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16" w:rsidRPr="00B01F26" w:rsidRDefault="007A5082" w:rsidP="007A5082">
      <w:pPr>
        <w:shd w:val="clear" w:color="auto" w:fill="D5DCE4" w:themeFill="text2" w:themeFillTint="33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B01F2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ZASADY REKRUTACJI OBOWIĄZUJĄCE PRZY PRZYJMOWANIU</w:t>
      </w:r>
      <w:r w:rsidR="003A7A16" w:rsidRPr="00B01F2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KANDYDATÓW DO: </w:t>
      </w:r>
    </w:p>
    <w:p w:rsidR="00B01F26" w:rsidRDefault="00B01F26" w:rsidP="003A7A16">
      <w:pPr>
        <w:pStyle w:val="Akapitzlist"/>
        <w:shd w:val="clear" w:color="auto" w:fill="FFFFFF"/>
        <w:spacing w:after="0" w:line="360" w:lineRule="auto"/>
        <w:ind w:hanging="720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3A7A16" w:rsidRPr="0096136A" w:rsidRDefault="003A7A16" w:rsidP="0096136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96136A">
        <w:rPr>
          <w:rFonts w:asciiTheme="majorHAnsi" w:eastAsia="Times New Roman" w:hAnsiTheme="majorHAnsi" w:cstheme="majorHAnsi"/>
          <w:b/>
          <w:bCs/>
          <w:lang w:eastAsia="pl-PL"/>
        </w:rPr>
        <w:t>oddziałów Przedszkola Publicznego nr 12 z Oddziałami Integracyjnymi przyjmuje się: </w:t>
      </w:r>
    </w:p>
    <w:p w:rsidR="003A7A16" w:rsidRPr="00D1795D" w:rsidRDefault="003A7A16" w:rsidP="00D1795D">
      <w:pPr>
        <w:shd w:val="clear" w:color="auto" w:fill="FFFFFF"/>
        <w:spacing w:after="0" w:line="200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D1795D">
        <w:rPr>
          <w:rFonts w:asciiTheme="majorHAnsi" w:eastAsia="Times New Roman" w:hAnsiTheme="majorHAnsi" w:cstheme="majorHAnsi"/>
          <w:lang w:eastAsia="pl-PL"/>
        </w:rPr>
        <w:t xml:space="preserve">w drodze rekrutacji, gdy przedszkole dysponuje wolnymi miejscami według następujących kryteriów. </w:t>
      </w:r>
    </w:p>
    <w:p w:rsidR="003A7A16" w:rsidRPr="007F05BD" w:rsidRDefault="003A7A16" w:rsidP="003A7A16">
      <w:pPr>
        <w:pStyle w:val="Akapitzlist"/>
        <w:shd w:val="clear" w:color="auto" w:fill="FFFFFF"/>
        <w:spacing w:after="0" w:line="200" w:lineRule="atLeast"/>
        <w:ind w:left="284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</w:p>
    <w:p w:rsidR="00F86BAB" w:rsidRDefault="003A7A16" w:rsidP="00F86BAB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shd w:val="clear" w:color="auto" w:fill="D5DCE4" w:themeFill="text2" w:themeFillTint="33"/>
          <w:lang w:eastAsia="pl-PL"/>
        </w:rPr>
      </w:pPr>
      <w:r w:rsidRPr="007F05BD">
        <w:rPr>
          <w:rFonts w:asciiTheme="majorHAnsi" w:eastAsia="Times New Roman" w:hAnsiTheme="majorHAnsi" w:cstheme="majorHAnsi"/>
          <w:b/>
          <w:bCs/>
          <w:shd w:val="clear" w:color="auto" w:fill="D5DCE4" w:themeFill="text2" w:themeFillTint="33"/>
          <w:lang w:eastAsia="pl-PL"/>
        </w:rPr>
        <w:t xml:space="preserve">KRYTERIA </w:t>
      </w:r>
      <w:r>
        <w:rPr>
          <w:rFonts w:asciiTheme="majorHAnsi" w:eastAsia="Times New Roman" w:hAnsiTheme="majorHAnsi" w:cstheme="majorHAnsi"/>
          <w:b/>
          <w:bCs/>
          <w:shd w:val="clear" w:color="auto" w:fill="D5DCE4" w:themeFill="text2" w:themeFillTint="33"/>
          <w:lang w:eastAsia="pl-PL"/>
        </w:rPr>
        <w:t xml:space="preserve"> WRAZ Z LICZBĄ PUNKTÓW </w:t>
      </w:r>
    </w:p>
    <w:p w:rsidR="002C2D29" w:rsidRPr="00F86BAB" w:rsidRDefault="00F86BAB" w:rsidP="002C2D29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F86BAB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Na podstawie Uchwały </w:t>
      </w:r>
      <w:hyperlink r:id="rId5" w:history="1">
        <w:r w:rsidR="002C2D29" w:rsidRPr="008B73ED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http://bip.skarzysko.pl/uchwala/2722/uchwala-nr-v-5-2019</w:t>
        </w:r>
      </w:hyperlink>
    </w:p>
    <w:tbl>
      <w:tblPr>
        <w:tblStyle w:val="Tabela-Siatka"/>
        <w:tblW w:w="0" w:type="auto"/>
        <w:tblLook w:val="04A0"/>
      </w:tblPr>
      <w:tblGrid>
        <w:gridCol w:w="477"/>
        <w:gridCol w:w="4498"/>
        <w:gridCol w:w="2820"/>
        <w:gridCol w:w="1267"/>
      </w:tblGrid>
      <w:tr w:rsidR="003A7A16" w:rsidRPr="007F05BD" w:rsidTr="00DB1435">
        <w:tc>
          <w:tcPr>
            <w:tcW w:w="477" w:type="dxa"/>
            <w:shd w:val="clear" w:color="auto" w:fill="D5DCE4" w:themeFill="text2" w:themeFillTint="33"/>
            <w:vAlign w:val="center"/>
          </w:tcPr>
          <w:p w:rsidR="003A7A16" w:rsidRPr="007F05BD" w:rsidRDefault="003A7A16" w:rsidP="00DB1435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F05B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4498" w:type="dxa"/>
            <w:shd w:val="clear" w:color="auto" w:fill="D5DCE4" w:themeFill="text2" w:themeFillTint="33"/>
            <w:vAlign w:val="center"/>
          </w:tcPr>
          <w:p w:rsidR="003A7A16" w:rsidRPr="007F05BD" w:rsidRDefault="003A7A16" w:rsidP="00DB1435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F05B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Kryterium</w:t>
            </w:r>
          </w:p>
        </w:tc>
        <w:tc>
          <w:tcPr>
            <w:tcW w:w="2820" w:type="dxa"/>
            <w:shd w:val="clear" w:color="auto" w:fill="D5DCE4" w:themeFill="text2" w:themeFillTint="33"/>
            <w:vAlign w:val="center"/>
          </w:tcPr>
          <w:p w:rsidR="003A7A16" w:rsidRPr="007F05BD" w:rsidRDefault="003A7A16" w:rsidP="00DB1435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F05B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Dokumenty potwierdzające kryterium 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:rsidR="003A7A16" w:rsidRPr="007F05BD" w:rsidRDefault="003A7A16" w:rsidP="00DB1435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F05B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Liczba punktów</w:t>
            </w:r>
          </w:p>
        </w:tc>
      </w:tr>
      <w:tr w:rsidR="003A7A16" w:rsidRPr="007F05BD" w:rsidTr="00DB1435">
        <w:tc>
          <w:tcPr>
            <w:tcW w:w="477" w:type="dxa"/>
            <w:vAlign w:val="center"/>
          </w:tcPr>
          <w:p w:rsidR="003A7A16" w:rsidRPr="007F05BD" w:rsidRDefault="003A7A16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4498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Wielodzietność rodziny kandydata (3 i więcej dzieci) </w:t>
            </w:r>
          </w:p>
        </w:tc>
        <w:tc>
          <w:tcPr>
            <w:tcW w:w="2820" w:type="dxa"/>
            <w:vAlign w:val="center"/>
          </w:tcPr>
          <w:p w:rsidR="003A7A16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Oświadczenie rodzica </w:t>
            </w:r>
            <w:r w:rsidR="00186FF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3A7A16" w:rsidRPr="007F05BD" w:rsidTr="00DB1435">
        <w:tc>
          <w:tcPr>
            <w:tcW w:w="477" w:type="dxa"/>
            <w:vAlign w:val="center"/>
          </w:tcPr>
          <w:p w:rsidR="003A7A16" w:rsidRDefault="003A7A16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4498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Niepełnosprawność kandydata</w:t>
            </w:r>
          </w:p>
        </w:tc>
        <w:tc>
          <w:tcPr>
            <w:tcW w:w="2820" w:type="dxa"/>
            <w:vAlign w:val="center"/>
          </w:tcPr>
          <w:p w:rsidR="003A7A16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Weryfikuje przedszkole</w:t>
            </w:r>
          </w:p>
        </w:tc>
        <w:tc>
          <w:tcPr>
            <w:tcW w:w="1267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3A7A16" w:rsidRPr="007F05BD" w:rsidTr="00DB1435">
        <w:tc>
          <w:tcPr>
            <w:tcW w:w="477" w:type="dxa"/>
            <w:vAlign w:val="center"/>
          </w:tcPr>
          <w:p w:rsidR="003A7A16" w:rsidRDefault="003A7A16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4498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Niepełnosprawność jednego z rodziców kandydata</w:t>
            </w:r>
          </w:p>
        </w:tc>
        <w:tc>
          <w:tcPr>
            <w:tcW w:w="2820" w:type="dxa"/>
            <w:vAlign w:val="center"/>
          </w:tcPr>
          <w:p w:rsidR="003A7A16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Weryfikuje przedszkole </w:t>
            </w:r>
          </w:p>
        </w:tc>
        <w:tc>
          <w:tcPr>
            <w:tcW w:w="1267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3A7A16" w:rsidRPr="007F05BD" w:rsidTr="00DB1435">
        <w:tc>
          <w:tcPr>
            <w:tcW w:w="477" w:type="dxa"/>
            <w:vAlign w:val="center"/>
          </w:tcPr>
          <w:p w:rsidR="003A7A16" w:rsidRPr="007F05BD" w:rsidRDefault="003A7A16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4498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Niepełnosprawność obojga rodziców kandydata</w:t>
            </w:r>
          </w:p>
        </w:tc>
        <w:tc>
          <w:tcPr>
            <w:tcW w:w="2820" w:type="dxa"/>
            <w:vAlign w:val="center"/>
          </w:tcPr>
          <w:p w:rsidR="003A7A16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Weryfikuje przedszkole</w:t>
            </w:r>
          </w:p>
        </w:tc>
        <w:tc>
          <w:tcPr>
            <w:tcW w:w="1267" w:type="dxa"/>
            <w:vAlign w:val="center"/>
          </w:tcPr>
          <w:p w:rsidR="003A7A16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186FFD" w:rsidRPr="007F05BD" w:rsidTr="00DB1435">
        <w:tc>
          <w:tcPr>
            <w:tcW w:w="477" w:type="dxa"/>
            <w:vAlign w:val="center"/>
          </w:tcPr>
          <w:p w:rsidR="00186FFD" w:rsidRDefault="00186FFD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4498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Niepełnosprawność rodzeństwa kandydata </w:t>
            </w:r>
          </w:p>
        </w:tc>
        <w:tc>
          <w:tcPr>
            <w:tcW w:w="2820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Weryfikuje przedszkole</w:t>
            </w:r>
          </w:p>
        </w:tc>
        <w:tc>
          <w:tcPr>
            <w:tcW w:w="1267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186FFD" w:rsidRPr="007F05BD" w:rsidTr="00DB1435">
        <w:tc>
          <w:tcPr>
            <w:tcW w:w="477" w:type="dxa"/>
            <w:vAlign w:val="center"/>
          </w:tcPr>
          <w:p w:rsidR="00186FFD" w:rsidRDefault="00186FFD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4498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Samotne wychowywanie kandydata w rodzinie</w:t>
            </w:r>
          </w:p>
        </w:tc>
        <w:tc>
          <w:tcPr>
            <w:tcW w:w="2820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Oświadczenie rodzica </w:t>
            </w:r>
          </w:p>
        </w:tc>
        <w:tc>
          <w:tcPr>
            <w:tcW w:w="1267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186FFD" w:rsidRPr="007F05BD" w:rsidTr="00DB1435">
        <w:tc>
          <w:tcPr>
            <w:tcW w:w="477" w:type="dxa"/>
            <w:vAlign w:val="center"/>
          </w:tcPr>
          <w:p w:rsidR="00186FFD" w:rsidRDefault="00186FFD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4498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Objęcie kandydata pieczą rodziny zastępczej</w:t>
            </w:r>
          </w:p>
        </w:tc>
        <w:tc>
          <w:tcPr>
            <w:tcW w:w="2820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Dokumentacja  </w:t>
            </w:r>
          </w:p>
        </w:tc>
        <w:tc>
          <w:tcPr>
            <w:tcW w:w="1267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</w:tr>
      <w:tr w:rsidR="00186FFD" w:rsidRPr="007F05BD" w:rsidTr="00DB1435">
        <w:tc>
          <w:tcPr>
            <w:tcW w:w="477" w:type="dxa"/>
            <w:vAlign w:val="center"/>
          </w:tcPr>
          <w:p w:rsidR="00186FFD" w:rsidRDefault="00186FFD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4498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Pozostawanie rodziców/ prawnych opiekunów albo rodzica/ prawnego opiekuna samotnie wychowującego kandydata w zatrudnieniu lub prowadzenie przez nich </w:t>
            </w:r>
            <w:r w:rsidR="004027E7">
              <w:rPr>
                <w:rFonts w:asciiTheme="majorHAnsi" w:eastAsia="Times New Roman" w:hAnsiTheme="majorHAnsi" w:cstheme="majorHAnsi"/>
                <w:lang w:eastAsia="pl-PL"/>
              </w:rPr>
              <w:t>działalności gospodarczej lub pobieranie nauki w systemie dziennym</w:t>
            </w:r>
          </w:p>
        </w:tc>
        <w:tc>
          <w:tcPr>
            <w:tcW w:w="2820" w:type="dxa"/>
            <w:vAlign w:val="center"/>
          </w:tcPr>
          <w:p w:rsidR="00186FFD" w:rsidRPr="007F05BD" w:rsidRDefault="00B01F26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Oświadczenie rodzica  </w:t>
            </w:r>
          </w:p>
        </w:tc>
        <w:tc>
          <w:tcPr>
            <w:tcW w:w="1267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</w:tr>
      <w:tr w:rsidR="00186FFD" w:rsidRPr="007F05BD" w:rsidTr="00DB1435">
        <w:tc>
          <w:tcPr>
            <w:tcW w:w="477" w:type="dxa"/>
            <w:vAlign w:val="center"/>
          </w:tcPr>
          <w:p w:rsidR="00186FFD" w:rsidRDefault="00186FFD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4498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Kontynuowanie uczęszczania rodzeństwa do przedszkola, do którego złożony został wniosek</w:t>
            </w:r>
          </w:p>
        </w:tc>
        <w:tc>
          <w:tcPr>
            <w:tcW w:w="2820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Weryfikuje przedszkole </w:t>
            </w:r>
          </w:p>
        </w:tc>
        <w:tc>
          <w:tcPr>
            <w:tcW w:w="1267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</w:tr>
      <w:tr w:rsidR="00186FFD" w:rsidRPr="007F05BD" w:rsidTr="00DB1435">
        <w:tc>
          <w:tcPr>
            <w:tcW w:w="477" w:type="dxa"/>
            <w:vAlign w:val="center"/>
          </w:tcPr>
          <w:p w:rsidR="00186FFD" w:rsidRDefault="00186FFD" w:rsidP="00DB1435">
            <w:pPr>
              <w:spacing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4498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Zamieszkanie rodziców/ prawnych opiekunów kandydata na terenie Gminy Skarżysko – Kamienna i rozliczanie podatku dochodowego od osób fizycznych w Urzędzie Skarbowym w Skarżysku - Kamiennej</w:t>
            </w:r>
          </w:p>
        </w:tc>
        <w:tc>
          <w:tcPr>
            <w:tcW w:w="2820" w:type="dxa"/>
            <w:vAlign w:val="center"/>
          </w:tcPr>
          <w:p w:rsidR="00186FFD" w:rsidRPr="007F05BD" w:rsidRDefault="004027E7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Weryfikuje przedszkole</w:t>
            </w:r>
          </w:p>
        </w:tc>
        <w:tc>
          <w:tcPr>
            <w:tcW w:w="1267" w:type="dxa"/>
            <w:vAlign w:val="center"/>
          </w:tcPr>
          <w:p w:rsidR="00186FFD" w:rsidRPr="007F05BD" w:rsidRDefault="00186FFD" w:rsidP="00DB1435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</w:tr>
    </w:tbl>
    <w:p w:rsidR="003A7A16" w:rsidRDefault="003A7A16" w:rsidP="003A7A16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A7A16" w:rsidRPr="004027E7" w:rsidRDefault="003A7A16" w:rsidP="003A7A16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lang w:eastAsia="pl-PL"/>
        </w:rPr>
      </w:pPr>
      <w:r w:rsidRPr="007F05BD">
        <w:rPr>
          <w:rFonts w:asciiTheme="majorHAnsi" w:eastAsia="Times New Roman" w:hAnsiTheme="majorHAnsi" w:cstheme="majorHAnsi"/>
          <w:lang w:eastAsia="pl-PL"/>
        </w:rPr>
        <w:t xml:space="preserve">Wyniki postępowania oraz lista dzieci przyjętych do </w:t>
      </w:r>
      <w:r w:rsidR="004027E7">
        <w:rPr>
          <w:rFonts w:asciiTheme="majorHAnsi" w:eastAsia="Times New Roman" w:hAnsiTheme="majorHAnsi" w:cstheme="majorHAnsi"/>
          <w:lang w:eastAsia="pl-PL"/>
        </w:rPr>
        <w:t xml:space="preserve">oddziałów przedszkolnych </w:t>
      </w:r>
      <w:r w:rsidRPr="007F05BD">
        <w:rPr>
          <w:rFonts w:asciiTheme="majorHAnsi" w:eastAsia="Times New Roman" w:hAnsiTheme="majorHAnsi" w:cstheme="majorHAnsi"/>
          <w:lang w:eastAsia="pl-PL"/>
        </w:rPr>
        <w:t xml:space="preserve">są podawane do publicznej wiadomości poprzez wywieszenie </w:t>
      </w:r>
      <w:r w:rsidR="004027E7">
        <w:rPr>
          <w:rFonts w:asciiTheme="majorHAnsi" w:eastAsia="Times New Roman" w:hAnsiTheme="majorHAnsi" w:cstheme="majorHAnsi"/>
          <w:lang w:eastAsia="pl-PL"/>
        </w:rPr>
        <w:t>na terenie przedszkola</w:t>
      </w:r>
      <w:r w:rsidRPr="007F05BD">
        <w:rPr>
          <w:rFonts w:asciiTheme="majorHAnsi" w:eastAsia="Times New Roman" w:hAnsiTheme="majorHAnsi" w:cstheme="majorHAnsi"/>
          <w:lang w:eastAsia="pl-PL"/>
        </w:rPr>
        <w:t>.</w:t>
      </w:r>
    </w:p>
    <w:p w:rsidR="003A7A16" w:rsidRDefault="003A7A16" w:rsidP="003A7A16">
      <w:pPr>
        <w:shd w:val="clear" w:color="auto" w:fill="D5DCE4" w:themeFill="text2" w:themeFillTint="33"/>
        <w:spacing w:after="150" w:line="240" w:lineRule="auto"/>
        <w:jc w:val="both"/>
        <w:rPr>
          <w:rFonts w:asciiTheme="majorHAnsi" w:eastAsia="Times New Roman" w:hAnsiTheme="majorHAnsi" w:cstheme="majorHAnsi"/>
          <w:b/>
          <w:bCs/>
          <w:shd w:val="clear" w:color="auto" w:fill="D5DCE4" w:themeFill="text2" w:themeFillTint="33"/>
          <w:lang w:eastAsia="pl-PL"/>
        </w:rPr>
      </w:pPr>
      <w:r w:rsidRPr="007F05BD">
        <w:rPr>
          <w:rFonts w:asciiTheme="majorHAnsi" w:eastAsia="Times New Roman" w:hAnsiTheme="majorHAnsi" w:cstheme="majorHAnsi"/>
          <w:b/>
          <w:bCs/>
          <w:shd w:val="clear" w:color="auto" w:fill="D5DCE4" w:themeFill="text2" w:themeFillTint="33"/>
          <w:lang w:eastAsia="pl-PL"/>
        </w:rPr>
        <w:t>WYMAGANE DOKUMENTY REKRUTACYJNE:</w:t>
      </w:r>
    </w:p>
    <w:p w:rsidR="003A7A16" w:rsidRPr="00D20CB1" w:rsidRDefault="003A7A16" w:rsidP="003A7A16">
      <w:pPr>
        <w:pStyle w:val="Akapitzlist"/>
        <w:shd w:val="clear" w:color="auto" w:fill="FFFFFF"/>
        <w:spacing w:after="150" w:line="240" w:lineRule="auto"/>
        <w:ind w:left="284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3A7A16" w:rsidRDefault="004027E7" w:rsidP="003A7A16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Wniosek</w:t>
      </w:r>
      <w:r w:rsidR="003A7A16" w:rsidRPr="00D20CB1">
        <w:rPr>
          <w:rFonts w:asciiTheme="majorHAnsi" w:eastAsia="Times New Roman" w:hAnsiTheme="majorHAnsi" w:cstheme="majorHAnsi"/>
          <w:lang w:eastAsia="pl-PL"/>
        </w:rPr>
        <w:t xml:space="preserve"> o przyjęci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="003A7A16" w:rsidRPr="00D20CB1">
        <w:rPr>
          <w:rFonts w:asciiTheme="majorHAnsi" w:eastAsia="Times New Roman" w:hAnsiTheme="majorHAnsi" w:cstheme="majorHAnsi"/>
          <w:lang w:eastAsia="pl-PL"/>
        </w:rPr>
        <w:t xml:space="preserve"> dziecka do </w:t>
      </w:r>
      <w:r>
        <w:rPr>
          <w:rFonts w:asciiTheme="majorHAnsi" w:eastAsia="Times New Roman" w:hAnsiTheme="majorHAnsi" w:cstheme="majorHAnsi"/>
          <w:lang w:eastAsia="pl-PL"/>
        </w:rPr>
        <w:t>przedszkola</w:t>
      </w:r>
      <w:r w:rsidR="003A7A16" w:rsidRPr="00D20CB1">
        <w:rPr>
          <w:rFonts w:asciiTheme="majorHAnsi" w:eastAsia="Times New Roman" w:hAnsiTheme="majorHAnsi" w:cstheme="majorHAnsi"/>
          <w:lang w:eastAsia="pl-PL"/>
        </w:rPr>
        <w:t xml:space="preserve"> (wypełniony przez rodziców/prawnych opiekunów dziecka i złożony w odpowiednim terminie w</w:t>
      </w:r>
      <w:r>
        <w:rPr>
          <w:rFonts w:asciiTheme="majorHAnsi" w:eastAsia="Times New Roman" w:hAnsiTheme="majorHAnsi" w:cstheme="majorHAnsi"/>
          <w:lang w:eastAsia="pl-PL"/>
        </w:rPr>
        <w:t xml:space="preserve"> przedszkolu</w:t>
      </w:r>
      <w:r w:rsidR="003A7A16" w:rsidRPr="00D20CB1">
        <w:rPr>
          <w:rFonts w:asciiTheme="majorHAnsi" w:eastAsia="Times New Roman" w:hAnsiTheme="majorHAnsi" w:cstheme="majorHAnsi"/>
          <w:lang w:eastAsia="pl-PL"/>
        </w:rPr>
        <w:t>),</w:t>
      </w:r>
    </w:p>
    <w:p w:rsidR="003A7A16" w:rsidRDefault="003A7A16" w:rsidP="003A7A16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D20CB1">
        <w:rPr>
          <w:rFonts w:asciiTheme="majorHAnsi" w:eastAsia="Times New Roman" w:hAnsiTheme="majorHAnsi" w:cstheme="majorHAnsi"/>
          <w:lang w:eastAsia="pl-PL"/>
        </w:rPr>
        <w:t>dowód osobisty rodzica/prawnego opiekuna (w celu weryfikacji danych)</w:t>
      </w:r>
      <w:r w:rsidR="004027E7">
        <w:rPr>
          <w:rFonts w:asciiTheme="majorHAnsi" w:eastAsia="Times New Roman" w:hAnsiTheme="majorHAnsi" w:cstheme="majorHAnsi"/>
          <w:lang w:eastAsia="pl-PL"/>
        </w:rPr>
        <w:t>,</w:t>
      </w:r>
    </w:p>
    <w:p w:rsidR="004027E7" w:rsidRPr="00D20CB1" w:rsidRDefault="004027E7" w:rsidP="003A7A16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oświadczenia </w:t>
      </w:r>
      <w:r w:rsidRPr="00D20CB1">
        <w:rPr>
          <w:rFonts w:asciiTheme="majorHAnsi" w:eastAsia="Times New Roman" w:hAnsiTheme="majorHAnsi" w:cstheme="majorHAnsi"/>
          <w:lang w:eastAsia="pl-PL"/>
        </w:rPr>
        <w:t>rodzica/prawnego opiekuna</w:t>
      </w:r>
      <w:r w:rsidR="00B01F26">
        <w:rPr>
          <w:rFonts w:asciiTheme="majorHAnsi" w:eastAsia="Times New Roman" w:hAnsiTheme="majorHAnsi" w:cstheme="majorHAnsi"/>
          <w:lang w:eastAsia="pl-PL"/>
        </w:rPr>
        <w:t xml:space="preserve"> (w celu poświadczenia danych zawartych we wniosku)</w:t>
      </w:r>
    </w:p>
    <w:p w:rsidR="00B01F26" w:rsidRDefault="00B01F26" w:rsidP="00F86BA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sectPr w:rsidR="00B01F26" w:rsidSect="00B01F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E52"/>
    <w:multiLevelType w:val="hybridMultilevel"/>
    <w:tmpl w:val="A964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127"/>
    <w:multiLevelType w:val="hybridMultilevel"/>
    <w:tmpl w:val="A7B0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7CEB"/>
    <w:multiLevelType w:val="hybridMultilevel"/>
    <w:tmpl w:val="13E8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788"/>
    <w:multiLevelType w:val="hybridMultilevel"/>
    <w:tmpl w:val="3498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BBD"/>
    <w:multiLevelType w:val="hybridMultilevel"/>
    <w:tmpl w:val="B8AA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764"/>
    <w:multiLevelType w:val="hybridMultilevel"/>
    <w:tmpl w:val="1DC0C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7BD"/>
    <w:rsid w:val="00186FFD"/>
    <w:rsid w:val="00291123"/>
    <w:rsid w:val="002C2D29"/>
    <w:rsid w:val="00351FE1"/>
    <w:rsid w:val="003A7A16"/>
    <w:rsid w:val="004027E7"/>
    <w:rsid w:val="00635F97"/>
    <w:rsid w:val="006767BD"/>
    <w:rsid w:val="007A5082"/>
    <w:rsid w:val="007F05BD"/>
    <w:rsid w:val="0096136A"/>
    <w:rsid w:val="009E3FAB"/>
    <w:rsid w:val="00A12162"/>
    <w:rsid w:val="00A95B22"/>
    <w:rsid w:val="00B01F26"/>
    <w:rsid w:val="00C03D43"/>
    <w:rsid w:val="00C86903"/>
    <w:rsid w:val="00D1795D"/>
    <w:rsid w:val="00D20CB1"/>
    <w:rsid w:val="00F8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7BD"/>
    <w:pPr>
      <w:ind w:left="720"/>
      <w:contextualSpacing/>
    </w:pPr>
  </w:style>
  <w:style w:type="table" w:styleId="Tabela-Siatka">
    <w:name w:val="Table Grid"/>
    <w:basedOn w:val="Standardowy"/>
    <w:uiPriority w:val="39"/>
    <w:rsid w:val="007A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2D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uchwala/2722/uchwala-nr-v-5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Sadza</dc:creator>
  <cp:keywords/>
  <dc:description/>
  <cp:lastModifiedBy>Windows User</cp:lastModifiedBy>
  <cp:revision>5</cp:revision>
  <dcterms:created xsi:type="dcterms:W3CDTF">2021-02-18T11:52:00Z</dcterms:created>
  <dcterms:modified xsi:type="dcterms:W3CDTF">2021-02-18T13:02:00Z</dcterms:modified>
</cp:coreProperties>
</file>