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04"/>
        <w:gridCol w:w="1042"/>
        <w:gridCol w:w="1069"/>
        <w:gridCol w:w="6172"/>
      </w:tblGrid>
      <w:tr w:rsidR="00B075B7" w:rsidRPr="00F120FA" w:rsidTr="009C2294">
        <w:tc>
          <w:tcPr>
            <w:tcW w:w="9287" w:type="dxa"/>
            <w:gridSpan w:val="4"/>
          </w:tcPr>
          <w:p w:rsidR="00B075B7" w:rsidRPr="00F120FA" w:rsidRDefault="00BC5D82" w:rsidP="00BC5D82">
            <w:pPr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 xml:space="preserve">                          Základná škola Sačurov, Školská 389, 09413 Sačurov</w:t>
            </w:r>
            <w:bookmarkStart w:id="0" w:name="_GoBack"/>
            <w:bookmarkEnd w:id="0"/>
          </w:p>
        </w:tc>
      </w:tr>
      <w:tr w:rsidR="00B075B7" w:rsidRPr="00F120FA" w:rsidTr="00930A87">
        <w:tc>
          <w:tcPr>
            <w:tcW w:w="0" w:type="auto"/>
            <w:gridSpan w:val="3"/>
          </w:tcPr>
          <w:p w:rsidR="00B075B7" w:rsidRPr="00F120FA" w:rsidRDefault="00B075B7" w:rsidP="00D96390">
            <w:pPr>
              <w:rPr>
                <w:rFonts w:ascii="Constantia" w:hAnsi="Constantia" w:cs="Times New Roman"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Predmet:</w:t>
            </w:r>
            <w:r w:rsidRPr="00F120FA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9C2294">
              <w:rPr>
                <w:rFonts w:ascii="Constantia" w:hAnsi="Constantia" w:cs="Times New Roman"/>
                <w:sz w:val="24"/>
                <w:szCs w:val="24"/>
              </w:rPr>
              <w:t>Geografia</w:t>
            </w:r>
          </w:p>
          <w:p w:rsidR="00B075B7" w:rsidRPr="00F120FA" w:rsidRDefault="00B075B7" w:rsidP="00D96390">
            <w:pPr>
              <w:rPr>
                <w:rFonts w:ascii="Constantia" w:hAnsi="Constantia" w:cs="Times New Roman"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Variant</w:t>
            </w:r>
            <w:r w:rsidRPr="00F120FA">
              <w:rPr>
                <w:rFonts w:ascii="Constantia" w:hAnsi="Constantia" w:cs="Times New Roman"/>
                <w:sz w:val="24"/>
                <w:szCs w:val="24"/>
              </w:rPr>
              <w:t>: A</w:t>
            </w:r>
          </w:p>
        </w:tc>
        <w:tc>
          <w:tcPr>
            <w:tcW w:w="6172" w:type="dxa"/>
          </w:tcPr>
          <w:p w:rsidR="00B075B7" w:rsidRPr="00F120FA" w:rsidRDefault="00B075B7" w:rsidP="00D96390">
            <w:pPr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 xml:space="preserve">Ročník: </w:t>
            </w:r>
            <w:r w:rsidR="009C2294">
              <w:rPr>
                <w:rFonts w:ascii="Constantia" w:hAnsi="Constantia" w:cs="Times New Roman"/>
                <w:sz w:val="24"/>
                <w:szCs w:val="24"/>
              </w:rPr>
              <w:t>deviaty</w:t>
            </w:r>
          </w:p>
          <w:p w:rsidR="00B075B7" w:rsidRPr="00F120FA" w:rsidRDefault="00B075B7" w:rsidP="00D96390">
            <w:pPr>
              <w:rPr>
                <w:rFonts w:ascii="Constantia" w:hAnsi="Constantia" w:cs="Times New Roman"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 xml:space="preserve">Počet hodín týždenne: </w:t>
            </w:r>
            <w:r w:rsidRPr="00F120FA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B075B7" w:rsidRPr="00F120FA" w:rsidTr="00930A87">
        <w:tc>
          <w:tcPr>
            <w:tcW w:w="0" w:type="auto"/>
          </w:tcPr>
          <w:p w:rsidR="00B075B7" w:rsidRPr="00F120FA" w:rsidRDefault="00B075B7" w:rsidP="00D96390">
            <w:pPr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0" w:type="auto"/>
          </w:tcPr>
          <w:p w:rsidR="00B075B7" w:rsidRPr="00F120FA" w:rsidRDefault="00B075B7" w:rsidP="00D96390">
            <w:pPr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Týždeň</w:t>
            </w:r>
          </w:p>
        </w:tc>
        <w:tc>
          <w:tcPr>
            <w:tcW w:w="0" w:type="auto"/>
          </w:tcPr>
          <w:p w:rsidR="00B075B7" w:rsidRPr="00F120FA" w:rsidRDefault="00B075B7" w:rsidP="00D96390">
            <w:pPr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6172" w:type="dxa"/>
          </w:tcPr>
          <w:p w:rsidR="00B075B7" w:rsidRPr="00F120FA" w:rsidRDefault="00B075B7" w:rsidP="00D96390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F120FA">
              <w:rPr>
                <w:rFonts w:ascii="Constantia" w:hAnsi="Constantia" w:cs="Times New Roman"/>
                <w:b/>
                <w:sz w:val="24"/>
                <w:szCs w:val="24"/>
              </w:rPr>
              <w:t>Obsah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IX.</w:t>
            </w: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Vznik a vývoj Zeme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– Afrika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– Ázia</w:t>
            </w:r>
          </w:p>
        </w:tc>
      </w:tr>
      <w:tr w:rsidR="009C2294" w:rsidRPr="00F120FA" w:rsidTr="00930A87">
        <w:tc>
          <w:tcPr>
            <w:tcW w:w="0" w:type="auto"/>
          </w:tcPr>
          <w:p w:rsidR="009C2294" w:rsidRPr="00F120FA" w:rsidRDefault="009C2294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2294" w:rsidRPr="00F120FA" w:rsidRDefault="009C2294" w:rsidP="00F120F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C2294" w:rsidRPr="00F120FA" w:rsidRDefault="009C2294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C2294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– Amerika</w:t>
            </w:r>
          </w:p>
        </w:tc>
      </w:tr>
      <w:tr w:rsidR="00930A87" w:rsidRPr="00F120FA" w:rsidTr="00930A87">
        <w:trPr>
          <w:trHeight w:val="589"/>
        </w:trPr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X.</w:t>
            </w: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– Austrália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- Antarktída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Svetadiel - Európa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poloha a rozloha</w:t>
            </w:r>
          </w:p>
        </w:tc>
      </w:tr>
      <w:tr w:rsidR="009C2294" w:rsidRPr="00F120FA" w:rsidTr="00930A87">
        <w:tc>
          <w:tcPr>
            <w:tcW w:w="0" w:type="auto"/>
          </w:tcPr>
          <w:p w:rsidR="009C2294" w:rsidRPr="00F120FA" w:rsidRDefault="009C2294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2294" w:rsidRPr="00F120FA" w:rsidRDefault="009C2294" w:rsidP="00F120F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C2294" w:rsidRPr="00F120FA" w:rsidRDefault="009C2294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C2294" w:rsidRPr="00FE06E5" w:rsidRDefault="00585721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povrch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XI.</w:t>
            </w: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- podnebie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vodstvo, rieky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rastlinstvo a živočíšstvo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XII.</w:t>
            </w: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chránené územia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585721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- obyvateľstvo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C411FE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poľnohospodárstvo</w:t>
            </w:r>
          </w:p>
        </w:tc>
      </w:tr>
      <w:tr w:rsidR="00930A87" w:rsidRPr="00F120FA" w:rsidTr="00930A87">
        <w:tc>
          <w:tcPr>
            <w:tcW w:w="0" w:type="auto"/>
          </w:tcPr>
          <w:p w:rsidR="00930A87" w:rsidRPr="00F120FA" w:rsidRDefault="00930A87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930A87" w:rsidRPr="00F120FA" w:rsidRDefault="00930A87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0A87" w:rsidRPr="00F120FA" w:rsidRDefault="00930A87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930A87" w:rsidRPr="00FE06E5" w:rsidRDefault="00C411FE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nerastné bohatstvo a priemysel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Slovenská republika – doprava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/>
                <w:sz w:val="24"/>
                <w:szCs w:val="24"/>
              </w:rPr>
              <w:t>Opakovanie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Bratislava – hlavné mesto Slovenska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Bratislavský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Trnavský kraj</w:t>
            </w:r>
          </w:p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Nitriansky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Trenčiansky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Žilinský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Banskobystrický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Košický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Prešovský kraj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/>
                <w:sz w:val="24"/>
                <w:szCs w:val="24"/>
              </w:rPr>
              <w:t>Opakovanie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Región, v ktorom žijem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EF3A3D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Okres, kraj môjho regiónu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Pohoria, nížiny v mojom regióne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Rieky, jazerá, vodné nádrže v mojom regióne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Poľnohospodárstvo v mojom regióne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Mestá a priemysel v mojom regióne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120FA">
              <w:rPr>
                <w:rFonts w:ascii="Constantia" w:hAnsi="Constantia"/>
                <w:b/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Zaujímavosti môjho regiónu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Opakovanie – Svetadiely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Opakovanie – Slovenská republika</w:t>
            </w:r>
          </w:p>
        </w:tc>
      </w:tr>
      <w:tr w:rsidR="00EF3A3D" w:rsidRPr="00F120FA" w:rsidTr="00930A87">
        <w:tc>
          <w:tcPr>
            <w:tcW w:w="0" w:type="auto"/>
          </w:tcPr>
          <w:p w:rsidR="00EF3A3D" w:rsidRPr="00F120FA" w:rsidRDefault="00EF3A3D" w:rsidP="00930A87">
            <w:pPr>
              <w:spacing w:after="0" w:line="240" w:lineRule="auto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3A3D" w:rsidRPr="00F120FA" w:rsidRDefault="00EF3A3D" w:rsidP="00F120FA">
            <w:pPr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3A3D" w:rsidRPr="00F120FA" w:rsidRDefault="00EF3A3D" w:rsidP="00930A8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120FA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EF3A3D" w:rsidRPr="00FE06E5" w:rsidRDefault="00FE06E5" w:rsidP="00FE06E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E06E5">
              <w:rPr>
                <w:rFonts w:ascii="Constantia" w:hAnsi="Constantia" w:cs="Times New Roman"/>
                <w:sz w:val="24"/>
                <w:szCs w:val="24"/>
              </w:rPr>
              <w:t>Opakovanie – Región v ktorom žijem</w:t>
            </w:r>
          </w:p>
        </w:tc>
      </w:tr>
    </w:tbl>
    <w:p w:rsidR="00DD1A39" w:rsidRPr="00F120FA" w:rsidRDefault="00DD1A39">
      <w:pPr>
        <w:rPr>
          <w:rFonts w:ascii="Constantia" w:hAnsi="Constantia"/>
          <w:sz w:val="24"/>
          <w:szCs w:val="24"/>
        </w:rPr>
      </w:pPr>
    </w:p>
    <w:sectPr w:rsidR="00DD1A39" w:rsidRPr="00F120FA" w:rsidSect="000E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B7"/>
    <w:rsid w:val="000261E5"/>
    <w:rsid w:val="000E1A40"/>
    <w:rsid w:val="000E7966"/>
    <w:rsid w:val="001F583F"/>
    <w:rsid w:val="00282FE6"/>
    <w:rsid w:val="00585721"/>
    <w:rsid w:val="00654CC6"/>
    <w:rsid w:val="00801DB1"/>
    <w:rsid w:val="00930A87"/>
    <w:rsid w:val="009C2294"/>
    <w:rsid w:val="00B075B7"/>
    <w:rsid w:val="00BC5D82"/>
    <w:rsid w:val="00C411FE"/>
    <w:rsid w:val="00DD1A39"/>
    <w:rsid w:val="00EF3A3D"/>
    <w:rsid w:val="00F120FA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5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Danlen s.r.o</dc:creator>
  <cp:lastModifiedBy>Megy</cp:lastModifiedBy>
  <cp:revision>2</cp:revision>
  <dcterms:created xsi:type="dcterms:W3CDTF">2021-09-17T10:21:00Z</dcterms:created>
  <dcterms:modified xsi:type="dcterms:W3CDTF">2021-09-17T10:21:00Z</dcterms:modified>
</cp:coreProperties>
</file>