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E2" w:rsidRDefault="00B635E2" w:rsidP="004C18AC"/>
    <w:p w:rsidR="00B635E2" w:rsidRPr="00B635E2" w:rsidRDefault="00B635E2" w:rsidP="00D403F6">
      <w:pPr>
        <w:jc w:val="center"/>
      </w:pPr>
    </w:p>
    <w:p w:rsidR="00D403F6" w:rsidRDefault="00D403F6" w:rsidP="00D403F6">
      <w:pPr>
        <w:jc w:val="center"/>
        <w:rPr>
          <w:b/>
        </w:rPr>
      </w:pPr>
      <w:r>
        <w:rPr>
          <w:b/>
        </w:rPr>
        <w:t>ZÁPIS  Z PRIESKUMU TRHU</w:t>
      </w:r>
    </w:p>
    <w:p w:rsidR="00D403F6" w:rsidRDefault="00485D9E" w:rsidP="00D403F6">
      <w:pPr>
        <w:jc w:val="center"/>
      </w:pPr>
      <w:r>
        <w:t xml:space="preserve">(oslovenie  minimálne </w:t>
      </w:r>
      <w:r w:rsidR="00C06C9A">
        <w:t>3</w:t>
      </w:r>
      <w:r w:rsidR="00D403F6" w:rsidRPr="00D403F6">
        <w:t xml:space="preserve"> dodávateľov, predloženie cenovej ponuky)</w:t>
      </w:r>
    </w:p>
    <w:p w:rsidR="00481220" w:rsidRDefault="00481220" w:rsidP="00D403F6">
      <w:pPr>
        <w:jc w:val="center"/>
      </w:pPr>
    </w:p>
    <w:p w:rsidR="00481220" w:rsidRDefault="00481220" w:rsidP="00481220">
      <w:pPr>
        <w:rPr>
          <w:b/>
        </w:rPr>
      </w:pPr>
      <w:r>
        <w:t xml:space="preserve">Verejný obstarávateľ : </w:t>
      </w:r>
      <w:r w:rsidR="000E6E30">
        <w:rPr>
          <w:b/>
        </w:rPr>
        <w:t>Spojená škola Bratislavská 44 Malinovo</w:t>
      </w:r>
    </w:p>
    <w:p w:rsidR="004C18AC" w:rsidRDefault="004C18AC" w:rsidP="004C18AC">
      <w:pPr>
        <w:tabs>
          <w:tab w:val="left" w:pos="2268"/>
        </w:tabs>
        <w:rPr>
          <w:b/>
        </w:rPr>
      </w:pPr>
      <w:r>
        <w:rPr>
          <w:b/>
        </w:rPr>
        <w:tab/>
        <w:t>Bratislavská 44, 900 45 Malinovo</w:t>
      </w:r>
    </w:p>
    <w:p w:rsidR="00481220" w:rsidRPr="00481220" w:rsidRDefault="00481220" w:rsidP="00481220">
      <w:r w:rsidRPr="00481220">
        <w:t xml:space="preserve">IČO: </w:t>
      </w:r>
      <w:r w:rsidR="000E6E30">
        <w:t>52585212</w:t>
      </w:r>
    </w:p>
    <w:p w:rsidR="00D403F6" w:rsidRPr="00D403F6" w:rsidRDefault="00D403F6" w:rsidP="00D403F6">
      <w:pPr>
        <w:jc w:val="center"/>
      </w:pPr>
    </w:p>
    <w:p w:rsidR="00D403F6" w:rsidRDefault="00D403F6" w:rsidP="00D403F6">
      <w:r>
        <w:t>K účtovnému dokladu číslo :</w:t>
      </w:r>
      <w:r w:rsidR="00DE2E10">
        <w:t xml:space="preserve"> </w:t>
      </w:r>
      <w:r w:rsidR="00C06C9A">
        <w:t>cenová ponuka na školské jedálne</w:t>
      </w:r>
    </w:p>
    <w:p w:rsidR="00D403F6" w:rsidRDefault="00D403F6" w:rsidP="00D403F6">
      <w:r>
        <w:t>Predmet zákazky:</w:t>
      </w:r>
      <w:r w:rsidR="00485D9E">
        <w:t xml:space="preserve"> </w:t>
      </w:r>
      <w:r w:rsidR="00C06C9A">
        <w:t xml:space="preserve">SW pre výdaj stravy, terminál pre výdaj stravy a inštalácia </w:t>
      </w:r>
    </w:p>
    <w:p w:rsidR="00D403F6" w:rsidRDefault="00D403F6" w:rsidP="00D403F6">
      <w:r>
        <w:t>Slovník  spoločného obstarávania  CPV:</w:t>
      </w:r>
      <w:r w:rsidR="000F06F8">
        <w:t xml:space="preserve"> </w:t>
      </w:r>
      <w:r w:rsidR="00C06C9A">
        <w:t>48000000-8</w:t>
      </w:r>
    </w:p>
    <w:p w:rsidR="00D403F6" w:rsidRDefault="00D403F6" w:rsidP="00D403F6">
      <w:pPr>
        <w:ind w:left="3600" w:hanging="3600"/>
      </w:pPr>
      <w:r>
        <w:t xml:space="preserve">Spôsob  vykonania prieskumu trhu  : </w:t>
      </w:r>
      <w:r w:rsidR="004C18AC">
        <w:t xml:space="preserve">Na základe </w:t>
      </w:r>
      <w:r w:rsidR="00C06C9A">
        <w:t>mailovej komunikácie</w:t>
      </w:r>
    </w:p>
    <w:p w:rsidR="00D403F6" w:rsidRDefault="00D403F6" w:rsidP="00D403F6">
      <w:pPr>
        <w:ind w:left="3600" w:hanging="3600"/>
      </w:pPr>
      <w:r>
        <w:t>Termín  vykonania prieskumu :</w:t>
      </w:r>
      <w:r w:rsidR="000F06F8">
        <w:t xml:space="preserve"> </w:t>
      </w:r>
      <w:r w:rsidR="000E6E30">
        <w:t xml:space="preserve">do </w:t>
      </w:r>
      <w:r w:rsidR="00C06C9A">
        <w:t>január 2022</w:t>
      </w:r>
    </w:p>
    <w:p w:rsidR="00D403F6" w:rsidRDefault="00D403F6" w:rsidP="00D403F6">
      <w:pPr>
        <w:ind w:left="3600" w:hanging="3600"/>
      </w:pPr>
    </w:p>
    <w:tbl>
      <w:tblPr>
        <w:tblStyle w:val="Mriekatabuky"/>
        <w:tblW w:w="10031" w:type="dxa"/>
        <w:tblLayout w:type="fixed"/>
        <w:tblLook w:val="01E0" w:firstRow="1" w:lastRow="1" w:firstColumn="1" w:lastColumn="1" w:noHBand="0" w:noVBand="0"/>
      </w:tblPr>
      <w:tblGrid>
        <w:gridCol w:w="808"/>
        <w:gridCol w:w="2852"/>
        <w:gridCol w:w="1126"/>
        <w:gridCol w:w="1276"/>
        <w:gridCol w:w="1417"/>
        <w:gridCol w:w="1134"/>
        <w:gridCol w:w="1418"/>
      </w:tblGrid>
      <w:tr w:rsidR="002606ED" w:rsidTr="009B379E">
        <w:trPr>
          <w:trHeight w:val="380"/>
        </w:trPr>
        <w:tc>
          <w:tcPr>
            <w:tcW w:w="808" w:type="dxa"/>
            <w:vMerge w:val="restart"/>
            <w:shd w:val="clear" w:color="auto" w:fill="auto"/>
          </w:tcPr>
          <w:p w:rsidR="002606ED" w:rsidRPr="00D403F6" w:rsidRDefault="002606ED">
            <w:pPr>
              <w:rPr>
                <w:sz w:val="20"/>
                <w:szCs w:val="20"/>
              </w:rPr>
            </w:pPr>
            <w:proofErr w:type="spellStart"/>
            <w:r w:rsidRPr="00D403F6">
              <w:rPr>
                <w:sz w:val="20"/>
                <w:szCs w:val="20"/>
              </w:rPr>
              <w:t>Por.č</w:t>
            </w:r>
            <w:proofErr w:type="spellEnd"/>
            <w:r w:rsidRPr="00D403F6">
              <w:rPr>
                <w:sz w:val="20"/>
                <w:szCs w:val="20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</w:t>
            </w:r>
          </w:p>
          <w:p w:rsidR="002606ED" w:rsidRDefault="002606ED">
            <w:pPr>
              <w:ind w:right="-56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(obchodné  meno, adresa jeho</w:t>
            </w:r>
          </w:p>
          <w:p w:rsidR="002606ED" w:rsidRDefault="002606ED">
            <w:pPr>
              <w:ind w:right="-566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sídla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v Sk</w:t>
            </w:r>
          </w:p>
        </w:tc>
        <w:tc>
          <w:tcPr>
            <w:tcW w:w="1417" w:type="dxa"/>
            <w:shd w:val="clear" w:color="auto" w:fill="auto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Kontaktná osoba</w:t>
            </w:r>
          </w:p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telefón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 a poznámka</w:t>
            </w:r>
          </w:p>
        </w:tc>
        <w:tc>
          <w:tcPr>
            <w:tcW w:w="1418" w:type="dxa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Spôsob oslovenia</w:t>
            </w:r>
          </w:p>
        </w:tc>
      </w:tr>
      <w:tr w:rsidR="002606ED" w:rsidTr="009B379E">
        <w:trPr>
          <w:trHeight w:val="450"/>
        </w:trPr>
        <w:tc>
          <w:tcPr>
            <w:tcW w:w="808" w:type="dxa"/>
            <w:vMerge/>
            <w:shd w:val="clear" w:color="auto" w:fill="auto"/>
            <w:vAlign w:val="center"/>
          </w:tcPr>
          <w:p w:rsidR="002606ED" w:rsidRPr="00D403F6" w:rsidRDefault="002606ED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2606ED" w:rsidRDefault="002606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:rsidR="002606ED" w:rsidRDefault="002606ED">
            <w:pPr>
              <w:ind w:right="-3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1276" w:type="dxa"/>
            <w:shd w:val="clear" w:color="auto" w:fill="auto"/>
          </w:tcPr>
          <w:p w:rsidR="002606ED" w:rsidRDefault="002606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DPH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06ED" w:rsidRDefault="002606E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06ED" w:rsidRDefault="002606E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606ED" w:rsidRDefault="002606ED">
            <w:pPr>
              <w:rPr>
                <w:b/>
                <w:sz w:val="20"/>
                <w:szCs w:val="20"/>
              </w:rPr>
            </w:pPr>
          </w:p>
        </w:tc>
      </w:tr>
      <w:tr w:rsidR="002606ED" w:rsidTr="009B379E">
        <w:trPr>
          <w:trHeight w:val="915"/>
        </w:trPr>
        <w:tc>
          <w:tcPr>
            <w:tcW w:w="808" w:type="dxa"/>
            <w:shd w:val="clear" w:color="auto" w:fill="auto"/>
          </w:tcPr>
          <w:p w:rsidR="002606ED" w:rsidRDefault="002606ED">
            <w:pPr>
              <w:rPr>
                <w:sz w:val="20"/>
                <w:szCs w:val="20"/>
              </w:rPr>
            </w:pPr>
            <w:r w:rsidRPr="00D403F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</w:p>
          <w:p w:rsidR="002606ED" w:rsidRPr="00D403F6" w:rsidRDefault="002606ED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62328F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Verejná informačná služba VIS</w:t>
            </w:r>
          </w:p>
          <w:p w:rsidR="00C06C9A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i/>
                <w:sz w:val="20"/>
                <w:szCs w:val="20"/>
              </w:rPr>
              <w:t>Alexyho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12</w:t>
            </w:r>
          </w:p>
          <w:p w:rsidR="00C06C9A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031 01 Liptovský Mikuláš</w:t>
            </w:r>
          </w:p>
        </w:tc>
        <w:tc>
          <w:tcPr>
            <w:tcW w:w="1126" w:type="dxa"/>
            <w:shd w:val="clear" w:color="auto" w:fill="auto"/>
          </w:tcPr>
          <w:p w:rsidR="00F77FAC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2 066,00€</w:t>
            </w:r>
          </w:p>
        </w:tc>
        <w:tc>
          <w:tcPr>
            <w:tcW w:w="1276" w:type="dxa"/>
            <w:shd w:val="clear" w:color="auto" w:fill="auto"/>
          </w:tcPr>
          <w:p w:rsidR="00A022A8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2 479,20€</w:t>
            </w:r>
          </w:p>
        </w:tc>
        <w:tc>
          <w:tcPr>
            <w:tcW w:w="1417" w:type="dxa"/>
            <w:shd w:val="clear" w:color="auto" w:fill="auto"/>
          </w:tcPr>
          <w:p w:rsidR="0062328F" w:rsidRDefault="000E6E3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firma</w:t>
            </w:r>
          </w:p>
        </w:tc>
        <w:tc>
          <w:tcPr>
            <w:tcW w:w="1134" w:type="dxa"/>
            <w:shd w:val="clear" w:color="auto" w:fill="auto"/>
          </w:tcPr>
          <w:p w:rsidR="00F77FAC" w:rsidRDefault="0062328F" w:rsidP="00F77FA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Na oslovenie odpovedali</w:t>
            </w:r>
          </w:p>
        </w:tc>
        <w:tc>
          <w:tcPr>
            <w:tcW w:w="1418" w:type="dxa"/>
          </w:tcPr>
          <w:p w:rsidR="002606ED" w:rsidRDefault="00C06C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mailom</w:t>
            </w:r>
          </w:p>
        </w:tc>
      </w:tr>
      <w:tr w:rsidR="0062328F" w:rsidTr="009B379E">
        <w:trPr>
          <w:trHeight w:val="839"/>
        </w:trPr>
        <w:tc>
          <w:tcPr>
            <w:tcW w:w="808" w:type="dxa"/>
            <w:shd w:val="clear" w:color="auto" w:fill="auto"/>
          </w:tcPr>
          <w:p w:rsidR="0062328F" w:rsidRDefault="0062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62328F" w:rsidRDefault="0062328F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62328F" w:rsidRDefault="00C06C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COMFIS s.r.o.</w:t>
            </w:r>
          </w:p>
          <w:p w:rsidR="00C06C9A" w:rsidRDefault="00C06C9A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Hradišťská</w:t>
            </w:r>
            <w:proofErr w:type="spellEnd"/>
            <w:r>
              <w:rPr>
                <w:i/>
                <w:sz w:val="20"/>
                <w:szCs w:val="20"/>
              </w:rPr>
              <w:t xml:space="preserve"> 857</w:t>
            </w:r>
          </w:p>
          <w:p w:rsidR="00C06C9A" w:rsidRDefault="00C06C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687 08 </w:t>
            </w:r>
            <w:proofErr w:type="spellStart"/>
            <w:r>
              <w:rPr>
                <w:i/>
                <w:sz w:val="20"/>
                <w:szCs w:val="20"/>
              </w:rPr>
              <w:t>Buchlovice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62328F" w:rsidRDefault="00C06C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2 499,00€</w:t>
            </w:r>
          </w:p>
        </w:tc>
        <w:tc>
          <w:tcPr>
            <w:tcW w:w="1276" w:type="dxa"/>
            <w:shd w:val="clear" w:color="auto" w:fill="auto"/>
          </w:tcPr>
          <w:p w:rsidR="0062328F" w:rsidRDefault="00C06C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2 998,80€</w:t>
            </w:r>
          </w:p>
        </w:tc>
        <w:tc>
          <w:tcPr>
            <w:tcW w:w="1417" w:type="dxa"/>
            <w:shd w:val="clear" w:color="auto" w:fill="auto"/>
          </w:tcPr>
          <w:p w:rsidR="0062328F" w:rsidRDefault="000E6E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firma</w:t>
            </w:r>
          </w:p>
        </w:tc>
        <w:tc>
          <w:tcPr>
            <w:tcW w:w="1134" w:type="dxa"/>
            <w:shd w:val="clear" w:color="auto" w:fill="auto"/>
          </w:tcPr>
          <w:p w:rsidR="0062328F" w:rsidRDefault="0062328F" w:rsidP="004C4D9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Na oslovenie odpovedali</w:t>
            </w:r>
          </w:p>
        </w:tc>
        <w:tc>
          <w:tcPr>
            <w:tcW w:w="1418" w:type="dxa"/>
          </w:tcPr>
          <w:p w:rsidR="0062328F" w:rsidRDefault="00C06C9A" w:rsidP="004C4D9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mailom</w:t>
            </w:r>
          </w:p>
        </w:tc>
      </w:tr>
      <w:tr w:rsidR="00175AD3" w:rsidTr="009B379E">
        <w:trPr>
          <w:trHeight w:val="978"/>
        </w:trPr>
        <w:tc>
          <w:tcPr>
            <w:tcW w:w="808" w:type="dxa"/>
            <w:shd w:val="clear" w:color="auto" w:fill="auto"/>
          </w:tcPr>
          <w:p w:rsidR="00175AD3" w:rsidRDefault="00175AD3">
            <w:r>
              <w:t>3.</w:t>
            </w:r>
          </w:p>
          <w:p w:rsidR="00175AD3" w:rsidRDefault="00175AD3"/>
        </w:tc>
        <w:tc>
          <w:tcPr>
            <w:tcW w:w="2852" w:type="dxa"/>
            <w:shd w:val="clear" w:color="auto" w:fill="auto"/>
          </w:tcPr>
          <w:p w:rsidR="00175AD3" w:rsidRDefault="00C06C9A">
            <w:pPr>
              <w:rPr>
                <w:i/>
              </w:rPr>
            </w:pPr>
            <w:r>
              <w:rPr>
                <w:i/>
              </w:rPr>
              <w:t>W Partner s.r.o.</w:t>
            </w:r>
          </w:p>
          <w:p w:rsidR="00C06C9A" w:rsidRDefault="00C06C9A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proofErr w:type="spellStart"/>
            <w:r>
              <w:rPr>
                <w:i/>
              </w:rPr>
              <w:t>kvetna</w:t>
            </w:r>
            <w:proofErr w:type="spellEnd"/>
            <w:r>
              <w:rPr>
                <w:i/>
              </w:rPr>
              <w:t xml:space="preserve"> 846</w:t>
            </w:r>
          </w:p>
          <w:p w:rsidR="00C06C9A" w:rsidRDefault="00C06C9A">
            <w:pPr>
              <w:rPr>
                <w:i/>
              </w:rPr>
            </w:pPr>
            <w:r>
              <w:rPr>
                <w:i/>
              </w:rPr>
              <w:t xml:space="preserve">391 65 </w:t>
            </w:r>
            <w:proofErr w:type="spellStart"/>
            <w:r>
              <w:rPr>
                <w:i/>
              </w:rPr>
              <w:t>Bechyne</w:t>
            </w:r>
            <w:proofErr w:type="spellEnd"/>
          </w:p>
        </w:tc>
        <w:tc>
          <w:tcPr>
            <w:tcW w:w="1126" w:type="dxa"/>
            <w:shd w:val="clear" w:color="auto" w:fill="auto"/>
          </w:tcPr>
          <w:p w:rsidR="00175AD3" w:rsidRPr="00C06C9A" w:rsidRDefault="00C06C9A">
            <w:pPr>
              <w:rPr>
                <w:i/>
                <w:sz w:val="22"/>
                <w:szCs w:val="22"/>
              </w:rPr>
            </w:pPr>
            <w:r w:rsidRPr="00C06C9A">
              <w:rPr>
                <w:i/>
                <w:sz w:val="22"/>
                <w:szCs w:val="22"/>
              </w:rPr>
              <w:t>2 290,00</w:t>
            </w:r>
            <w:r w:rsidR="000E6E30" w:rsidRPr="00C06C9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:rsidR="00175AD3" w:rsidRPr="00C06C9A" w:rsidRDefault="00C06C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2 748,00€</w:t>
            </w:r>
          </w:p>
        </w:tc>
        <w:tc>
          <w:tcPr>
            <w:tcW w:w="1417" w:type="dxa"/>
            <w:shd w:val="clear" w:color="auto" w:fill="auto"/>
          </w:tcPr>
          <w:p w:rsidR="00175AD3" w:rsidRDefault="000E6E30">
            <w:pPr>
              <w:rPr>
                <w:i/>
              </w:rPr>
            </w:pPr>
            <w:r>
              <w:rPr>
                <w:i/>
              </w:rPr>
              <w:t>firma</w:t>
            </w:r>
          </w:p>
        </w:tc>
        <w:tc>
          <w:tcPr>
            <w:tcW w:w="1134" w:type="dxa"/>
            <w:shd w:val="clear" w:color="auto" w:fill="auto"/>
          </w:tcPr>
          <w:p w:rsidR="00175AD3" w:rsidRDefault="00175AD3" w:rsidP="004C4D9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Na oslovenie odpovedali</w:t>
            </w:r>
          </w:p>
        </w:tc>
        <w:tc>
          <w:tcPr>
            <w:tcW w:w="1418" w:type="dxa"/>
          </w:tcPr>
          <w:p w:rsidR="00175AD3" w:rsidRDefault="00C06C9A" w:rsidP="004C4D9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mailom</w:t>
            </w:r>
          </w:p>
        </w:tc>
      </w:tr>
    </w:tbl>
    <w:p w:rsidR="00D403F6" w:rsidRDefault="00D403F6" w:rsidP="00D403F6">
      <w:pPr>
        <w:ind w:left="3600" w:hanging="3600"/>
        <w:rPr>
          <w:i/>
        </w:rPr>
      </w:pPr>
    </w:p>
    <w:p w:rsidR="00DE2E10" w:rsidRDefault="00DE2E10" w:rsidP="00D403F6">
      <w:pPr>
        <w:ind w:left="3600" w:hanging="3600"/>
      </w:pPr>
    </w:p>
    <w:p w:rsidR="00DE2E10" w:rsidRDefault="00D403F6" w:rsidP="000E6E30">
      <w:pPr>
        <w:ind w:left="3600" w:hanging="3600"/>
      </w:pPr>
      <w:r>
        <w:t>Vyhodnotenie  prieskumu na základe určených  kritérií:</w:t>
      </w:r>
    </w:p>
    <w:p w:rsidR="00D403F6" w:rsidRDefault="00D403F6" w:rsidP="00D403F6">
      <w:pPr>
        <w:ind w:left="3600" w:hanging="3600"/>
      </w:pPr>
      <w:r>
        <w:t>Kritéria</w:t>
      </w:r>
      <w:r w:rsidR="004C18AC">
        <w:t>: najnižšia cena ako konečná cena</w:t>
      </w:r>
    </w:p>
    <w:p w:rsidR="000E6E30" w:rsidRDefault="00D403F6" w:rsidP="000E6E30">
      <w:pPr>
        <w:ind w:left="3600" w:hanging="3600"/>
      </w:pPr>
      <w:r>
        <w:t>Spôsob  hodnotenia:</w:t>
      </w:r>
      <w:r w:rsidR="00C10A85">
        <w:t xml:space="preserve"> cena</w:t>
      </w:r>
    </w:p>
    <w:p w:rsidR="00D403F6" w:rsidRPr="000E6E30" w:rsidRDefault="00D403F6" w:rsidP="000E6E30">
      <w:pPr>
        <w:ind w:left="3600" w:hanging="3600"/>
        <w:rPr>
          <w:b/>
          <w:i/>
        </w:rPr>
      </w:pPr>
      <w:r>
        <w:rPr>
          <w:b/>
        </w:rPr>
        <w:t>Vybraný dodávateľ:</w:t>
      </w:r>
      <w:r w:rsidR="00C10A85">
        <w:rPr>
          <w:b/>
        </w:rPr>
        <w:t xml:space="preserve"> </w:t>
      </w:r>
      <w:r w:rsidR="00C06C9A">
        <w:rPr>
          <w:b/>
          <w:i/>
        </w:rPr>
        <w:t>Verejná informačná služba, spol. s.r.o. - VIS</w:t>
      </w:r>
    </w:p>
    <w:p w:rsidR="00D403F6" w:rsidRDefault="00D403F6" w:rsidP="00D403F6">
      <w:pPr>
        <w:rPr>
          <w:b/>
        </w:rPr>
      </w:pPr>
    </w:p>
    <w:p w:rsidR="00D403F6" w:rsidRDefault="00D403F6" w:rsidP="00D403F6">
      <w:r>
        <w:rPr>
          <w:b/>
        </w:rPr>
        <w:t>Zdôvodnenie výberu</w:t>
      </w:r>
      <w:r>
        <w:t xml:space="preserve"> (ak  nebola vybraná najnižšia cena): </w:t>
      </w:r>
    </w:p>
    <w:p w:rsidR="00D403F6" w:rsidRDefault="00C06C9A" w:rsidP="00D403F6">
      <w:pPr>
        <w:rPr>
          <w:b/>
        </w:rPr>
      </w:pPr>
      <w:r>
        <w:rPr>
          <w:b/>
        </w:rPr>
        <w:t>Najnižšia cena</w:t>
      </w:r>
    </w:p>
    <w:p w:rsidR="00D403F6" w:rsidRDefault="00D403F6" w:rsidP="00D403F6"/>
    <w:p w:rsidR="00D403F6" w:rsidRDefault="00D403F6" w:rsidP="00D403F6">
      <w:r>
        <w:t>Doklady , ak  sa  požadovali, napr. doklad o oprávnení podnikať</w:t>
      </w:r>
    </w:p>
    <w:p w:rsidR="00D403F6" w:rsidRDefault="00D403F6" w:rsidP="00D403F6">
      <w:pPr>
        <w:numPr>
          <w:ilvl w:val="0"/>
          <w:numId w:val="1"/>
        </w:numPr>
      </w:pPr>
      <w:r>
        <w:t>výpis z obchodného registra</w:t>
      </w:r>
    </w:p>
    <w:p w:rsidR="00D403F6" w:rsidRDefault="00D403F6" w:rsidP="00D403F6">
      <w:pPr>
        <w:numPr>
          <w:ilvl w:val="0"/>
          <w:numId w:val="1"/>
        </w:numPr>
      </w:pPr>
      <w:r>
        <w:t>živnostenské oprávnenie</w:t>
      </w:r>
    </w:p>
    <w:p w:rsidR="00D403F6" w:rsidRDefault="00D403F6" w:rsidP="00D403F6">
      <w:pPr>
        <w:numPr>
          <w:ilvl w:val="0"/>
          <w:numId w:val="1"/>
        </w:numPr>
      </w:pPr>
      <w:r>
        <w:t>iné</w:t>
      </w:r>
    </w:p>
    <w:p w:rsidR="00D403F6" w:rsidRDefault="00D403F6" w:rsidP="00D403F6"/>
    <w:p w:rsidR="00D403F6" w:rsidRDefault="00D403F6" w:rsidP="00D403F6">
      <w:r>
        <w:lastRenderedPageBreak/>
        <w:t>Spôsob  vzniku záväzku :</w:t>
      </w:r>
    </w:p>
    <w:p w:rsidR="00D403F6" w:rsidRPr="00175AD3" w:rsidRDefault="00D403F6" w:rsidP="00D403F6">
      <w:pPr>
        <w:numPr>
          <w:ilvl w:val="0"/>
          <w:numId w:val="2"/>
        </w:numPr>
      </w:pPr>
      <w:r w:rsidRPr="00175AD3">
        <w:t>Na základe  zmluvy a následnej fakturácie za dodávku tovarov, prác a služieb.</w:t>
      </w:r>
    </w:p>
    <w:p w:rsidR="00D403F6" w:rsidRPr="00175AD3" w:rsidRDefault="00D403F6" w:rsidP="00D403F6">
      <w:pPr>
        <w:numPr>
          <w:ilvl w:val="0"/>
          <w:numId w:val="2"/>
        </w:numPr>
        <w:rPr>
          <w:b/>
          <w:u w:val="single"/>
        </w:rPr>
      </w:pPr>
      <w:r w:rsidRPr="00175AD3">
        <w:rPr>
          <w:b/>
          <w:u w:val="single"/>
        </w:rPr>
        <w:t>Na základe potvrdenej objednávky a následnej fakturácie za dodávku tovarov, prác a služieb.</w:t>
      </w:r>
    </w:p>
    <w:p w:rsidR="00D403F6" w:rsidRDefault="00D403F6" w:rsidP="00D403F6">
      <w:pPr>
        <w:numPr>
          <w:ilvl w:val="0"/>
          <w:numId w:val="2"/>
        </w:numPr>
      </w:pPr>
      <w:r>
        <w:t>Na základe telefonickej objednávky a následnej fakturácie za dodávku tovarov, prác a služieb alebo úhrady hotovosťou.</w:t>
      </w:r>
    </w:p>
    <w:p w:rsidR="00D403F6" w:rsidRDefault="00D403F6" w:rsidP="00D403F6"/>
    <w:p w:rsidR="00D403F6" w:rsidRDefault="00D403F6" w:rsidP="00D403F6">
      <w:r>
        <w:t>Zápis obsahuje  ako prílohu všetky cenové ponuky.</w:t>
      </w:r>
      <w:r w:rsidR="00C10A85">
        <w:t xml:space="preserve"> </w:t>
      </w:r>
      <w:r w:rsidR="00D77DAE">
        <w:t>3</w:t>
      </w:r>
      <w:bookmarkStart w:id="0" w:name="_GoBack"/>
      <w:bookmarkEnd w:id="0"/>
      <w:r w:rsidR="00175AD3">
        <w:t>x</w:t>
      </w:r>
    </w:p>
    <w:p w:rsidR="00D403F6" w:rsidRDefault="00D403F6" w:rsidP="00D403F6"/>
    <w:p w:rsidR="00D403F6" w:rsidRDefault="00D403F6" w:rsidP="00D403F6"/>
    <w:p w:rsidR="00D403F6" w:rsidRDefault="00D403F6" w:rsidP="00D403F6">
      <w:r>
        <w:t>Vyhlasujem, že v súvislosti s týmto spĺňam  zákonné podmienky nestrannosti a dôvernosti.</w:t>
      </w:r>
    </w:p>
    <w:p w:rsidR="00D403F6" w:rsidRDefault="00D403F6" w:rsidP="00D403F6"/>
    <w:p w:rsidR="00D403F6" w:rsidRDefault="00D403F6" w:rsidP="00D403F6"/>
    <w:p w:rsidR="00D403F6" w:rsidRDefault="00D403F6" w:rsidP="00D403F6"/>
    <w:p w:rsidR="00D403F6" w:rsidRDefault="00D403F6" w:rsidP="00D403F6">
      <w:r>
        <w:t>....................................................................................................</w:t>
      </w:r>
    </w:p>
    <w:p w:rsidR="00D403F6" w:rsidRDefault="00D403F6" w:rsidP="00D403F6">
      <w:pPr>
        <w:rPr>
          <w:i/>
        </w:rPr>
      </w:pPr>
      <w:r>
        <w:rPr>
          <w:i/>
        </w:rPr>
        <w:t xml:space="preserve">zodpovedný  zamestnanec za prieskum trhu: meno, priezvisko, funkcia a podpis   </w:t>
      </w:r>
    </w:p>
    <w:p w:rsidR="00D403F6" w:rsidRDefault="00D403F6" w:rsidP="00D403F6"/>
    <w:p w:rsidR="00D403F6" w:rsidRDefault="00D403F6" w:rsidP="00D403F6"/>
    <w:p w:rsidR="00D403F6" w:rsidRDefault="00D403F6" w:rsidP="00D403F6"/>
    <w:p w:rsidR="00D403F6" w:rsidRDefault="00D403F6" w:rsidP="00D403F6">
      <w:r>
        <w:t>.....................................................................................................</w:t>
      </w:r>
    </w:p>
    <w:p w:rsidR="00D403F6" w:rsidRDefault="00D403F6" w:rsidP="00D403F6">
      <w:pPr>
        <w:rPr>
          <w:i/>
        </w:rPr>
      </w:pPr>
      <w:r>
        <w:rPr>
          <w:i/>
        </w:rPr>
        <w:t>schválil : meno, priezvisko , funkcia a podpis</w:t>
      </w:r>
    </w:p>
    <w:p w:rsidR="00D403F6" w:rsidRDefault="00D403F6" w:rsidP="00D403F6"/>
    <w:p w:rsidR="00D403F6" w:rsidRDefault="00D403F6" w:rsidP="00D403F6"/>
    <w:p w:rsidR="00D403F6" w:rsidRDefault="00D403F6" w:rsidP="00D403F6"/>
    <w:p w:rsidR="00D403F6" w:rsidRDefault="00D403F6" w:rsidP="00D403F6">
      <w:r>
        <w:t>V .......................................................dňa...................................</w:t>
      </w:r>
    </w:p>
    <w:p w:rsidR="00D403F6" w:rsidRDefault="00D403F6"/>
    <w:sectPr w:rsidR="00D403F6" w:rsidSect="004C18AC">
      <w:head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A5" w:rsidRDefault="001D64A5">
      <w:r>
        <w:separator/>
      </w:r>
    </w:p>
  </w:endnote>
  <w:endnote w:type="continuationSeparator" w:id="0">
    <w:p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A5" w:rsidRDefault="001D64A5">
      <w:r>
        <w:separator/>
      </w:r>
    </w:p>
  </w:footnote>
  <w:footnote w:type="continuationSeparator" w:id="0">
    <w:p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24" w:rsidRPr="00923CDF" w:rsidRDefault="002606ED" w:rsidP="00481220">
    <w:pPr>
      <w:pStyle w:val="Hlavik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780415" cy="779145"/>
          <wp:effectExtent l="19050" t="0" r="635" b="0"/>
          <wp:wrapSquare wrapText="bothSides"/>
          <wp:docPr id="2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624">
      <w:t xml:space="preserve">                                                       </w:t>
    </w:r>
    <w:r w:rsidR="00923CDF">
      <w:t xml:space="preserve">                                                 </w:t>
    </w:r>
    <w:r w:rsidR="00C06624">
      <w:t xml:space="preserve">                                     </w:t>
    </w:r>
  </w:p>
  <w:p w:rsidR="00B635E2" w:rsidRPr="008F0F4A" w:rsidRDefault="000E6E30" w:rsidP="00B635E2">
    <w:pPr>
      <w:pStyle w:val="Hlavika"/>
      <w:jc w:val="right"/>
      <w:rPr>
        <w:rFonts w:ascii="Arial" w:hAnsi="Arial" w:cs="Arial"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Spojená škola Bratislavská 44 Malinovo</w:t>
    </w:r>
  </w:p>
  <w:p w:rsidR="00B635E2" w:rsidRPr="008F0F4A" w:rsidRDefault="00B635E2" w:rsidP="00B635E2">
    <w:pPr>
      <w:pStyle w:val="Hlavika"/>
      <w:jc w:val="right"/>
      <w:rPr>
        <w:rFonts w:ascii="Arial" w:hAnsi="Arial" w:cs="Arial"/>
        <w:smallCaps/>
      </w:rPr>
    </w:pPr>
    <w:r>
      <w:t xml:space="preserve">                                                                                         </w:t>
    </w:r>
  </w:p>
  <w:p w:rsidR="00C06624" w:rsidRDefault="000F06F8" w:rsidP="00B635E2">
    <w:pPr>
      <w:pStyle w:val="Hlavika"/>
      <w:jc w:val="center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92075</wp:posOffset>
              </wp:positionV>
              <wp:extent cx="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3D01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5pt" to="3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F+bgyrZAAAABwEA&#10;AA8AAAAAAAAAAAAAAAAAZQQAAGRycy9kb3ducmV2LnhtbFBLBQYAAAAABAAEAPMAAABrBQAAAAA=&#10;"/>
          </w:pict>
        </mc:Fallback>
      </mc:AlternateContent>
    </w:r>
    <w:r w:rsidR="00B635E2">
      <w:t xml:space="preserve">                                                                  </w:t>
    </w:r>
    <w:r w:rsidR="00B635E2">
      <w:rPr>
        <w:rFonts w:ascii="Arial" w:hAnsi="Arial" w:cs="Arial"/>
        <w:b/>
      </w:rPr>
      <w:t>Bratislavská 44, 900 45 Malinovo</w:t>
    </w:r>
  </w:p>
  <w:p w:rsidR="00B635E2" w:rsidRDefault="00B635E2" w:rsidP="00B635E2">
    <w:pPr>
      <w:pStyle w:val="Hlavika"/>
      <w:tabs>
        <w:tab w:val="clear" w:pos="4536"/>
        <w:tab w:val="center" w:pos="142"/>
      </w:tabs>
    </w:pPr>
    <w:r>
      <w:rPr>
        <w:rFonts w:ascii="Arial" w:hAnsi="Arial" w:cs="Arial"/>
        <w:b/>
      </w:rPr>
      <w:t>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5D42"/>
    <w:multiLevelType w:val="hybridMultilevel"/>
    <w:tmpl w:val="5A9ED98A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83F09"/>
    <w:multiLevelType w:val="hybridMultilevel"/>
    <w:tmpl w:val="34C4D2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6"/>
    <w:rsid w:val="0005617B"/>
    <w:rsid w:val="000E6E30"/>
    <w:rsid w:val="000F06F8"/>
    <w:rsid w:val="001273CC"/>
    <w:rsid w:val="001670AD"/>
    <w:rsid w:val="00175AD3"/>
    <w:rsid w:val="001D64A5"/>
    <w:rsid w:val="00212363"/>
    <w:rsid w:val="002606ED"/>
    <w:rsid w:val="00365DDF"/>
    <w:rsid w:val="0037625A"/>
    <w:rsid w:val="00481220"/>
    <w:rsid w:val="00485D9E"/>
    <w:rsid w:val="00494B0D"/>
    <w:rsid w:val="004C18AC"/>
    <w:rsid w:val="00571D11"/>
    <w:rsid w:val="005E4C46"/>
    <w:rsid w:val="0062328F"/>
    <w:rsid w:val="006507EE"/>
    <w:rsid w:val="00782429"/>
    <w:rsid w:val="0079564A"/>
    <w:rsid w:val="00923CDF"/>
    <w:rsid w:val="009B379E"/>
    <w:rsid w:val="00A022A8"/>
    <w:rsid w:val="00B635E2"/>
    <w:rsid w:val="00BC1183"/>
    <w:rsid w:val="00C03DF6"/>
    <w:rsid w:val="00C06624"/>
    <w:rsid w:val="00C06C9A"/>
    <w:rsid w:val="00C10A85"/>
    <w:rsid w:val="00D403F6"/>
    <w:rsid w:val="00D77DAE"/>
    <w:rsid w:val="00DE2E10"/>
    <w:rsid w:val="00DF36FA"/>
    <w:rsid w:val="00EE53B5"/>
    <w:rsid w:val="00F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39343D"/>
  <w15:docId w15:val="{40CB4F60-AD49-40A3-B042-2193200B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403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C118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C118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C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7B98-3C5E-4962-A507-2952024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home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Zelka</dc:creator>
  <cp:lastModifiedBy>HP</cp:lastModifiedBy>
  <cp:revision>2</cp:revision>
  <cp:lastPrinted>2022-02-10T12:25:00Z</cp:lastPrinted>
  <dcterms:created xsi:type="dcterms:W3CDTF">2022-02-10T12:26:00Z</dcterms:created>
  <dcterms:modified xsi:type="dcterms:W3CDTF">2022-02-10T12:26:00Z</dcterms:modified>
</cp:coreProperties>
</file>