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30" w:rsidRPr="00FA6130" w:rsidRDefault="00FA6130" w:rsidP="00FA6130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</w:pPr>
      <w:r w:rsidRPr="00FA6130"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>Dekanát: Popradský dekanát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sk-SK"/>
        </w:rPr>
        <w:t xml:space="preserve">       </w:t>
      </w:r>
    </w:p>
    <w:p w:rsidR="00FA6130" w:rsidRPr="00FA6130" w:rsidRDefault="00FA6130" w:rsidP="00FA6130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FA6130">
        <w:rPr>
          <w:rFonts w:ascii="Times New Roman" w:eastAsia="Times New Roman" w:hAnsi="Times New Roman" w:cs="Times New Roman"/>
          <w:lang w:eastAsia="sk-SK"/>
        </w:rPr>
        <w:t xml:space="preserve">Dátum konania súťaže: </w:t>
      </w:r>
      <w:r w:rsidRPr="00FA6130">
        <w:rPr>
          <w:rFonts w:ascii="Times New Roman" w:eastAsia="Times New Roman" w:hAnsi="Times New Roman" w:cs="Times New Roman"/>
          <w:b/>
          <w:bCs/>
          <w:lang w:eastAsia="sk-SK"/>
        </w:rPr>
        <w:t>28. 3. 2023</w:t>
      </w:r>
    </w:p>
    <w:p w:rsidR="00FA6130" w:rsidRPr="00FA6130" w:rsidRDefault="00FA6130" w:rsidP="00FA61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sk-SK"/>
        </w:rPr>
      </w:pPr>
      <w:r w:rsidRPr="00FA6130">
        <w:rPr>
          <w:rFonts w:ascii="Times New Roman" w:eastAsia="Times New Roman" w:hAnsi="Times New Roman" w:cs="Times New Roman"/>
          <w:lang w:eastAsia="sk-SK"/>
        </w:rPr>
        <w:t>Diecéza   </w:t>
      </w:r>
      <w:r w:rsidRPr="00FA6130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Spišská </w:t>
      </w:r>
    </w:p>
    <w:p w:rsidR="00FA6130" w:rsidRPr="00FA6130" w:rsidRDefault="00FA6130" w:rsidP="00FA61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sk-SK"/>
        </w:rPr>
      </w:pPr>
      <w:r w:rsidRPr="00FA6130">
        <w:rPr>
          <w:rFonts w:ascii="Times New Roman" w:eastAsia="Times New Roman" w:hAnsi="Times New Roman" w:cs="Times New Roman"/>
          <w:lang w:eastAsia="sk-SK"/>
        </w:rPr>
        <w:t xml:space="preserve">Dekanát  </w:t>
      </w:r>
      <w:r w:rsidRPr="00FA6130">
        <w:rPr>
          <w:rFonts w:ascii="Times New Roman" w:eastAsia="Times New Roman" w:hAnsi="Times New Roman" w:cs="Times New Roman"/>
          <w:b/>
          <w:bCs/>
          <w:lang w:eastAsia="sk-SK"/>
        </w:rPr>
        <w:t xml:space="preserve">Poprad </w:t>
      </w:r>
      <w:r w:rsidRPr="00FA6130">
        <w:rPr>
          <w:rFonts w:ascii="Times New Roman" w:eastAsia="Times New Roman" w:hAnsi="Times New Roman" w:cs="Times New Roman"/>
          <w:b/>
          <w:bCs/>
          <w:lang w:eastAsia="sk-SK"/>
        </w:rPr>
        <w:br/>
      </w:r>
      <w:r w:rsidRPr="00FA6130">
        <w:rPr>
          <w:rFonts w:ascii="Times New Roman" w:eastAsia="Times New Roman" w:hAnsi="Times New Roman" w:cs="Times New Roman"/>
          <w:lang w:eastAsia="sk-SK"/>
        </w:rPr>
        <w:t> </w:t>
      </w:r>
    </w:p>
    <w:p w:rsidR="00FA6130" w:rsidRPr="00FA6130" w:rsidRDefault="00FA6130" w:rsidP="00FA6130">
      <w:pPr>
        <w:spacing w:after="0" w:line="240" w:lineRule="auto"/>
        <w:textAlignment w:val="center"/>
        <w:rPr>
          <w:rFonts w:ascii="Times New Roman" w:eastAsia="Times New Roman" w:hAnsi="Times New Roman" w:cs="Times New Roman"/>
          <w:lang w:eastAsia="sk-SK"/>
        </w:rPr>
      </w:pPr>
      <w:r w:rsidRPr="00FA6130">
        <w:rPr>
          <w:rFonts w:ascii="Times New Roman" w:eastAsia="Times New Roman" w:hAnsi="Times New Roman" w:cs="Times New Roman"/>
          <w:lang w:eastAsia="sk-SK"/>
        </w:rPr>
        <w:t> </w:t>
      </w: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"/>
        <w:gridCol w:w="200"/>
        <w:gridCol w:w="494"/>
        <w:gridCol w:w="1172"/>
        <w:gridCol w:w="628"/>
        <w:gridCol w:w="1068"/>
        <w:gridCol w:w="726"/>
        <w:gridCol w:w="1619"/>
        <w:gridCol w:w="580"/>
        <w:gridCol w:w="1605"/>
        <w:gridCol w:w="1032"/>
        <w:gridCol w:w="1117"/>
        <w:gridCol w:w="2531"/>
        <w:gridCol w:w="1738"/>
      </w:tblGrid>
      <w:tr w:rsidR="00FA6130" w:rsidRPr="00FA6130" w:rsidTr="00FA6130">
        <w:trPr>
          <w:tblCellSpacing w:w="15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textAlignment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#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Kód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Meno školy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Meno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Priezvisko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Trieda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Body za školu    </w:t>
            </w:r>
          </w:p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07720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color w:val="307720"/>
                <w:lang w:eastAsia="sk-SK"/>
              </w:rPr>
              <w:t>▼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Body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Úspešný riešiteľ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Postupuje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Potvrdenie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Registrácia na ďalšie kolo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Výsledky poslané</w:t>
            </w:r>
          </w:p>
        </w:tc>
      </w:tr>
      <w:tr w:rsidR="00FA6130" w:rsidRPr="00FA6130" w:rsidTr="00FA6130">
        <w:trPr>
          <w:trHeight w:val="225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CCCC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307720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FA6130" w:rsidRPr="00FA6130" w:rsidRDefault="00FA6130" w:rsidP="00FA6130">
      <w:pPr>
        <w:spacing w:after="0" w:line="240" w:lineRule="auto"/>
        <w:rPr>
          <w:rFonts w:ascii="Times New Roman" w:eastAsia="Times New Roman" w:hAnsi="Times New Roman" w:cs="Times New Roman"/>
          <w:vanish/>
          <w:lang w:eastAsia="sk-SK"/>
        </w:rPr>
      </w:pPr>
    </w:p>
    <w:tbl>
      <w:tblPr>
        <w:tblW w:w="0" w:type="auto"/>
        <w:tblCellSpacing w:w="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267"/>
        <w:gridCol w:w="1306"/>
        <w:gridCol w:w="7638"/>
        <w:gridCol w:w="680"/>
        <w:gridCol w:w="976"/>
        <w:gridCol w:w="768"/>
        <w:gridCol w:w="466"/>
        <w:gridCol w:w="466"/>
        <w:gridCol w:w="406"/>
        <w:gridCol w:w="1076"/>
        <w:gridCol w:w="125"/>
        <w:gridCol w:w="362"/>
        <w:gridCol w:w="1024"/>
      </w:tblGrid>
      <w:tr w:rsidR="00FA6130" w:rsidRPr="00FA6130" w:rsidTr="00FA6130">
        <w:trPr>
          <w:gridAfter w:val="13"/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Diecéza: </w:t>
            </w: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Spišská diecéza</w:t>
            </w: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FA61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(26)</w:t>
            </w: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Dekanát: </w:t>
            </w: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Popradský dekanát</w:t>
            </w: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 </w:t>
            </w:r>
            <w:r w:rsidRPr="00FA6130">
              <w:rPr>
                <w:rFonts w:ascii="Times New Roman" w:eastAsia="Times New Roman" w:hAnsi="Times New Roman" w:cs="Times New Roman"/>
                <w:sz w:val="16"/>
                <w:szCs w:val="16"/>
                <w:lang w:eastAsia="sk-SK"/>
              </w:rPr>
              <w:t>(26)</w:t>
            </w: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Súťaž, kategória, kolo: </w:t>
            </w:r>
            <w:r w:rsidRPr="00F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BIBLICKÁ OLYMPIÁDA</w:t>
            </w: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 xml:space="preserve">, kategória 1,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>dekanátne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sk-SK"/>
              </w:rPr>
              <w:t xml:space="preserve"> (okresné) kolo</w:t>
            </w:r>
            <w:r w:rsidRPr="00FA6130"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  <w:t xml:space="preserve"> </w:t>
            </w:r>
            <w:r w:rsidRPr="00FA6130"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  <w:t>(26)</w:t>
            </w: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T5J4A*****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Základná škola ako organizačná zložka Spojenej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školy,Svit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, Mierová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7.C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MZT4S*****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Základná škola ako organizačná zložka Spojenej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školy,Svit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, Mierová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Š.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5.A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BJ295*****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Základná škola ako organizačná zložka Spojenej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školy,Svit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, Mierová 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9K2FD*****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Gymnázium, Dominika Tatarku 4666/7, 058 01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L.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sekunda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F9TBA*****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Gymnázium, Dominika Tatarku 4666/7, 058 01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sekunda 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46,5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BPZZX*****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Základná škola sv. Jána Pavla II., Dlhé hony 3522/2 058 01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5N7YT*****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Základná škola sv. Jána Pavla II., Dlhé hony 3522/2 058 01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PDXEH*****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Základná škola sv. Jána Pavla II., Dlhé hony 3522/2 058 01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46,3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36KSD*****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Základná škola, Ul. školská 168, 059 38 Štrba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7.A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7ZF85*****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Základná škola, Ul. školská 168, 059 38 Štrba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AKJCF*****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Základná škola, Ul. školská 168, 059 38 Štrba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</w:rPr>
              <w:lastRenderedPageBreak/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2" type="#_x0000_t75" style="width:20.25pt;height:18pt" o:ole="">
                  <v:imagedata r:id="rId4" o:title=""/>
                </v:shape>
                <w:control r:id="rId5" w:name="DefaultOcxName1" w:shapeid="_x0000_i1032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highlight w:val="yellow"/>
                <w:lang w:eastAsia="sk-SK"/>
              </w:rPr>
            </w:pPr>
            <w:r w:rsidRPr="00427F0F">
              <w:rPr>
                <w:rFonts w:ascii="Courier" w:eastAsia="Times New Roman" w:hAnsi="Courier" w:cs="Times New Roman"/>
                <w:highlight w:val="yellow"/>
                <w:lang w:eastAsia="sk-SK"/>
              </w:rPr>
              <w:t>5P5ZY*****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Základná škola, Komenského 2, 059 21 Svit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Lesana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proofErr w:type="spellStart"/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Stavná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10.04.2023</w:t>
            </w: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</w:rPr>
              <w:object w:dxaOrig="225" w:dyaOrig="225">
                <v:shape id="_x0000_i1035" type="#_x0000_t75" style="width:20.25pt;height:18pt" o:ole="">
                  <v:imagedata r:id="rId4" o:title=""/>
                </v:shape>
                <w:control r:id="rId6" w:name="DefaultOcxName2" w:shapeid="_x0000_i1035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highlight w:val="yellow"/>
                <w:lang w:eastAsia="sk-SK"/>
              </w:rPr>
            </w:pPr>
            <w:r w:rsidRPr="00427F0F">
              <w:rPr>
                <w:rFonts w:ascii="Courier" w:eastAsia="Times New Roman" w:hAnsi="Courier" w:cs="Times New Roman"/>
                <w:highlight w:val="yellow"/>
                <w:lang w:eastAsia="sk-SK"/>
              </w:rPr>
              <w:t>JTFR3*****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Základná škola, Komenského 2, 059 21 Svit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Alex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proofErr w:type="spellStart"/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Vrzal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8.B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10.04.2023</w:t>
            </w: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</w:rPr>
              <w:object w:dxaOrig="225" w:dyaOrig="225">
                <v:shape id="_x0000_i1038" type="#_x0000_t75" style="width:20.25pt;height:18pt" o:ole="">
                  <v:imagedata r:id="rId4" o:title=""/>
                </v:shape>
                <w:control r:id="rId7" w:name="DefaultOcxName3" w:shapeid="_x0000_i1038"/>
              </w:objec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highlight w:val="yellow"/>
                <w:lang w:eastAsia="sk-SK"/>
              </w:rPr>
            </w:pPr>
            <w:r w:rsidRPr="00427F0F">
              <w:rPr>
                <w:rFonts w:ascii="Courier" w:eastAsia="Times New Roman" w:hAnsi="Courier" w:cs="Times New Roman"/>
                <w:highlight w:val="yellow"/>
                <w:lang w:eastAsia="sk-SK"/>
              </w:rPr>
              <w:t>4M6KM*****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Základná škola, Komenského 2, 059 21 Svit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Emma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proofErr w:type="spellStart"/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Heldáková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7.A-Š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b/>
                <w:bCs/>
                <w:highlight w:val="yellow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427F0F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</w:pPr>
            <w:r w:rsidRPr="00427F0F">
              <w:rPr>
                <w:rFonts w:ascii="Times New Roman" w:eastAsia="Times New Roman" w:hAnsi="Times New Roman" w:cs="Times New Roman"/>
                <w:highlight w:val="yellow"/>
                <w:lang w:eastAsia="sk-SK"/>
              </w:rPr>
              <w:t>10.04.2023</w:t>
            </w:r>
            <w:bookmarkStart w:id="0" w:name="_GoBack"/>
            <w:bookmarkEnd w:id="0"/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BH9FT*****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Gymnázium, Kukučínova 4239/1,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G.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HYJZK*****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Gymnázium, Kukučínova 4239/1,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KR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BGT8Y*****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Gymnázium, Kukučínova 4239/1,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S.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BJR68*****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Základná škola s materskou školou Aurela Viliama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Scherfela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, Fraňa Kráľa 2086/2,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9.A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MXR86*****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Základná škola s materskou školou Aurela Viliama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Scherfela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, Fraňa Kráľa 2086/2,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3KA72*****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Základná škola s materskou školou Aurela Viliama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Scherfela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, Fraňa Kráľa 2086/2,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8.A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T585X*****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Základná škola s materskou školou,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Vagonárska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 ulica 1600/4, 058, 01 Poprad - Spišská Sobota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6.C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JFB3X*****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Základná škola s materskou školou,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Vagonárska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 ulica 1600/4, 058, 01 Poprad - Spišská Sobota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K.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6.B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Y4X7H*****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Základná škola s materskou školou, </w:t>
            </w: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Vagonárska</w:t>
            </w:r>
            <w:proofErr w:type="spellEnd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 xml:space="preserve"> ulica 1600/4, 058, 01 Poprad - Spišská Sobota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5.C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F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áno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5RSJZ*****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Základná škola, Letná ulica 3453/34,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6.V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MZBNG*****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Základná škola, Letná ulica 3453/34,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V.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D.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6.V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nepostupuje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</w:p>
        </w:tc>
      </w:tr>
      <w:tr w:rsidR="00FA6130" w:rsidRPr="00FA6130" w:rsidTr="00FA6130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Courier" w:eastAsia="Times New Roman" w:hAnsi="Courier" w:cs="Times New Roman"/>
                <w:lang w:eastAsia="sk-SK"/>
              </w:rPr>
            </w:pPr>
            <w:r w:rsidRPr="00FA6130">
              <w:rPr>
                <w:rFonts w:ascii="Courier" w:eastAsia="Times New Roman" w:hAnsi="Courier" w:cs="Times New Roman"/>
                <w:lang w:eastAsia="sk-SK"/>
              </w:rPr>
              <w:t>HN338*****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Základná škola, Letná ulica 3453/34, Poprad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Y.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H.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6.V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b/>
                <w:bCs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nie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sk-SK"/>
              </w:rPr>
            </w:pPr>
            <w:proofErr w:type="spellStart"/>
            <w:r w:rsidRPr="00FA6130">
              <w:rPr>
                <w:rFonts w:ascii="Times New Roman" w:eastAsia="Times New Roman" w:hAnsi="Times New Roman" w:cs="Times New Roman"/>
                <w:lang w:eastAsia="sk-SK"/>
              </w:rPr>
              <w:t>ne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  <w:tc>
          <w:tcPr>
            <w:tcW w:w="0" w:type="auto"/>
            <w:vAlign w:val="center"/>
            <w:hideMark/>
          </w:tcPr>
          <w:p w:rsidR="00FA6130" w:rsidRPr="00FA6130" w:rsidRDefault="00FA6130" w:rsidP="00FA613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sk-SK"/>
              </w:rPr>
            </w:pPr>
          </w:p>
        </w:tc>
      </w:tr>
    </w:tbl>
    <w:p w:rsidR="0013258B" w:rsidRPr="00FA6130" w:rsidRDefault="0013258B">
      <w:pPr>
        <w:rPr>
          <w:sz w:val="20"/>
          <w:szCs w:val="20"/>
        </w:rPr>
      </w:pPr>
    </w:p>
    <w:sectPr w:rsidR="0013258B" w:rsidRPr="00FA6130" w:rsidSect="00FA6130">
      <w:pgSz w:w="16838" w:h="11906" w:orient="landscape"/>
      <w:pgMar w:top="397" w:right="397" w:bottom="397" w:left="3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30"/>
    <w:rsid w:val="0013258B"/>
    <w:rsid w:val="00427F0F"/>
    <w:rsid w:val="00FA6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A69F2DC5-3599-44CE-B03F-39A9D63A9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14854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8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3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088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45750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3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532</Words>
  <Characters>3035</Characters>
  <Application>Microsoft Office Word</Application>
  <DocSecurity>0</DocSecurity>
  <Lines>25</Lines>
  <Paragraphs>7</Paragraphs>
  <ScaleCrop>false</ScaleCrop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s.zbigniewa@gmail.com</dc:creator>
  <cp:keywords/>
  <dc:description/>
  <cp:lastModifiedBy>slavka.slivkova</cp:lastModifiedBy>
  <cp:revision>2</cp:revision>
  <dcterms:created xsi:type="dcterms:W3CDTF">2023-04-10T19:16:00Z</dcterms:created>
  <dcterms:modified xsi:type="dcterms:W3CDTF">2023-04-12T06:39:00Z</dcterms:modified>
</cp:coreProperties>
</file>