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1080"/>
        <w:tblW w:w="0" w:type="auto"/>
        <w:tblLook w:val="04A0"/>
      </w:tblPr>
      <w:tblGrid>
        <w:gridCol w:w="3070"/>
        <w:gridCol w:w="3071"/>
        <w:gridCol w:w="3071"/>
      </w:tblGrid>
      <w:tr w:rsidR="008D7C98" w:rsidTr="008D7C98">
        <w:tc>
          <w:tcPr>
            <w:tcW w:w="3070" w:type="dxa"/>
          </w:tcPr>
          <w:p w:rsidR="008D7C98" w:rsidRDefault="008D7C98" w:rsidP="008D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98" w:rsidRPr="00DF263F" w:rsidRDefault="008D7C98" w:rsidP="008D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3F"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  <w:p w:rsidR="008D7C98" w:rsidRDefault="008D7C98" w:rsidP="008D7C98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D7C98" w:rsidRDefault="008D7C98" w:rsidP="008D7C98">
            <w:pPr>
              <w:rPr>
                <w:sz w:val="24"/>
                <w:szCs w:val="24"/>
              </w:rPr>
            </w:pPr>
          </w:p>
          <w:p w:rsidR="008D7C98" w:rsidRPr="00DF263F" w:rsidRDefault="008D7C98" w:rsidP="008D7C98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F263F">
              <w:rPr>
                <w:rFonts w:ascii="Times New Roman" w:hAnsi="Times New Roman" w:cs="Times New Roman"/>
                <w:sz w:val="24"/>
                <w:szCs w:val="24"/>
              </w:rPr>
              <w:t>TERMINY</w:t>
            </w:r>
          </w:p>
        </w:tc>
        <w:tc>
          <w:tcPr>
            <w:tcW w:w="3071" w:type="dxa"/>
          </w:tcPr>
          <w:p w:rsidR="008D7C98" w:rsidRDefault="008D7C98" w:rsidP="008D7C98">
            <w:pPr>
              <w:rPr>
                <w:sz w:val="24"/>
                <w:szCs w:val="24"/>
              </w:rPr>
            </w:pPr>
          </w:p>
          <w:p w:rsidR="008D7C98" w:rsidRPr="00DF263F" w:rsidRDefault="008D7C98" w:rsidP="008D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63F">
              <w:rPr>
                <w:rFonts w:ascii="Times New Roman" w:hAnsi="Times New Roman" w:cs="Times New Roman"/>
                <w:sz w:val="24"/>
                <w:szCs w:val="24"/>
              </w:rPr>
              <w:t>POSTĘPOWANIE UZUPEŁNIAJĄCE</w:t>
            </w:r>
          </w:p>
        </w:tc>
      </w:tr>
      <w:tr w:rsidR="008D7C98" w:rsidTr="008D7C98">
        <w:tc>
          <w:tcPr>
            <w:tcW w:w="3070" w:type="dxa"/>
          </w:tcPr>
          <w:p w:rsidR="008D7C98" w:rsidRDefault="008D7C98" w:rsidP="008D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98" w:rsidRPr="00DF263F" w:rsidRDefault="008D7C98" w:rsidP="008D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zgłoszeń o przyjęcie do klasy sportowej</w:t>
            </w:r>
          </w:p>
        </w:tc>
        <w:tc>
          <w:tcPr>
            <w:tcW w:w="3071" w:type="dxa"/>
          </w:tcPr>
          <w:p w:rsidR="008D7C98" w:rsidRPr="00890DC8" w:rsidRDefault="008D7C98" w:rsidP="008D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D7C98" w:rsidRPr="00890DC8" w:rsidRDefault="008D7C98" w:rsidP="008D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marca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2024</w:t>
            </w:r>
          </w:p>
          <w:p w:rsidR="008D7C98" w:rsidRPr="00890DC8" w:rsidRDefault="008D7C98" w:rsidP="008D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D7C98" w:rsidRPr="00890DC8" w:rsidRDefault="008D7C98" w:rsidP="008D7C98">
            <w:pPr>
              <w:rPr>
                <w:sz w:val="24"/>
                <w:szCs w:val="24"/>
              </w:rPr>
            </w:pPr>
          </w:p>
          <w:p w:rsidR="008D7C98" w:rsidRPr="00890DC8" w:rsidRDefault="008D7C98" w:rsidP="008D7C9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maja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8D7C98" w:rsidTr="008D7C98">
        <w:tc>
          <w:tcPr>
            <w:tcW w:w="3070" w:type="dxa"/>
          </w:tcPr>
          <w:p w:rsidR="008D7C98" w:rsidRDefault="008D7C98" w:rsidP="008D7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C98" w:rsidRPr="00DF263F" w:rsidRDefault="008D7C98" w:rsidP="008D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Przeprowadzenie prób sprawności fizycznej</w:t>
            </w:r>
          </w:p>
        </w:tc>
        <w:tc>
          <w:tcPr>
            <w:tcW w:w="3071" w:type="dxa"/>
          </w:tcPr>
          <w:p w:rsidR="008D7C98" w:rsidRPr="00890DC8" w:rsidRDefault="008D7C98" w:rsidP="008D7C98">
            <w:pPr>
              <w:rPr>
                <w:sz w:val="24"/>
                <w:szCs w:val="24"/>
              </w:rPr>
            </w:pPr>
          </w:p>
          <w:p w:rsidR="008D7C98" w:rsidRPr="00890DC8" w:rsidRDefault="008D7C98" w:rsidP="008D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2024</w:t>
            </w:r>
            <w:r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godz. 18.00</w:t>
            </w:r>
          </w:p>
        </w:tc>
        <w:tc>
          <w:tcPr>
            <w:tcW w:w="3071" w:type="dxa"/>
          </w:tcPr>
          <w:p w:rsidR="008D7C98" w:rsidRPr="00890DC8" w:rsidRDefault="008D7C98" w:rsidP="008D7C98">
            <w:pPr>
              <w:rPr>
                <w:sz w:val="24"/>
                <w:szCs w:val="24"/>
              </w:rPr>
            </w:pPr>
          </w:p>
          <w:p w:rsidR="008D7C98" w:rsidRPr="00890DC8" w:rsidRDefault="008D7C98" w:rsidP="008D7C98">
            <w:pPr>
              <w:ind w:firstLine="7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8D7C98" w:rsidTr="008D7C98">
        <w:tc>
          <w:tcPr>
            <w:tcW w:w="3070" w:type="dxa"/>
          </w:tcPr>
          <w:p w:rsidR="008D7C98" w:rsidRPr="00DF263F" w:rsidRDefault="008D7C98" w:rsidP="008D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kandydatów, którzy uzyskali pozytywne wyniki próby sprawności fizycznej </w:t>
            </w:r>
          </w:p>
        </w:tc>
        <w:tc>
          <w:tcPr>
            <w:tcW w:w="3071" w:type="dxa"/>
          </w:tcPr>
          <w:p w:rsidR="008D7C98" w:rsidRPr="00890DC8" w:rsidRDefault="008D7C98" w:rsidP="008D7C98">
            <w:pPr>
              <w:rPr>
                <w:sz w:val="24"/>
                <w:szCs w:val="24"/>
              </w:rPr>
            </w:pPr>
          </w:p>
          <w:p w:rsidR="008D7C98" w:rsidRPr="00890DC8" w:rsidRDefault="008D7C98" w:rsidP="008D7C98">
            <w:pPr>
              <w:rPr>
                <w:sz w:val="24"/>
                <w:szCs w:val="24"/>
              </w:rPr>
            </w:pPr>
          </w:p>
          <w:p w:rsidR="008D7C98" w:rsidRPr="00890DC8" w:rsidRDefault="008D7C98" w:rsidP="008D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kwietnia 2024</w:t>
            </w:r>
            <w:r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8D7C98" w:rsidRPr="00890DC8" w:rsidRDefault="008D7C98" w:rsidP="008D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D7C98" w:rsidRPr="00890DC8" w:rsidRDefault="008D7C98" w:rsidP="008D7C98">
            <w:pPr>
              <w:rPr>
                <w:sz w:val="24"/>
                <w:szCs w:val="24"/>
              </w:rPr>
            </w:pPr>
          </w:p>
          <w:p w:rsidR="008D7C98" w:rsidRPr="00890DC8" w:rsidRDefault="008D7C98" w:rsidP="008D7C98">
            <w:pPr>
              <w:rPr>
                <w:sz w:val="24"/>
                <w:szCs w:val="24"/>
              </w:rPr>
            </w:pPr>
          </w:p>
          <w:p w:rsidR="008D7C98" w:rsidRPr="00890DC8" w:rsidRDefault="008D7C98" w:rsidP="008D7C98">
            <w:pPr>
              <w:ind w:firstLine="708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czerwca 2024</w:t>
            </w:r>
            <w:r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8D7C98" w:rsidTr="008D7C98">
        <w:tc>
          <w:tcPr>
            <w:tcW w:w="3070" w:type="dxa"/>
          </w:tcPr>
          <w:p w:rsidR="008D7C98" w:rsidRDefault="008D7C98" w:rsidP="008D7C9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i niezakwalifikowanych</w:t>
            </w:r>
          </w:p>
        </w:tc>
        <w:tc>
          <w:tcPr>
            <w:tcW w:w="3071" w:type="dxa"/>
          </w:tcPr>
          <w:p w:rsidR="008D7C98" w:rsidRPr="00890DC8" w:rsidRDefault="008D7C98" w:rsidP="008D7C98">
            <w:pPr>
              <w:rPr>
                <w:sz w:val="24"/>
                <w:szCs w:val="24"/>
              </w:rPr>
            </w:pPr>
          </w:p>
          <w:p w:rsidR="008D7C98" w:rsidRPr="00890DC8" w:rsidRDefault="008D7C98" w:rsidP="008D7C98">
            <w:pPr>
              <w:rPr>
                <w:sz w:val="24"/>
                <w:szCs w:val="24"/>
              </w:rPr>
            </w:pPr>
          </w:p>
          <w:p w:rsidR="008D7C98" w:rsidRDefault="008D7C98" w:rsidP="008D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 2024</w:t>
            </w:r>
            <w:r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8D7C98" w:rsidRPr="00890DC8" w:rsidRDefault="008D7C98" w:rsidP="008D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12.00</w:t>
            </w:r>
          </w:p>
        </w:tc>
        <w:tc>
          <w:tcPr>
            <w:tcW w:w="3071" w:type="dxa"/>
          </w:tcPr>
          <w:p w:rsidR="008D7C98" w:rsidRPr="00890DC8" w:rsidRDefault="008D7C98" w:rsidP="008D7C98">
            <w:pPr>
              <w:rPr>
                <w:sz w:val="24"/>
                <w:szCs w:val="24"/>
              </w:rPr>
            </w:pPr>
          </w:p>
          <w:p w:rsidR="008D7C98" w:rsidRDefault="008D7C98" w:rsidP="008D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8D7C98" w:rsidRPr="00890DC8" w:rsidRDefault="008D7C98" w:rsidP="008D7C9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12.00</w:t>
            </w:r>
          </w:p>
        </w:tc>
      </w:tr>
      <w:tr w:rsidR="008D7C98" w:rsidTr="008D7C98">
        <w:tc>
          <w:tcPr>
            <w:tcW w:w="3070" w:type="dxa"/>
          </w:tcPr>
          <w:p w:rsidR="008D7C98" w:rsidRPr="00DF263F" w:rsidRDefault="008D7C98" w:rsidP="008D7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3F">
              <w:rPr>
                <w:rFonts w:ascii="Times New Roman" w:hAnsi="Times New Roman" w:cs="Times New Roman"/>
                <w:sz w:val="24"/>
                <w:szCs w:val="24"/>
              </w:rPr>
              <w:t>Złożenie potwierdzenia woli zapisu dziecka do klasy sportowej</w:t>
            </w:r>
          </w:p>
        </w:tc>
        <w:tc>
          <w:tcPr>
            <w:tcW w:w="3071" w:type="dxa"/>
          </w:tcPr>
          <w:p w:rsidR="008D7C98" w:rsidRPr="00890DC8" w:rsidRDefault="008D7C98" w:rsidP="008D7C98">
            <w:pPr>
              <w:rPr>
                <w:sz w:val="24"/>
                <w:szCs w:val="24"/>
              </w:rPr>
            </w:pPr>
          </w:p>
          <w:p w:rsidR="008D7C98" w:rsidRPr="00890DC8" w:rsidRDefault="008D7C98" w:rsidP="008D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– 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71" w:type="dxa"/>
          </w:tcPr>
          <w:p w:rsidR="008D7C98" w:rsidRPr="00890DC8" w:rsidRDefault="008D7C98" w:rsidP="008D7C98">
            <w:pPr>
              <w:rPr>
                <w:sz w:val="24"/>
                <w:szCs w:val="24"/>
              </w:rPr>
            </w:pPr>
          </w:p>
          <w:p w:rsidR="008D7C98" w:rsidRPr="00890DC8" w:rsidRDefault="008D7C98" w:rsidP="008D7C9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–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czerwca 2024</w:t>
            </w:r>
            <w:r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8D7C98" w:rsidTr="008D7C98">
        <w:tc>
          <w:tcPr>
            <w:tcW w:w="3070" w:type="dxa"/>
          </w:tcPr>
          <w:p w:rsidR="008D7C98" w:rsidRDefault="008D7C98" w:rsidP="008D7C9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przyjętych i nieprzyjętych</w:t>
            </w:r>
          </w:p>
        </w:tc>
        <w:tc>
          <w:tcPr>
            <w:tcW w:w="3071" w:type="dxa"/>
          </w:tcPr>
          <w:p w:rsidR="008D7C98" w:rsidRPr="00890DC8" w:rsidRDefault="008D7C98" w:rsidP="008D7C98">
            <w:pPr>
              <w:rPr>
                <w:sz w:val="24"/>
                <w:szCs w:val="24"/>
              </w:rPr>
            </w:pPr>
          </w:p>
          <w:p w:rsidR="008D7C98" w:rsidRPr="00890DC8" w:rsidRDefault="008D7C98" w:rsidP="008D7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2024</w:t>
            </w:r>
            <w:r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71" w:type="dxa"/>
          </w:tcPr>
          <w:p w:rsidR="008D7C98" w:rsidRPr="00890DC8" w:rsidRDefault="008D7C98" w:rsidP="008D7C98">
            <w:pPr>
              <w:rPr>
                <w:sz w:val="24"/>
                <w:szCs w:val="24"/>
              </w:rPr>
            </w:pPr>
          </w:p>
          <w:p w:rsidR="008D7C98" w:rsidRPr="00890DC8" w:rsidRDefault="008D7C98" w:rsidP="008D7C9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czerwca 2024</w:t>
            </w:r>
            <w:r w:rsidRPr="00890DC8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480173" w:rsidRDefault="00480173"/>
    <w:sectPr w:rsidR="00480173" w:rsidSect="00480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D7C98"/>
    <w:rsid w:val="00480173"/>
    <w:rsid w:val="008D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2024-04-09T08:19:00Z</dcterms:created>
  <dcterms:modified xsi:type="dcterms:W3CDTF">2024-04-09T08:26:00Z</dcterms:modified>
</cp:coreProperties>
</file>