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0F" w:rsidRPr="00BD7D4D" w:rsidRDefault="00E4740F" w:rsidP="00E4740F">
      <w:pPr>
        <w:spacing w:line="276" w:lineRule="auto"/>
        <w:jc w:val="center"/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03"/>
        <w:gridCol w:w="5914"/>
      </w:tblGrid>
      <w:tr w:rsidR="00E4740F" w:rsidTr="00014A9A">
        <w:trPr>
          <w:trHeight w:val="1494"/>
        </w:trPr>
        <w:tc>
          <w:tcPr>
            <w:tcW w:w="9317" w:type="dxa"/>
            <w:gridSpan w:val="2"/>
          </w:tcPr>
          <w:p w:rsidR="00E4740F" w:rsidRDefault="00E4740F" w:rsidP="00041A80">
            <w:pPr>
              <w:spacing w:line="276" w:lineRule="auto"/>
              <w:jc w:val="center"/>
            </w:pPr>
          </w:p>
          <w:p w:rsidR="00E4740F" w:rsidRPr="00544CD3" w:rsidRDefault="00E4740F" w:rsidP="00041A80">
            <w:pPr>
              <w:spacing w:line="276" w:lineRule="auto"/>
              <w:jc w:val="center"/>
              <w:rPr>
                <w:b/>
              </w:rPr>
            </w:pPr>
            <w:r w:rsidRPr="00544CD3">
              <w:rPr>
                <w:b/>
              </w:rPr>
              <w:t>OZNÁMENIE O VOĽNOM PRACOVNOM MIESTE</w:t>
            </w:r>
          </w:p>
          <w:p w:rsidR="00E4740F" w:rsidRPr="00014A9A" w:rsidRDefault="00AE6C6D" w:rsidP="00041A80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PEDAGOGICKÝ  ASISTENT</w:t>
            </w:r>
            <w:r w:rsidR="00014A9A" w:rsidRPr="00014A9A">
              <w:rPr>
                <w:b/>
                <w:caps/>
              </w:rPr>
              <w:t xml:space="preserve"> </w:t>
            </w:r>
            <w:r w:rsidR="00E4740F" w:rsidRPr="00014A9A">
              <w:rPr>
                <w:b/>
                <w:caps/>
              </w:rPr>
              <w:t xml:space="preserve"> </w:t>
            </w:r>
          </w:p>
          <w:p w:rsidR="00E4740F" w:rsidRPr="00BD7D4D" w:rsidRDefault="00E4740F" w:rsidP="00041A80">
            <w:pPr>
              <w:spacing w:line="276" w:lineRule="auto"/>
              <w:jc w:val="center"/>
            </w:pPr>
            <w:r>
              <w:t xml:space="preserve">Podľa § 84 zákona č. 138/2019 </w:t>
            </w:r>
            <w:proofErr w:type="spellStart"/>
            <w:r>
              <w:t>Z.z</w:t>
            </w:r>
            <w:proofErr w:type="spellEnd"/>
            <w:r>
              <w:t>. o pedagogických zamestnancoch a odborných zamestnancoch a o zmene a doplnení niektorých zákonov v znení  neskorších predpisov</w:t>
            </w:r>
          </w:p>
          <w:p w:rsidR="00E4740F" w:rsidRDefault="00E4740F" w:rsidP="00041A80">
            <w:pPr>
              <w:spacing w:line="276" w:lineRule="auto"/>
            </w:pPr>
          </w:p>
        </w:tc>
      </w:tr>
      <w:tr w:rsidR="00E4740F" w:rsidTr="00014A9A">
        <w:tc>
          <w:tcPr>
            <w:tcW w:w="3403" w:type="dxa"/>
            <w:vAlign w:val="center"/>
          </w:tcPr>
          <w:p w:rsidR="00E4740F" w:rsidRPr="00544CD3" w:rsidRDefault="00E4740F" w:rsidP="00174B54">
            <w:pPr>
              <w:rPr>
                <w:b/>
                <w:i/>
              </w:rPr>
            </w:pPr>
            <w:r w:rsidRPr="00544CD3">
              <w:rPr>
                <w:b/>
                <w:i/>
              </w:rPr>
              <w:t>Názov a adresa zamestnávateľa</w:t>
            </w:r>
          </w:p>
        </w:tc>
        <w:tc>
          <w:tcPr>
            <w:tcW w:w="5914" w:type="dxa"/>
          </w:tcPr>
          <w:p w:rsidR="00BA7773" w:rsidRPr="00BA7773" w:rsidRDefault="00DF1A98" w:rsidP="00041A80">
            <w:pPr>
              <w:rPr>
                <w:b/>
              </w:rPr>
            </w:pPr>
            <w:r w:rsidRPr="00BA7773">
              <w:rPr>
                <w:b/>
              </w:rPr>
              <w:t xml:space="preserve">CPPPaP Dolný Kubín </w:t>
            </w:r>
          </w:p>
          <w:p w:rsidR="00E4740F" w:rsidRDefault="00DF1A98" w:rsidP="00041A80">
            <w:pPr>
              <w:rPr>
                <w:rStyle w:val="lrzxr"/>
              </w:rPr>
            </w:pPr>
            <w:r>
              <w:rPr>
                <w:rStyle w:val="lrzxr"/>
              </w:rPr>
              <w:t xml:space="preserve">J. </w:t>
            </w:r>
            <w:proofErr w:type="spellStart"/>
            <w:r>
              <w:rPr>
                <w:rStyle w:val="lrzxr"/>
              </w:rPr>
              <w:t>Ťatliaka</w:t>
            </w:r>
            <w:proofErr w:type="spellEnd"/>
            <w:r>
              <w:rPr>
                <w:rStyle w:val="lrzxr"/>
              </w:rPr>
              <w:t xml:space="preserve"> 2051/8, 026 01 Dolný Kubín</w:t>
            </w:r>
          </w:p>
          <w:p w:rsidR="00BA7773" w:rsidRPr="00BA7773" w:rsidRDefault="00BA7773" w:rsidP="00041A80">
            <w:pPr>
              <w:rPr>
                <w:b/>
              </w:rPr>
            </w:pPr>
            <w:r w:rsidRPr="00BA7773">
              <w:rPr>
                <w:rStyle w:val="lrzxr"/>
                <w:b/>
              </w:rPr>
              <w:t xml:space="preserve">Miesto výkonu práce – </w:t>
            </w:r>
            <w:proofErr w:type="spellStart"/>
            <w:r w:rsidRPr="00BA7773">
              <w:rPr>
                <w:rStyle w:val="lrzxr"/>
                <w:b/>
              </w:rPr>
              <w:t>SOŠOaS</w:t>
            </w:r>
            <w:proofErr w:type="spellEnd"/>
            <w:r w:rsidRPr="00BA7773">
              <w:rPr>
                <w:rStyle w:val="lrzxr"/>
                <w:b/>
              </w:rPr>
              <w:t xml:space="preserve"> Dolný Kubín</w:t>
            </w:r>
          </w:p>
        </w:tc>
      </w:tr>
      <w:tr w:rsidR="00E4740F" w:rsidTr="00014A9A">
        <w:tc>
          <w:tcPr>
            <w:tcW w:w="3403" w:type="dxa"/>
          </w:tcPr>
          <w:p w:rsidR="00E4740F" w:rsidRPr="00544CD3" w:rsidRDefault="00E4740F" w:rsidP="00041A80">
            <w:pPr>
              <w:rPr>
                <w:b/>
                <w:i/>
              </w:rPr>
            </w:pPr>
            <w:r w:rsidRPr="00544CD3">
              <w:rPr>
                <w:b/>
                <w:i/>
              </w:rPr>
              <w:t>Kategória/</w:t>
            </w:r>
            <w:proofErr w:type="spellStart"/>
            <w:r w:rsidRPr="00544CD3">
              <w:rPr>
                <w:b/>
                <w:i/>
              </w:rPr>
              <w:t>podkategória</w:t>
            </w:r>
            <w:proofErr w:type="spellEnd"/>
            <w:r w:rsidRPr="00544CD3">
              <w:rPr>
                <w:b/>
                <w:i/>
              </w:rPr>
              <w:t xml:space="preserve"> pedagogického  zamestnanca</w:t>
            </w:r>
          </w:p>
        </w:tc>
        <w:tc>
          <w:tcPr>
            <w:tcW w:w="5914" w:type="dxa"/>
            <w:vAlign w:val="center"/>
          </w:tcPr>
          <w:p w:rsidR="00E4740F" w:rsidRPr="00A704DB" w:rsidRDefault="00AE6C6D" w:rsidP="00014A9A">
            <w:pPr>
              <w:rPr>
                <w:b/>
              </w:rPr>
            </w:pPr>
            <w:r>
              <w:rPr>
                <w:b/>
              </w:rPr>
              <w:t>Pedagogický asistent</w:t>
            </w:r>
          </w:p>
        </w:tc>
      </w:tr>
      <w:tr w:rsidR="00E4740F" w:rsidTr="007D422C">
        <w:trPr>
          <w:trHeight w:val="181"/>
        </w:trPr>
        <w:tc>
          <w:tcPr>
            <w:tcW w:w="0" w:type="auto"/>
            <w:vAlign w:val="center"/>
          </w:tcPr>
          <w:p w:rsidR="00E4740F" w:rsidRPr="00544CD3" w:rsidRDefault="00E4740F" w:rsidP="007D422C">
            <w:pPr>
              <w:rPr>
                <w:b/>
                <w:i/>
              </w:rPr>
            </w:pPr>
            <w:r w:rsidRPr="00544CD3">
              <w:rPr>
                <w:b/>
                <w:i/>
              </w:rPr>
              <w:t>Kvalifikačné predpoklady</w:t>
            </w:r>
          </w:p>
        </w:tc>
        <w:tc>
          <w:tcPr>
            <w:tcW w:w="5914" w:type="dxa"/>
          </w:tcPr>
          <w:p w:rsidR="00E4740F" w:rsidRPr="00014A9A" w:rsidRDefault="00E4740F" w:rsidP="00BA7773">
            <w:pPr>
              <w:pStyle w:val="Odsekzoznamu"/>
              <w:spacing w:after="0" w:line="240" w:lineRule="auto"/>
              <w:ind w:left="285"/>
              <w:rPr>
                <w:rFonts w:ascii="Times New Roman" w:hAnsi="Times New Roman"/>
              </w:rPr>
            </w:pPr>
            <w:r w:rsidRPr="00014A9A">
              <w:rPr>
                <w:rFonts w:ascii="Times New Roman" w:hAnsi="Times New Roman"/>
              </w:rPr>
              <w:t xml:space="preserve">V zmysle vyhlášky MŠVVaŠ č. 1/2020 </w:t>
            </w:r>
            <w:proofErr w:type="spellStart"/>
            <w:r w:rsidRPr="00014A9A">
              <w:rPr>
                <w:rFonts w:ascii="Times New Roman" w:hAnsi="Times New Roman"/>
              </w:rPr>
              <w:t>Z.z</w:t>
            </w:r>
            <w:proofErr w:type="spellEnd"/>
            <w:r w:rsidRPr="00014A9A">
              <w:rPr>
                <w:rFonts w:ascii="Times New Roman" w:hAnsi="Times New Roman"/>
              </w:rPr>
              <w:t>. o kvalifikačných predpokladoch pedagogických a odborných zamestnancov</w:t>
            </w:r>
          </w:p>
          <w:p w:rsidR="0081546A" w:rsidRDefault="00AE6C6D" w:rsidP="00AE6C6D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85" w:hanging="283"/>
              <w:rPr>
                <w:rFonts w:ascii="Times New Roman" w:hAnsi="Times New Roman"/>
              </w:rPr>
            </w:pPr>
            <w:r w:rsidRPr="0081546A">
              <w:rPr>
                <w:rFonts w:ascii="Times New Roman" w:hAnsi="Times New Roman"/>
              </w:rPr>
              <w:t xml:space="preserve">vysokoškolské vzdelanie prvého stupňa </w:t>
            </w:r>
          </w:p>
          <w:p w:rsidR="00AE6C6D" w:rsidRDefault="00AE6C6D" w:rsidP="0081546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85" w:hanging="283"/>
              <w:rPr>
                <w:rFonts w:ascii="Times New Roman" w:hAnsi="Times New Roman"/>
              </w:rPr>
            </w:pPr>
            <w:r w:rsidRPr="0081546A">
              <w:rPr>
                <w:rFonts w:ascii="Times New Roman" w:hAnsi="Times New Roman"/>
              </w:rPr>
              <w:t xml:space="preserve">úplné stredné vzdelanie </w:t>
            </w:r>
          </w:p>
          <w:p w:rsidR="0081546A" w:rsidRPr="00AE6C6D" w:rsidRDefault="0081546A" w:rsidP="0081546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85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pedagogické vzdelanie je výhodou, nie podmienkou</w:t>
            </w:r>
          </w:p>
        </w:tc>
      </w:tr>
      <w:tr w:rsidR="00E4740F" w:rsidTr="007D422C">
        <w:tc>
          <w:tcPr>
            <w:tcW w:w="0" w:type="auto"/>
            <w:vAlign w:val="center"/>
          </w:tcPr>
          <w:p w:rsidR="00E4740F" w:rsidRPr="00544CD3" w:rsidRDefault="00E4740F" w:rsidP="007D422C">
            <w:pPr>
              <w:rPr>
                <w:b/>
                <w:i/>
              </w:rPr>
            </w:pPr>
            <w:r w:rsidRPr="00544CD3">
              <w:rPr>
                <w:b/>
                <w:i/>
              </w:rPr>
              <w:t>Zoznam vyžadovaných dokladov</w:t>
            </w:r>
          </w:p>
        </w:tc>
        <w:tc>
          <w:tcPr>
            <w:tcW w:w="5914" w:type="dxa"/>
          </w:tcPr>
          <w:p w:rsidR="00E4740F" w:rsidRDefault="00E4740F" w:rsidP="00E4740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žiadosť o prijatie do zamestnania</w:t>
            </w:r>
          </w:p>
          <w:p w:rsidR="00E4740F" w:rsidRDefault="00E4740F" w:rsidP="00E4740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profesijný životopis</w:t>
            </w:r>
          </w:p>
          <w:p w:rsidR="00E4740F" w:rsidRDefault="00E4740F" w:rsidP="00E4740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kópie dokladov o vzdelaní a profesijnom rozvoji</w:t>
            </w:r>
          </w:p>
          <w:p w:rsidR="00E4740F" w:rsidRDefault="00E4740F" w:rsidP="00E4740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Times New Roman" w:hAnsi="Times New Roman"/>
              </w:rPr>
            </w:pPr>
            <w:r w:rsidRPr="00183AB0">
              <w:rPr>
                <w:rFonts w:ascii="Times New Roman" w:hAnsi="Times New Roman"/>
              </w:rPr>
              <w:t>čestné prehlásenie o</w:t>
            </w:r>
            <w:r>
              <w:rPr>
                <w:rFonts w:ascii="Times New Roman" w:hAnsi="Times New Roman"/>
              </w:rPr>
              <w:t> </w:t>
            </w:r>
            <w:r w:rsidRPr="00183AB0">
              <w:rPr>
                <w:rFonts w:ascii="Times New Roman" w:hAnsi="Times New Roman"/>
              </w:rPr>
              <w:t>bezúhonnosti</w:t>
            </w:r>
            <w:r>
              <w:rPr>
                <w:rFonts w:ascii="Times New Roman" w:hAnsi="Times New Roman"/>
              </w:rPr>
              <w:t xml:space="preserve"> /príloha/</w:t>
            </w:r>
          </w:p>
          <w:p w:rsidR="00E4740F" w:rsidRPr="00183AB0" w:rsidRDefault="00E4740F" w:rsidP="00E4740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Times New Roman" w:hAnsi="Times New Roman"/>
              </w:rPr>
            </w:pPr>
            <w:r w:rsidRPr="00183AB0">
              <w:rPr>
                <w:rFonts w:ascii="Times New Roman" w:hAnsi="Times New Roman"/>
              </w:rPr>
              <w:t>potvrdenie o zdravotnej spôsobilosti (telesná a duševná spôsobilosť na výkon pedagogickej činnosti)</w:t>
            </w:r>
          </w:p>
          <w:p w:rsidR="00E4740F" w:rsidRPr="004C625E" w:rsidRDefault="00E4740F" w:rsidP="00014A9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súhlas uchádzača so spracovaním osobných údajov pre potreby prijatia do zamestnania v zmysle zákona č. 18/2018 </w:t>
            </w:r>
            <w:proofErr w:type="spellStart"/>
            <w:r>
              <w:rPr>
                <w:rFonts w:ascii="Times New Roman" w:hAnsi="Times New Roman"/>
              </w:rPr>
              <w:t>Z.z</w:t>
            </w:r>
            <w:proofErr w:type="spellEnd"/>
            <w:r>
              <w:rPr>
                <w:rFonts w:ascii="Times New Roman" w:hAnsi="Times New Roman"/>
              </w:rPr>
              <w:t xml:space="preserve">. o ochrane osobných údajov </w:t>
            </w:r>
          </w:p>
        </w:tc>
      </w:tr>
      <w:tr w:rsidR="00E4740F" w:rsidTr="007D422C">
        <w:tc>
          <w:tcPr>
            <w:tcW w:w="0" w:type="auto"/>
            <w:vAlign w:val="center"/>
          </w:tcPr>
          <w:p w:rsidR="00E4740F" w:rsidRPr="00544CD3" w:rsidRDefault="00E4740F" w:rsidP="007D422C">
            <w:pPr>
              <w:rPr>
                <w:b/>
                <w:i/>
              </w:rPr>
            </w:pPr>
            <w:r w:rsidRPr="00544CD3">
              <w:rPr>
                <w:b/>
                <w:i/>
              </w:rPr>
              <w:t>Iné požiadavky</w:t>
            </w:r>
          </w:p>
        </w:tc>
        <w:tc>
          <w:tcPr>
            <w:tcW w:w="5914" w:type="dxa"/>
          </w:tcPr>
          <w:p w:rsidR="00E4740F" w:rsidRDefault="00E4740F" w:rsidP="00E4740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ovládanie štátneho jazyka</w:t>
            </w:r>
          </w:p>
          <w:p w:rsidR="00E4740F" w:rsidRDefault="00E4740F" w:rsidP="00E4740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spôsobilosť na právne úkony v plnom rozsahu</w:t>
            </w:r>
          </w:p>
          <w:p w:rsidR="00E4740F" w:rsidRPr="00183AB0" w:rsidRDefault="00E4740F" w:rsidP="007D422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83" w:hanging="283"/>
            </w:pPr>
            <w:r>
              <w:rPr>
                <w:rFonts w:ascii="Times New Roman" w:hAnsi="Times New Roman"/>
              </w:rPr>
              <w:t>bezúhonnosť (preukázaná odpisom z registra trestov</w:t>
            </w:r>
            <w:r w:rsidR="0081546A">
              <w:rPr>
                <w:rFonts w:ascii="Times New Roman" w:hAnsi="Times New Roman"/>
              </w:rPr>
              <w:t xml:space="preserve"> – len prijatý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4740F" w:rsidTr="00041A80">
        <w:tc>
          <w:tcPr>
            <w:tcW w:w="0" w:type="auto"/>
          </w:tcPr>
          <w:p w:rsidR="00E4740F" w:rsidRPr="00544CD3" w:rsidRDefault="00E4740F" w:rsidP="00041A80">
            <w:pPr>
              <w:rPr>
                <w:b/>
                <w:i/>
              </w:rPr>
            </w:pPr>
            <w:r w:rsidRPr="00544CD3">
              <w:rPr>
                <w:b/>
                <w:i/>
              </w:rPr>
              <w:t>Termín nástupu</w:t>
            </w:r>
          </w:p>
        </w:tc>
        <w:tc>
          <w:tcPr>
            <w:tcW w:w="5914" w:type="dxa"/>
          </w:tcPr>
          <w:p w:rsidR="00E4740F" w:rsidRPr="004C625E" w:rsidRDefault="00E4740F" w:rsidP="0081546A">
            <w:r>
              <w:t xml:space="preserve">1. </w:t>
            </w:r>
            <w:r w:rsidR="00DF1A98">
              <w:t xml:space="preserve">február </w:t>
            </w:r>
            <w:r>
              <w:t>202</w:t>
            </w:r>
            <w:r w:rsidR="0081546A">
              <w:t>3</w:t>
            </w:r>
          </w:p>
        </w:tc>
      </w:tr>
      <w:tr w:rsidR="00E4740F" w:rsidTr="007D422C">
        <w:tc>
          <w:tcPr>
            <w:tcW w:w="0" w:type="auto"/>
            <w:vAlign w:val="center"/>
          </w:tcPr>
          <w:p w:rsidR="00E4740F" w:rsidRPr="00544CD3" w:rsidRDefault="00E4740F" w:rsidP="007D422C">
            <w:pPr>
              <w:rPr>
                <w:b/>
                <w:i/>
              </w:rPr>
            </w:pPr>
            <w:r w:rsidRPr="00544CD3">
              <w:rPr>
                <w:b/>
                <w:i/>
              </w:rPr>
              <w:t>Pracovné podmienky</w:t>
            </w:r>
          </w:p>
        </w:tc>
        <w:tc>
          <w:tcPr>
            <w:tcW w:w="5914" w:type="dxa"/>
          </w:tcPr>
          <w:p w:rsidR="00E4740F" w:rsidRPr="004C625E" w:rsidRDefault="00E4740F" w:rsidP="00041A80">
            <w:r>
              <w:t xml:space="preserve">V zmysle zákona č. 553/2003 </w:t>
            </w:r>
            <w:proofErr w:type="spellStart"/>
            <w:r>
              <w:t>Z.z</w:t>
            </w:r>
            <w:proofErr w:type="spellEnd"/>
            <w:r>
              <w:t xml:space="preserve">. o odmeňovaní niektorých zamestnancov pri výkone práce vo verejnom záujme a o zmene a doplnení niektorých zákonov, v závislosti od platovej triedy a dĺžky započítanej praxe </w:t>
            </w:r>
          </w:p>
        </w:tc>
      </w:tr>
      <w:tr w:rsidR="00E4740F" w:rsidTr="00041A80">
        <w:tc>
          <w:tcPr>
            <w:tcW w:w="0" w:type="auto"/>
          </w:tcPr>
          <w:p w:rsidR="00E4740F" w:rsidRPr="00544CD3" w:rsidRDefault="00E4740F" w:rsidP="00041A80">
            <w:pPr>
              <w:rPr>
                <w:b/>
                <w:i/>
              </w:rPr>
            </w:pPr>
            <w:r w:rsidRPr="00544CD3">
              <w:rPr>
                <w:b/>
                <w:i/>
              </w:rPr>
              <w:t>Rozsah úväzku</w:t>
            </w:r>
          </w:p>
        </w:tc>
        <w:tc>
          <w:tcPr>
            <w:tcW w:w="5914" w:type="dxa"/>
          </w:tcPr>
          <w:p w:rsidR="00E4740F" w:rsidRPr="00014A9A" w:rsidRDefault="00DF1A98" w:rsidP="00041A80">
            <w:pPr>
              <w:rPr>
                <w:b/>
              </w:rPr>
            </w:pPr>
            <w:r>
              <w:rPr>
                <w:b/>
              </w:rPr>
              <w:t>Plný úväzok</w:t>
            </w:r>
            <w:r w:rsidR="00014A9A" w:rsidRPr="00014A9A">
              <w:rPr>
                <w:b/>
              </w:rPr>
              <w:t xml:space="preserve"> </w:t>
            </w:r>
            <w:r w:rsidR="00E4740F" w:rsidRPr="00014A9A">
              <w:rPr>
                <w:b/>
              </w:rPr>
              <w:t xml:space="preserve"> </w:t>
            </w:r>
          </w:p>
        </w:tc>
      </w:tr>
      <w:tr w:rsidR="00E4740F" w:rsidTr="007D422C">
        <w:tc>
          <w:tcPr>
            <w:tcW w:w="0" w:type="auto"/>
            <w:vAlign w:val="center"/>
          </w:tcPr>
          <w:p w:rsidR="00E4740F" w:rsidRPr="00544CD3" w:rsidRDefault="00E4740F" w:rsidP="007D422C">
            <w:pPr>
              <w:rPr>
                <w:b/>
                <w:i/>
              </w:rPr>
            </w:pPr>
            <w:r w:rsidRPr="00544CD3">
              <w:rPr>
                <w:b/>
                <w:i/>
              </w:rPr>
              <w:t>Termín podania žiadostí</w:t>
            </w:r>
          </w:p>
        </w:tc>
        <w:tc>
          <w:tcPr>
            <w:tcW w:w="5914" w:type="dxa"/>
            <w:vAlign w:val="center"/>
          </w:tcPr>
          <w:p w:rsidR="00E4740F" w:rsidRPr="004C625E" w:rsidRDefault="00E4740F" w:rsidP="00DF1A98">
            <w:r>
              <w:t xml:space="preserve">do 30. </w:t>
            </w:r>
            <w:r w:rsidR="00DF1A98">
              <w:t>1</w:t>
            </w:r>
            <w:r>
              <w:t>.  202</w:t>
            </w:r>
            <w:r w:rsidR="00DF1A98">
              <w:t>3</w:t>
            </w:r>
            <w:r>
              <w:t xml:space="preserve"> e-mailom na adresu </w:t>
            </w:r>
            <w:hyperlink r:id="rId8" w:history="1">
              <w:r w:rsidR="00014A9A" w:rsidRPr="00142EA2">
                <w:rPr>
                  <w:rStyle w:val="Hypertextovprepojenie"/>
                </w:rPr>
                <w:t>tabackova@sosdk.sk</w:t>
              </w:r>
            </w:hyperlink>
          </w:p>
        </w:tc>
      </w:tr>
      <w:tr w:rsidR="00EA5660" w:rsidTr="007D422C">
        <w:tc>
          <w:tcPr>
            <w:tcW w:w="0" w:type="auto"/>
            <w:vAlign w:val="center"/>
          </w:tcPr>
          <w:p w:rsidR="00EA5660" w:rsidRPr="00544CD3" w:rsidRDefault="00EA5660" w:rsidP="007D422C">
            <w:pPr>
              <w:rPr>
                <w:b/>
                <w:i/>
              </w:rPr>
            </w:pPr>
            <w:r>
              <w:rPr>
                <w:b/>
                <w:i/>
              </w:rPr>
              <w:t>Bližšie informácie</w:t>
            </w:r>
          </w:p>
        </w:tc>
        <w:tc>
          <w:tcPr>
            <w:tcW w:w="5914" w:type="dxa"/>
          </w:tcPr>
          <w:p w:rsidR="00EA5660" w:rsidRDefault="00EA5660" w:rsidP="00041A80">
            <w:r>
              <w:t xml:space="preserve">Ing. Eva Tabačková (0918370807), </w:t>
            </w:r>
            <w:hyperlink r:id="rId9" w:history="1">
              <w:r w:rsidR="00700BA5" w:rsidRPr="0083415C">
                <w:rPr>
                  <w:rStyle w:val="Hypertextovprepojenie"/>
                </w:rPr>
                <w:t>tabackova@sosdk.sk</w:t>
              </w:r>
            </w:hyperlink>
            <w:r w:rsidR="00700BA5">
              <w:t xml:space="preserve"> </w:t>
            </w:r>
          </w:p>
        </w:tc>
      </w:tr>
    </w:tbl>
    <w:p w:rsidR="00E4740F" w:rsidRDefault="00E4740F" w:rsidP="00E4740F"/>
    <w:p w:rsidR="00E4740F" w:rsidRPr="004C625E" w:rsidRDefault="00E4740F" w:rsidP="00E4740F">
      <w:r w:rsidRPr="004C625E">
        <w:t>V Dolnom Kubíne</w:t>
      </w:r>
      <w:r w:rsidR="00014A9A">
        <w:t xml:space="preserve"> </w:t>
      </w:r>
      <w:r w:rsidR="00DF1A98">
        <w:t>25. 1. 2023</w:t>
      </w:r>
      <w:r w:rsidR="00014A9A">
        <w:t xml:space="preserve"> </w:t>
      </w:r>
    </w:p>
    <w:p w:rsidR="00E4740F" w:rsidRPr="004C625E" w:rsidRDefault="00E4740F" w:rsidP="00E4740F"/>
    <w:p w:rsidR="00014A9A" w:rsidRDefault="00E4740F" w:rsidP="00E4740F">
      <w:pPr>
        <w:ind w:left="7080"/>
      </w:pPr>
      <w:r w:rsidRPr="004C625E">
        <w:t>RNDr. Peter Ištván</w:t>
      </w:r>
      <w:r w:rsidR="00C77DAB">
        <w:t xml:space="preserve">, </w:t>
      </w:r>
      <w:proofErr w:type="spellStart"/>
      <w:r w:rsidR="00C77DAB">
        <w:t>v.r</w:t>
      </w:r>
      <w:proofErr w:type="spellEnd"/>
      <w:r w:rsidR="00C77DAB">
        <w:t>.</w:t>
      </w:r>
      <w:r>
        <w:t xml:space="preserve">                                                                                                         </w:t>
      </w:r>
      <w:r w:rsidR="00C77DAB">
        <w:t xml:space="preserve">             </w:t>
      </w:r>
      <w:r w:rsidR="00014A9A">
        <w:t xml:space="preserve">    </w:t>
      </w:r>
    </w:p>
    <w:p w:rsidR="00E4740F" w:rsidRDefault="00014A9A" w:rsidP="00E4740F">
      <w:pPr>
        <w:ind w:left="7080"/>
      </w:pPr>
      <w:r>
        <w:t xml:space="preserve">       </w:t>
      </w:r>
      <w:r w:rsidR="00C77DAB">
        <w:t>riaditeľ</w:t>
      </w:r>
      <w:r>
        <w:t xml:space="preserve"> školy</w:t>
      </w:r>
    </w:p>
    <w:p w:rsidR="00E4740F" w:rsidRDefault="00E4740F" w:rsidP="00E4740F">
      <w:r>
        <w:t xml:space="preserve">                                                                                  </w:t>
      </w:r>
    </w:p>
    <w:p w:rsidR="00E4740F" w:rsidRPr="006D19E5" w:rsidRDefault="00E4740F" w:rsidP="00E4740F"/>
    <w:p w:rsidR="00E4740F" w:rsidRDefault="00E4740F" w:rsidP="00E4740F"/>
    <w:p w:rsidR="00E4740F" w:rsidRDefault="00E4740F" w:rsidP="00E4740F">
      <w:pPr>
        <w:jc w:val="center"/>
        <w:rPr>
          <w:b/>
          <w:bCs/>
          <w:sz w:val="28"/>
          <w:szCs w:val="28"/>
        </w:rPr>
      </w:pPr>
    </w:p>
    <w:p w:rsidR="00E4740F" w:rsidRDefault="00E4740F" w:rsidP="00E4740F">
      <w:pPr>
        <w:jc w:val="center"/>
        <w:rPr>
          <w:b/>
          <w:bCs/>
          <w:sz w:val="28"/>
          <w:szCs w:val="28"/>
        </w:rPr>
      </w:pPr>
    </w:p>
    <w:p w:rsidR="00E4740F" w:rsidRDefault="00E4740F" w:rsidP="00E4740F">
      <w:pPr>
        <w:jc w:val="center"/>
        <w:rPr>
          <w:b/>
          <w:bCs/>
          <w:sz w:val="28"/>
          <w:szCs w:val="28"/>
        </w:rPr>
      </w:pPr>
    </w:p>
    <w:p w:rsidR="00E4740F" w:rsidRDefault="00E4740F" w:rsidP="00E474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ČESTNÉ VYHLÁSENIE</w:t>
      </w:r>
    </w:p>
    <w:p w:rsidR="00E4740F" w:rsidRDefault="00E4740F" w:rsidP="00E4740F">
      <w:pPr>
        <w:jc w:val="center"/>
      </w:pPr>
      <w:r>
        <w:t>k žiadosti o zaradenie do výberového konania</w:t>
      </w:r>
    </w:p>
    <w:p w:rsidR="00E4740F" w:rsidRDefault="00E4740F" w:rsidP="00E4740F"/>
    <w:p w:rsidR="00E4740F" w:rsidRDefault="00E4740F" w:rsidP="00BA7773">
      <w:pPr>
        <w:spacing w:line="360" w:lineRule="auto"/>
      </w:pPr>
    </w:p>
    <w:p w:rsidR="00E4740F" w:rsidRDefault="00E4740F" w:rsidP="00BA7773">
      <w:pPr>
        <w:spacing w:line="360" w:lineRule="auto"/>
      </w:pPr>
      <w:r>
        <w:t xml:space="preserve">Ja, ...., bytom ........., </w:t>
      </w:r>
      <w:proofErr w:type="spellStart"/>
      <w:r>
        <w:t>r.č</w:t>
      </w:r>
      <w:proofErr w:type="spellEnd"/>
      <w:r>
        <w:t>. ......</w:t>
      </w:r>
    </w:p>
    <w:p w:rsidR="00E4740F" w:rsidRDefault="00E4740F" w:rsidP="00BA7773">
      <w:pPr>
        <w:spacing w:line="360" w:lineRule="auto"/>
        <w:rPr>
          <w:b/>
          <w:bCs/>
        </w:rPr>
      </w:pPr>
      <w:r>
        <w:rPr>
          <w:b/>
          <w:bCs/>
        </w:rPr>
        <w:t>týmto čestne vyhlasujem,</w:t>
      </w:r>
      <w:r w:rsidR="00BA7773">
        <w:rPr>
          <w:b/>
          <w:bCs/>
        </w:rPr>
        <w:t xml:space="preserve"> </w:t>
      </w:r>
      <w:r>
        <w:rPr>
          <w:b/>
          <w:bCs/>
        </w:rPr>
        <w:t>že som bezúhonný a že proti mne nie je vedené žiadne trestné stíhanie.</w:t>
      </w:r>
    </w:p>
    <w:p w:rsidR="00DF1A98" w:rsidRDefault="00DF1A98" w:rsidP="00E4740F">
      <w:pPr>
        <w:jc w:val="center"/>
        <w:rPr>
          <w:b/>
          <w:bCs/>
        </w:rPr>
      </w:pPr>
    </w:p>
    <w:p w:rsidR="00DF1A98" w:rsidRDefault="00DF1A98" w:rsidP="00E4740F">
      <w:pPr>
        <w:jc w:val="center"/>
        <w:rPr>
          <w:b/>
          <w:bCs/>
        </w:rPr>
      </w:pPr>
    </w:p>
    <w:p w:rsidR="00DF1A98" w:rsidRDefault="00DF1A98" w:rsidP="00E4740F">
      <w:pPr>
        <w:jc w:val="center"/>
        <w:rPr>
          <w:b/>
          <w:bCs/>
        </w:rPr>
      </w:pPr>
    </w:p>
    <w:p w:rsidR="00DF1A98" w:rsidRDefault="00DF1A98" w:rsidP="00E4740F">
      <w:pPr>
        <w:jc w:val="center"/>
        <w:rPr>
          <w:b/>
          <w:bCs/>
        </w:rPr>
      </w:pPr>
    </w:p>
    <w:p w:rsidR="00DF1A98" w:rsidRDefault="00DF1A98" w:rsidP="00E4740F">
      <w:pPr>
        <w:jc w:val="center"/>
        <w:rPr>
          <w:b/>
          <w:bCs/>
        </w:rPr>
      </w:pPr>
    </w:p>
    <w:p w:rsidR="00DF1A98" w:rsidRDefault="00DF1A98" w:rsidP="00E4740F">
      <w:pPr>
        <w:jc w:val="center"/>
        <w:rPr>
          <w:b/>
          <w:bCs/>
        </w:rPr>
      </w:pPr>
    </w:p>
    <w:p w:rsidR="00DF1A98" w:rsidRDefault="00DF1A98" w:rsidP="00DF1A9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................................................</w:t>
      </w:r>
    </w:p>
    <w:p w:rsidR="00E4740F" w:rsidRPr="006D19E5" w:rsidRDefault="00E4740F" w:rsidP="00E4740F"/>
    <w:p w:rsidR="007348E2" w:rsidRPr="003361A4" w:rsidRDefault="007348E2" w:rsidP="00E4740F">
      <w:pPr>
        <w:jc w:val="center"/>
        <w:rPr>
          <w:rFonts w:ascii="Arial Narrow" w:hAnsi="Arial Narrow"/>
        </w:rPr>
      </w:pPr>
    </w:p>
    <w:sectPr w:rsidR="007348E2" w:rsidRPr="003361A4" w:rsidSect="005420B1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2" w:right="1152" w:bottom="864" w:left="1152" w:header="70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CE" w:rsidRDefault="00EC5BCE">
      <w:r>
        <w:separator/>
      </w:r>
    </w:p>
  </w:endnote>
  <w:endnote w:type="continuationSeparator" w:id="0">
    <w:p w:rsidR="00EC5BCE" w:rsidRDefault="00EC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lavika CH Regular">
    <w:altName w:val="Arial"/>
    <w:panose1 w:val="00000000000000000000"/>
    <w:charset w:val="00"/>
    <w:family w:val="modern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7B" w:rsidRDefault="007E277B" w:rsidP="00FC622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E277B" w:rsidRDefault="007E277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7B" w:rsidRPr="005420B1" w:rsidRDefault="007E277B" w:rsidP="00FC6223">
    <w:pPr>
      <w:pStyle w:val="Pta"/>
      <w:framePr w:wrap="around" w:vAnchor="text" w:hAnchor="margin" w:xAlign="center" w:y="1"/>
      <w:rPr>
        <w:rStyle w:val="slostrany"/>
        <w:rFonts w:ascii="Arial Narrow" w:hAnsi="Arial Narrow"/>
        <w:sz w:val="20"/>
        <w:szCs w:val="20"/>
      </w:rPr>
    </w:pPr>
    <w:r w:rsidRPr="005420B1">
      <w:rPr>
        <w:rStyle w:val="slostrany"/>
        <w:rFonts w:ascii="Arial Narrow" w:hAnsi="Arial Narrow"/>
        <w:sz w:val="20"/>
        <w:szCs w:val="20"/>
      </w:rPr>
      <w:fldChar w:fldCharType="begin"/>
    </w:r>
    <w:r w:rsidRPr="005420B1">
      <w:rPr>
        <w:rStyle w:val="slostrany"/>
        <w:rFonts w:ascii="Arial Narrow" w:hAnsi="Arial Narrow"/>
        <w:sz w:val="20"/>
        <w:szCs w:val="20"/>
      </w:rPr>
      <w:instrText xml:space="preserve">PAGE  </w:instrText>
    </w:r>
    <w:r w:rsidRPr="005420B1">
      <w:rPr>
        <w:rStyle w:val="slostrany"/>
        <w:rFonts w:ascii="Arial Narrow" w:hAnsi="Arial Narrow"/>
        <w:sz w:val="20"/>
        <w:szCs w:val="20"/>
      </w:rPr>
      <w:fldChar w:fldCharType="separate"/>
    </w:r>
    <w:r w:rsidR="004E4A2B">
      <w:rPr>
        <w:rStyle w:val="slostrany"/>
        <w:rFonts w:ascii="Arial Narrow" w:hAnsi="Arial Narrow"/>
        <w:noProof/>
        <w:sz w:val="20"/>
        <w:szCs w:val="20"/>
      </w:rPr>
      <w:t>2</w:t>
    </w:r>
    <w:r w:rsidRPr="005420B1">
      <w:rPr>
        <w:rStyle w:val="slostrany"/>
        <w:rFonts w:ascii="Arial Narrow" w:hAnsi="Arial Narrow"/>
        <w:sz w:val="20"/>
        <w:szCs w:val="20"/>
      </w:rPr>
      <w:fldChar w:fldCharType="end"/>
    </w:r>
  </w:p>
  <w:p w:rsidR="007E277B" w:rsidRDefault="007E277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B1" w:rsidRPr="005420B1" w:rsidRDefault="005420B1">
    <w:pPr>
      <w:pStyle w:val="Pta"/>
      <w:jc w:val="center"/>
      <w:rPr>
        <w:rFonts w:ascii="Arial Narrow" w:hAnsi="Arial Narrow"/>
        <w:sz w:val="20"/>
        <w:szCs w:val="20"/>
      </w:rPr>
    </w:pPr>
    <w:r w:rsidRPr="005420B1">
      <w:rPr>
        <w:rFonts w:ascii="Arial Narrow" w:hAnsi="Arial Narrow"/>
        <w:sz w:val="20"/>
        <w:szCs w:val="20"/>
      </w:rPr>
      <w:fldChar w:fldCharType="begin"/>
    </w:r>
    <w:r w:rsidRPr="005420B1">
      <w:rPr>
        <w:rFonts w:ascii="Arial Narrow" w:hAnsi="Arial Narrow"/>
        <w:sz w:val="20"/>
        <w:szCs w:val="20"/>
      </w:rPr>
      <w:instrText>PAGE   \* MERGEFORMAT</w:instrText>
    </w:r>
    <w:r w:rsidRPr="005420B1">
      <w:rPr>
        <w:rFonts w:ascii="Arial Narrow" w:hAnsi="Arial Narrow"/>
        <w:sz w:val="20"/>
        <w:szCs w:val="20"/>
      </w:rPr>
      <w:fldChar w:fldCharType="separate"/>
    </w:r>
    <w:r w:rsidR="004E4A2B">
      <w:rPr>
        <w:rFonts w:ascii="Arial Narrow" w:hAnsi="Arial Narrow"/>
        <w:noProof/>
        <w:sz w:val="20"/>
        <w:szCs w:val="20"/>
      </w:rPr>
      <w:t>1</w:t>
    </w:r>
    <w:r w:rsidRPr="005420B1">
      <w:rPr>
        <w:rFonts w:ascii="Arial Narrow" w:hAnsi="Arial Narrow"/>
        <w:sz w:val="20"/>
        <w:szCs w:val="20"/>
      </w:rPr>
      <w:fldChar w:fldCharType="end"/>
    </w:r>
  </w:p>
  <w:p w:rsidR="005420B1" w:rsidRDefault="005420B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CE" w:rsidRDefault="00EC5BCE">
      <w:r>
        <w:separator/>
      </w:r>
    </w:p>
  </w:footnote>
  <w:footnote w:type="continuationSeparator" w:id="0">
    <w:p w:rsidR="00EC5BCE" w:rsidRDefault="00EC5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755" w:type="dxa"/>
      <w:tblInd w:w="6567" w:type="dxa"/>
      <w:tblLook w:val="04A0" w:firstRow="1" w:lastRow="0" w:firstColumn="1" w:lastColumn="0" w:noHBand="0" w:noVBand="1"/>
    </w:tblPr>
    <w:tblGrid>
      <w:gridCol w:w="2755"/>
    </w:tblGrid>
    <w:tr w:rsidR="005420B1" w:rsidTr="005420B1">
      <w:tc>
        <w:tcPr>
          <w:tcW w:w="2755" w:type="dxa"/>
          <w:shd w:val="clear" w:color="auto" w:fill="auto"/>
        </w:tcPr>
        <w:p w:rsidR="005420B1" w:rsidRDefault="005420B1" w:rsidP="005420B1">
          <w:pPr>
            <w:pStyle w:val="Hlavika"/>
            <w:spacing w:before="120"/>
            <w:jc w:val="center"/>
          </w:pPr>
          <w:r w:rsidRPr="005420B1">
            <w:rPr>
              <w:rFonts w:ascii="Klavika CH Regular" w:hAnsi="Klavika CH Regular"/>
              <w:color w:val="262626"/>
            </w:rPr>
            <w:t>Stredná odborná škola</w:t>
          </w:r>
        </w:p>
      </w:tc>
    </w:tr>
    <w:tr w:rsidR="005420B1" w:rsidTr="005420B1">
      <w:tc>
        <w:tcPr>
          <w:tcW w:w="2755" w:type="dxa"/>
          <w:shd w:val="clear" w:color="auto" w:fill="auto"/>
        </w:tcPr>
        <w:p w:rsidR="005420B1" w:rsidRDefault="005420B1" w:rsidP="005420B1">
          <w:pPr>
            <w:pStyle w:val="Hlavika"/>
            <w:jc w:val="center"/>
          </w:pPr>
          <w:r w:rsidRPr="005420B1">
            <w:rPr>
              <w:rFonts w:ascii="Klavika CH Regular" w:hAnsi="Klavika CH Regular"/>
              <w:color w:val="262626"/>
              <w:spacing w:val="20"/>
              <w:sz w:val="20"/>
            </w:rPr>
            <w:t>obchodu a služieb</w:t>
          </w:r>
        </w:p>
      </w:tc>
    </w:tr>
    <w:tr w:rsidR="005420B1" w:rsidTr="005420B1">
      <w:tc>
        <w:tcPr>
          <w:tcW w:w="2755" w:type="dxa"/>
          <w:shd w:val="clear" w:color="auto" w:fill="auto"/>
        </w:tcPr>
        <w:p w:rsidR="005420B1" w:rsidRDefault="005420B1" w:rsidP="005420B1">
          <w:pPr>
            <w:pStyle w:val="Hlavika"/>
            <w:jc w:val="center"/>
          </w:pPr>
          <w:proofErr w:type="spellStart"/>
          <w:r w:rsidRPr="005420B1">
            <w:rPr>
              <w:rFonts w:ascii="Klavika CH Regular" w:hAnsi="Klavika CH Regular"/>
              <w:color w:val="262626"/>
              <w:sz w:val="18"/>
            </w:rPr>
            <w:t>Pelhřimovská</w:t>
          </w:r>
          <w:proofErr w:type="spellEnd"/>
          <w:r w:rsidRPr="005420B1">
            <w:rPr>
              <w:rFonts w:ascii="Klavika CH Regular" w:hAnsi="Klavika CH Regular"/>
              <w:color w:val="262626"/>
              <w:sz w:val="18"/>
            </w:rPr>
            <w:t xml:space="preserve"> 1186/10</w:t>
          </w:r>
        </w:p>
      </w:tc>
    </w:tr>
    <w:tr w:rsidR="005420B1" w:rsidTr="005420B1">
      <w:tc>
        <w:tcPr>
          <w:tcW w:w="2755" w:type="dxa"/>
          <w:shd w:val="clear" w:color="auto" w:fill="auto"/>
        </w:tcPr>
        <w:p w:rsidR="005420B1" w:rsidRDefault="005420B1" w:rsidP="005420B1">
          <w:pPr>
            <w:pStyle w:val="Hlavika"/>
            <w:jc w:val="center"/>
          </w:pPr>
          <w:r w:rsidRPr="005420B1">
            <w:rPr>
              <w:rFonts w:ascii="Klavika CH Regular" w:hAnsi="Klavika CH Regular"/>
              <w:color w:val="262626"/>
              <w:sz w:val="18"/>
            </w:rPr>
            <w:t>026 80  Dolný Kubín</w:t>
          </w:r>
        </w:p>
      </w:tc>
    </w:tr>
  </w:tbl>
  <w:p w:rsidR="005420B1" w:rsidRPr="005420B1" w:rsidRDefault="000F0C1E" w:rsidP="005420B1">
    <w:pPr>
      <w:pStyle w:val="Hlavika"/>
      <w:pBdr>
        <w:bottom w:val="single" w:sz="4" w:space="3" w:color="767171"/>
      </w:pBdr>
      <w:rPr>
        <w:sz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-571500</wp:posOffset>
          </wp:positionV>
          <wp:extent cx="1586230" cy="685165"/>
          <wp:effectExtent l="0" t="0" r="0" b="0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00"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3622040</wp:posOffset>
          </wp:positionH>
          <wp:positionV relativeFrom="paragraph">
            <wp:posOffset>-565785</wp:posOffset>
          </wp:positionV>
          <wp:extent cx="632460" cy="650875"/>
          <wp:effectExtent l="0" t="0" r="0" b="0"/>
          <wp:wrapNone/>
          <wp:docPr id="3" name="Obrázok 3" descr="C:\Users\Martin\AppData\Local\Microsoft\Windows\INetCache\Content.Word\SOSdk-logo-kompa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:\Users\Martin\AppData\Local\Microsoft\Windows\INetCache\Content.Word\SOSdk-logo-kompak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3EB7"/>
    <w:multiLevelType w:val="hybridMultilevel"/>
    <w:tmpl w:val="4B82251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942211"/>
    <w:multiLevelType w:val="hybridMultilevel"/>
    <w:tmpl w:val="DF4C09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03B7"/>
    <w:multiLevelType w:val="hybridMultilevel"/>
    <w:tmpl w:val="7D92F0F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4D256B"/>
    <w:multiLevelType w:val="hybridMultilevel"/>
    <w:tmpl w:val="FB72C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252E2"/>
    <w:multiLevelType w:val="hybridMultilevel"/>
    <w:tmpl w:val="D3EA666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86AA8"/>
    <w:multiLevelType w:val="hybridMultilevel"/>
    <w:tmpl w:val="69B490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54"/>
    <w:rsid w:val="00014A9A"/>
    <w:rsid w:val="00022A5F"/>
    <w:rsid w:val="00024ED1"/>
    <w:rsid w:val="0003103C"/>
    <w:rsid w:val="00074D60"/>
    <w:rsid w:val="000842C6"/>
    <w:rsid w:val="000847F8"/>
    <w:rsid w:val="00092252"/>
    <w:rsid w:val="00095CDD"/>
    <w:rsid w:val="000972BE"/>
    <w:rsid w:val="000A3B63"/>
    <w:rsid w:val="000A7CA2"/>
    <w:rsid w:val="000C09BD"/>
    <w:rsid w:val="000C3F16"/>
    <w:rsid w:val="000C6C15"/>
    <w:rsid w:val="000E3BEE"/>
    <w:rsid w:val="000F0C1E"/>
    <w:rsid w:val="00115448"/>
    <w:rsid w:val="0012402E"/>
    <w:rsid w:val="00127ADD"/>
    <w:rsid w:val="00131C84"/>
    <w:rsid w:val="00133667"/>
    <w:rsid w:val="00174B54"/>
    <w:rsid w:val="0019461B"/>
    <w:rsid w:val="001A0105"/>
    <w:rsid w:val="001A5FA7"/>
    <w:rsid w:val="001B2F7D"/>
    <w:rsid w:val="001D1BAB"/>
    <w:rsid w:val="001E7783"/>
    <w:rsid w:val="00201A5C"/>
    <w:rsid w:val="00226B6E"/>
    <w:rsid w:val="00244903"/>
    <w:rsid w:val="00254F5A"/>
    <w:rsid w:val="00263028"/>
    <w:rsid w:val="00272295"/>
    <w:rsid w:val="0027311F"/>
    <w:rsid w:val="002A70B1"/>
    <w:rsid w:val="002B6B40"/>
    <w:rsid w:val="002D409B"/>
    <w:rsid w:val="002F0F96"/>
    <w:rsid w:val="003169DE"/>
    <w:rsid w:val="003361A4"/>
    <w:rsid w:val="0034770B"/>
    <w:rsid w:val="00352F89"/>
    <w:rsid w:val="00355FC2"/>
    <w:rsid w:val="0035733E"/>
    <w:rsid w:val="0035734A"/>
    <w:rsid w:val="00390E52"/>
    <w:rsid w:val="003A6086"/>
    <w:rsid w:val="0040119C"/>
    <w:rsid w:val="004264C9"/>
    <w:rsid w:val="00447352"/>
    <w:rsid w:val="004545A3"/>
    <w:rsid w:val="004636C9"/>
    <w:rsid w:val="004651D8"/>
    <w:rsid w:val="00475E1B"/>
    <w:rsid w:val="00482A8B"/>
    <w:rsid w:val="00486D97"/>
    <w:rsid w:val="004B289E"/>
    <w:rsid w:val="004D7733"/>
    <w:rsid w:val="004E0D02"/>
    <w:rsid w:val="004E2D32"/>
    <w:rsid w:val="004E4A2B"/>
    <w:rsid w:val="004E69FB"/>
    <w:rsid w:val="004F223D"/>
    <w:rsid w:val="00501A54"/>
    <w:rsid w:val="00511EF6"/>
    <w:rsid w:val="005262E0"/>
    <w:rsid w:val="005420B1"/>
    <w:rsid w:val="00553047"/>
    <w:rsid w:val="00586D3D"/>
    <w:rsid w:val="00596E67"/>
    <w:rsid w:val="005A4A5C"/>
    <w:rsid w:val="005A4F4D"/>
    <w:rsid w:val="005A7E80"/>
    <w:rsid w:val="005E65A8"/>
    <w:rsid w:val="005F6081"/>
    <w:rsid w:val="006045C6"/>
    <w:rsid w:val="00604601"/>
    <w:rsid w:val="0060637C"/>
    <w:rsid w:val="00616C8B"/>
    <w:rsid w:val="00632421"/>
    <w:rsid w:val="00636483"/>
    <w:rsid w:val="00650EA0"/>
    <w:rsid w:val="00681057"/>
    <w:rsid w:val="00690927"/>
    <w:rsid w:val="00696EE7"/>
    <w:rsid w:val="006E4470"/>
    <w:rsid w:val="006F1DDA"/>
    <w:rsid w:val="007002DC"/>
    <w:rsid w:val="00700BA5"/>
    <w:rsid w:val="00700E0D"/>
    <w:rsid w:val="0070129B"/>
    <w:rsid w:val="00713238"/>
    <w:rsid w:val="007348E2"/>
    <w:rsid w:val="007401BF"/>
    <w:rsid w:val="00745A54"/>
    <w:rsid w:val="007600A0"/>
    <w:rsid w:val="00777AFD"/>
    <w:rsid w:val="00780DEA"/>
    <w:rsid w:val="0079631D"/>
    <w:rsid w:val="007D422C"/>
    <w:rsid w:val="007E277B"/>
    <w:rsid w:val="007E4C09"/>
    <w:rsid w:val="008015C0"/>
    <w:rsid w:val="0081546A"/>
    <w:rsid w:val="00833902"/>
    <w:rsid w:val="00843CC3"/>
    <w:rsid w:val="008771E6"/>
    <w:rsid w:val="008F1216"/>
    <w:rsid w:val="0090339A"/>
    <w:rsid w:val="009141BE"/>
    <w:rsid w:val="00925332"/>
    <w:rsid w:val="009308EA"/>
    <w:rsid w:val="00942469"/>
    <w:rsid w:val="009617CE"/>
    <w:rsid w:val="00972CB5"/>
    <w:rsid w:val="00972FFF"/>
    <w:rsid w:val="009A1A1B"/>
    <w:rsid w:val="009A23D0"/>
    <w:rsid w:val="009A6FFA"/>
    <w:rsid w:val="009C28F5"/>
    <w:rsid w:val="009D05DD"/>
    <w:rsid w:val="009E03CC"/>
    <w:rsid w:val="009E05F4"/>
    <w:rsid w:val="009E1C0E"/>
    <w:rsid w:val="009E631F"/>
    <w:rsid w:val="00A2209B"/>
    <w:rsid w:val="00A30D6B"/>
    <w:rsid w:val="00A3471E"/>
    <w:rsid w:val="00A36BD2"/>
    <w:rsid w:val="00A47981"/>
    <w:rsid w:val="00A53282"/>
    <w:rsid w:val="00A634F6"/>
    <w:rsid w:val="00A72A6E"/>
    <w:rsid w:val="00A83699"/>
    <w:rsid w:val="00A94394"/>
    <w:rsid w:val="00AC46D4"/>
    <w:rsid w:val="00AE180D"/>
    <w:rsid w:val="00AE6C6D"/>
    <w:rsid w:val="00AF259D"/>
    <w:rsid w:val="00AF5EC7"/>
    <w:rsid w:val="00B24DB0"/>
    <w:rsid w:val="00B411B3"/>
    <w:rsid w:val="00B52202"/>
    <w:rsid w:val="00B6265C"/>
    <w:rsid w:val="00B70B63"/>
    <w:rsid w:val="00BA5CB8"/>
    <w:rsid w:val="00BA7631"/>
    <w:rsid w:val="00BA7773"/>
    <w:rsid w:val="00BB6382"/>
    <w:rsid w:val="00BB7626"/>
    <w:rsid w:val="00BB7642"/>
    <w:rsid w:val="00BC1194"/>
    <w:rsid w:val="00BC5E3E"/>
    <w:rsid w:val="00BC7CE0"/>
    <w:rsid w:val="00BE58A5"/>
    <w:rsid w:val="00C2592A"/>
    <w:rsid w:val="00C377F9"/>
    <w:rsid w:val="00C56010"/>
    <w:rsid w:val="00C6524A"/>
    <w:rsid w:val="00C66048"/>
    <w:rsid w:val="00C71234"/>
    <w:rsid w:val="00C77DAB"/>
    <w:rsid w:val="00C910C7"/>
    <w:rsid w:val="00CB1E38"/>
    <w:rsid w:val="00CD1BFB"/>
    <w:rsid w:val="00CD560D"/>
    <w:rsid w:val="00CE002B"/>
    <w:rsid w:val="00CE2307"/>
    <w:rsid w:val="00CF2DDF"/>
    <w:rsid w:val="00D00455"/>
    <w:rsid w:val="00D059A0"/>
    <w:rsid w:val="00D56537"/>
    <w:rsid w:val="00DA0159"/>
    <w:rsid w:val="00DE0AB9"/>
    <w:rsid w:val="00DE0EF5"/>
    <w:rsid w:val="00DF1A98"/>
    <w:rsid w:val="00E21574"/>
    <w:rsid w:val="00E26EA9"/>
    <w:rsid w:val="00E37C72"/>
    <w:rsid w:val="00E4740F"/>
    <w:rsid w:val="00E77304"/>
    <w:rsid w:val="00E81355"/>
    <w:rsid w:val="00E81575"/>
    <w:rsid w:val="00E81D39"/>
    <w:rsid w:val="00E87123"/>
    <w:rsid w:val="00E94581"/>
    <w:rsid w:val="00EA5660"/>
    <w:rsid w:val="00EC5BCE"/>
    <w:rsid w:val="00EF3834"/>
    <w:rsid w:val="00EF43DD"/>
    <w:rsid w:val="00F5288C"/>
    <w:rsid w:val="00F55B8F"/>
    <w:rsid w:val="00F65E91"/>
    <w:rsid w:val="00FB3A65"/>
    <w:rsid w:val="00FC6223"/>
    <w:rsid w:val="00FE22C3"/>
    <w:rsid w:val="00FE7968"/>
    <w:rsid w:val="00FF2B72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89023-BD61-4B26-B097-AC0E117D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E81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5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B24D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24DB0"/>
  </w:style>
  <w:style w:type="paragraph" w:styleId="Textbubliny">
    <w:name w:val="Balloon Text"/>
    <w:basedOn w:val="Normlny"/>
    <w:link w:val="TextbublinyChar"/>
    <w:uiPriority w:val="99"/>
    <w:semiHidden/>
    <w:rsid w:val="00C910C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E815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qFormat/>
    <w:rsid w:val="00E815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E815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rsid w:val="00C652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C6524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C6524A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rsid w:val="007348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348E2"/>
    <w:rPr>
      <w:sz w:val="24"/>
      <w:szCs w:val="24"/>
    </w:rPr>
  </w:style>
  <w:style w:type="character" w:customStyle="1" w:styleId="PtaChar">
    <w:name w:val="Päta Char"/>
    <w:link w:val="Pta"/>
    <w:uiPriority w:val="99"/>
    <w:rsid w:val="005420B1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4740F"/>
    <w:rPr>
      <w:color w:val="0563C1" w:themeColor="hyperlink"/>
      <w:u w:val="single"/>
    </w:rPr>
  </w:style>
  <w:style w:type="character" w:customStyle="1" w:styleId="lrzxr">
    <w:name w:val="lrzxr"/>
    <w:basedOn w:val="Predvolenpsmoodseku"/>
    <w:rsid w:val="00DF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ackova@sosdk.s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backova@sosdk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C1E8C-0B2D-488B-AFC3-647EA628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Štruktúra kariérových pozícií pedagogických a odborných zamestnancov stredných škôl a školských zariadení v zriaďovateľskej pôsobnosti Žilinského samosprávneho kraja (§ 32 ods</vt:lpstr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Štruktúra kariérových pozícií pedagogických a odborných zamestnancov stredných škôl a školských zariadení v zriaďovateľskej pôsobnosti Žilinského samosprávneho kraja (§ 32 ods</dc:title>
  <dc:subject/>
  <dc:creator>pmajer</dc:creator>
  <cp:keywords/>
  <cp:lastModifiedBy>Konto Microsoft</cp:lastModifiedBy>
  <cp:revision>2</cp:revision>
  <cp:lastPrinted>2022-07-20T08:22:00Z</cp:lastPrinted>
  <dcterms:created xsi:type="dcterms:W3CDTF">2023-01-25T08:24:00Z</dcterms:created>
  <dcterms:modified xsi:type="dcterms:W3CDTF">2023-01-25T08:24:00Z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COO.2061.259.1.1025803</vt:lpwstr>
  </property>
  <property fmtid="{D5CDD505-2E9C-101B-9397-08002B2CF9AE}" pid="3" name="FSC#SKPRECONFIG@1.1001:a_fileresporg">
    <vt:lpwstr/>
  </property>
  <property fmtid="{D5CDD505-2E9C-101B-9397-08002B2CF9AE}" pid="4" name="FSC#SKPRECONFIG@1.1001:a_fileresporg_head">
    <vt:lpwstr/>
  </property>
  <property fmtid="{D5CDD505-2E9C-101B-9397-08002B2CF9AE}" pid="5" name="FSC#SKPRECONFIG@1.1001:a_fileresporg_function">
    <vt:lpwstr/>
  </property>
  <property fmtid="{D5CDD505-2E9C-101B-9397-08002B2CF9AE}" pid="6" name="FSC#SKPRECONFIG@1.1001:a_fileresporg_emailaddress">
    <vt:lpwstr/>
  </property>
  <property fmtid="{D5CDD505-2E9C-101B-9397-08002B2CF9AE}" pid="7" name="FSC#SKPRECONFIG@1.1001:a_fileresporg_phone">
    <vt:lpwstr/>
  </property>
  <property fmtid="{D5CDD505-2E9C-101B-9397-08002B2CF9AE}" pid="8" name="FSC#SKPRECONFIG@1.1001:a_fileresporg_fax">
    <vt:lpwstr/>
  </property>
  <property fmtid="{D5CDD505-2E9C-101B-9397-08002B2CF9AE}" pid="9" name="FSC#SKPRECONFIG@1.1001:a_clearedby">
    <vt:lpwstr/>
  </property>
  <property fmtid="{D5CDD505-2E9C-101B-9397-08002B2CF9AE}" pid="10" name="FSC#SKPRECONFIG@1.1001:a_ordernumber">
    <vt:lpwstr/>
  </property>
  <property fmtid="{D5CDD505-2E9C-101B-9397-08002B2CF9AE}" pid="11" name="FSC#SKPRECONFIG@1.1001:a_filenumber">
    <vt:lpwstr/>
  </property>
  <property fmtid="{D5CDD505-2E9C-101B-9397-08002B2CF9AE}" pid="12" name="FSC#SKPRECONFIG@1.1001:a_oursign">
    <vt:lpwstr/>
  </property>
  <property fmtid="{D5CDD505-2E9C-101B-9397-08002B2CF9AE}" pid="13" name="FSC#SKPRECONFIG@1.1001:a_filesubj">
    <vt:lpwstr/>
  </property>
  <property fmtid="{D5CDD505-2E9C-101B-9397-08002B2CF9AE}" pid="14" name="FSC#SKPRECONFIG@1.1001:a_incattachments">
    <vt:lpwstr/>
  </property>
  <property fmtid="{D5CDD505-2E9C-101B-9397-08002B2CF9AE}" pid="15" name="FSC#SKPRECONFIG@1.1001:a_incnr">
    <vt:lpwstr/>
  </property>
  <property fmtid="{D5CDD505-2E9C-101B-9397-08002B2CF9AE}" pid="16" name="FSC#SKPRECONFIG@1.1001:a_validfrom">
    <vt:lpwstr/>
  </property>
  <property fmtid="{D5CDD505-2E9C-101B-9397-08002B2CF9AE}" pid="17" name="FSC#SKPRECONFIG@1.1001:a_objcreatedstr">
    <vt:lpwstr/>
  </property>
  <property fmtid="{D5CDD505-2E9C-101B-9397-08002B2CF9AE}" pid="18" name="FSC#SKPRECONFIG@1.1001:a_clearedat">
    <vt:lpwstr/>
  </property>
  <property fmtid="{D5CDD505-2E9C-101B-9397-08002B2CF9AE}" pid="19" name="FSC#SKPRECONFIG@1.1001:a_fileresponsible">
    <vt:lpwstr/>
  </property>
  <property fmtid="{D5CDD505-2E9C-101B-9397-08002B2CF9AE}" pid="20" name="FSC#SKPRECONFIG@1.1001:a_testsalutation">
    <vt:lpwstr/>
  </property>
  <property fmtid="{D5CDD505-2E9C-101B-9397-08002B2CF9AE}" pid="21" name="FSC#SKPRECONFIG@1.1001:a_extension">
    <vt:lpwstr/>
  </property>
  <property fmtid="{D5CDD505-2E9C-101B-9397-08002B2CF9AE}" pid="22" name="FSC#SKPRECONFIG@1.1001:a_sendersign">
    <vt:lpwstr/>
  </property>
  <property fmtid="{D5CDD505-2E9C-101B-9397-08002B2CF9AE}" pid="23" name="FSC#SKPRECONFIG@1.1001:a_delivery">
    <vt:lpwstr/>
  </property>
  <property fmtid="{D5CDD505-2E9C-101B-9397-08002B2CF9AE}" pid="24" name="FSC#SKPRECONFIG@1.1001:a_decisionattachments">
    <vt:lpwstr/>
  </property>
  <property fmtid="{D5CDD505-2E9C-101B-9397-08002B2CF9AE}" pid="25" name="FSC#SKPRECONFIG@1.1001:a_comm">
    <vt:lpwstr/>
  </property>
  <property fmtid="{D5CDD505-2E9C-101B-9397-08002B2CF9AE}" pid="26" name="FSC#SKPRECONFIG@1.1001:as_filesubj">
    <vt:lpwstr/>
  </property>
  <property fmtid="{D5CDD505-2E9C-101B-9397-08002B2CF9AE}" pid="27" name="FSC#SKPRECONFIG@1.1001:as_activity">
    <vt:lpwstr/>
  </property>
  <property fmtid="{D5CDD505-2E9C-101B-9397-08002B2CF9AE}" pid="28" name="FSC#SKPRECONFIG@1.1001:as_establishdate">
    <vt:lpwstr/>
  </property>
  <property fmtid="{D5CDD505-2E9C-101B-9397-08002B2CF9AE}" pid="29" name="FSC#SKPRECONFIG@1.1001:as_objname">
    <vt:lpwstr/>
  </property>
  <property fmtid="{D5CDD505-2E9C-101B-9397-08002B2CF9AE}" pid="30" name="FSC#SKPRECONFIG@1.1001:as_ou">
    <vt:lpwstr/>
  </property>
  <property fmtid="{D5CDD505-2E9C-101B-9397-08002B2CF9AE}" pid="31" name="FSC#SKPRECONFIG@1.1001:as_owner">
    <vt:lpwstr>SOŠZASA</vt:lpwstr>
  </property>
  <property fmtid="{D5CDD505-2E9C-101B-9397-08002B2CF9AE}" pid="32" name="FSC#SKPRECONFIG@1.1001:as_docdate">
    <vt:lpwstr/>
  </property>
  <property fmtid="{D5CDD505-2E9C-101B-9397-08002B2CF9AE}" pid="33" name="FSC#SKPRECONFIG@1.1001:as_phonelink">
    <vt:lpwstr/>
  </property>
  <property fmtid="{D5CDD505-2E9C-101B-9397-08002B2CF9AE}" pid="34" name="FSC#SKPRECONFIG@1.1001:as_fileresponsible">
    <vt:lpwstr/>
  </property>
  <property fmtid="{D5CDD505-2E9C-101B-9397-08002B2CF9AE}" pid="35" name="FSC#SKPRECONFIG@1.1001:a_acceptor">
    <vt:lpwstr/>
  </property>
  <property fmtid="{D5CDD505-2E9C-101B-9397-08002B2CF9AE}" pid="36" name="FSC#COOELAK@1.1001:Subject">
    <vt:lpwstr/>
  </property>
  <property fmtid="{D5CDD505-2E9C-101B-9397-08002B2CF9AE}" pid="37" name="FSC#COOELAK@1.1001:FileReference">
    <vt:lpwstr/>
  </property>
  <property fmtid="{D5CDD505-2E9C-101B-9397-08002B2CF9AE}" pid="38" name="FSC#COOELAK@1.1001:FileRefYear">
    <vt:lpwstr/>
  </property>
  <property fmtid="{D5CDD505-2E9C-101B-9397-08002B2CF9AE}" pid="39" name="FSC#COOELAK@1.1001:FileRefOrdinal">
    <vt:lpwstr/>
  </property>
  <property fmtid="{D5CDD505-2E9C-101B-9397-08002B2CF9AE}" pid="40" name="FSC#COOELAK@1.1001:FileRefOU">
    <vt:lpwstr/>
  </property>
  <property fmtid="{D5CDD505-2E9C-101B-9397-08002B2CF9AE}" pid="41" name="FSC#COOELAK@1.1001:Organization">
    <vt:lpwstr>Stredná odborná škola podnikania, Sasinkova 45, Žilina</vt:lpwstr>
  </property>
  <property fmtid="{D5CDD505-2E9C-101B-9397-08002B2CF9AE}" pid="42" name="FSC#COOELAK@1.1001:Owner">
    <vt:lpwstr> SOŠZASA</vt:lpwstr>
  </property>
  <property fmtid="{D5CDD505-2E9C-101B-9397-08002B2CF9AE}" pid="43" name="FSC#COOELAK@1.1001:OwnerExtension">
    <vt:lpwstr/>
  </property>
  <property fmtid="{D5CDD505-2E9C-101B-9397-08002B2CF9AE}" pid="44" name="FSC#COOELAK@1.1001:OwnerFaxExtension">
    <vt:lpwstr/>
  </property>
  <property fmtid="{D5CDD505-2E9C-101B-9397-08002B2CF9AE}" pid="45" name="FSC#COOELAK@1.1001:DispatchedBy">
    <vt:lpwstr/>
  </property>
  <property fmtid="{D5CDD505-2E9C-101B-9397-08002B2CF9AE}" pid="46" name="FSC#COOELAK@1.1001:DispatchedAt">
    <vt:lpwstr/>
  </property>
  <property fmtid="{D5CDD505-2E9C-101B-9397-08002B2CF9AE}" pid="47" name="FSC#COOELAK@1.1001:ApprovedBy">
    <vt:lpwstr/>
  </property>
  <property fmtid="{D5CDD505-2E9C-101B-9397-08002B2CF9AE}" pid="48" name="FSC#COOELAK@1.1001:ApprovedAt">
    <vt:lpwstr/>
  </property>
  <property fmtid="{D5CDD505-2E9C-101B-9397-08002B2CF9AE}" pid="49" name="FSC#COOELAK@1.1001:Department">
    <vt:lpwstr>SOŠZASA (Stredná odborná škola podnikania, Sasinková, 45, Žilina)</vt:lpwstr>
  </property>
  <property fmtid="{D5CDD505-2E9C-101B-9397-08002B2CF9AE}" pid="50" name="FSC#COOELAK@1.1001:CreatedAt">
    <vt:lpwstr>16.12.2009 11:17:45</vt:lpwstr>
  </property>
  <property fmtid="{D5CDD505-2E9C-101B-9397-08002B2CF9AE}" pid="51" name="FSC#COOELAK@1.1001:OU">
    <vt:lpwstr>Oddelenie metodiky a riadenia (Oddelenie metodiky a riadenia)</vt:lpwstr>
  </property>
  <property fmtid="{D5CDD505-2E9C-101B-9397-08002B2CF9AE}" pid="52" name="FSC#COOELAK@1.1001:Priority">
    <vt:lpwstr/>
  </property>
  <property fmtid="{D5CDD505-2E9C-101B-9397-08002B2CF9AE}" pid="53" name="FSC#COOELAK@1.1001:ObjBarCode">
    <vt:lpwstr>*COO.2061.259.1.1025803*</vt:lpwstr>
  </property>
  <property fmtid="{D5CDD505-2E9C-101B-9397-08002B2CF9AE}" pid="54" name="FSC#COOELAK@1.1001:RefBarCode">
    <vt:lpwstr>*Štruktúra kariérových pozícií*</vt:lpwstr>
  </property>
  <property fmtid="{D5CDD505-2E9C-101B-9397-08002B2CF9AE}" pid="55" name="FSC#COOELAK@1.1001:FileRefBarCode">
    <vt:lpwstr/>
  </property>
  <property fmtid="{D5CDD505-2E9C-101B-9397-08002B2CF9AE}" pid="56" name="FSC#COOELAK@1.1001:ExternalRef">
    <vt:lpwstr/>
  </property>
  <property fmtid="{D5CDD505-2E9C-101B-9397-08002B2CF9AE}" pid="57" name="FSC#COOELAK@1.1001:IncomingNumber">
    <vt:lpwstr/>
  </property>
  <property fmtid="{D5CDD505-2E9C-101B-9397-08002B2CF9AE}" pid="58" name="FSC#COOELAK@1.1001:IncomingSubject">
    <vt:lpwstr/>
  </property>
  <property fmtid="{D5CDD505-2E9C-101B-9397-08002B2CF9AE}" pid="59" name="FSC#COOELAK@1.1001:ProcessResponsible">
    <vt:lpwstr/>
  </property>
  <property fmtid="{D5CDD505-2E9C-101B-9397-08002B2CF9AE}" pid="60" name="FSC#COOELAK@1.1001:ProcessResponsiblePhone">
    <vt:lpwstr/>
  </property>
  <property fmtid="{D5CDD505-2E9C-101B-9397-08002B2CF9AE}" pid="61" name="FSC#COOELAK@1.1001:ProcessResponsibleMail">
    <vt:lpwstr/>
  </property>
  <property fmtid="{D5CDD505-2E9C-101B-9397-08002B2CF9AE}" pid="62" name="FSC#COOELAK@1.1001:ProcessResponsibleFax">
    <vt:lpwstr/>
  </property>
  <property fmtid="{D5CDD505-2E9C-101B-9397-08002B2CF9AE}" pid="63" name="FSC#COOELAK@1.1001:ApproverFirstName">
    <vt:lpwstr/>
  </property>
  <property fmtid="{D5CDD505-2E9C-101B-9397-08002B2CF9AE}" pid="64" name="FSC#COOELAK@1.1001:ApproverSurName">
    <vt:lpwstr/>
  </property>
  <property fmtid="{D5CDD505-2E9C-101B-9397-08002B2CF9AE}" pid="65" name="FSC#COOELAK@1.1001:ApproverTitle">
    <vt:lpwstr/>
  </property>
  <property fmtid="{D5CDD505-2E9C-101B-9397-08002B2CF9AE}" pid="66" name="FSC#COOELAK@1.1001:ExternalDate">
    <vt:lpwstr/>
  </property>
  <property fmtid="{D5CDD505-2E9C-101B-9397-08002B2CF9AE}" pid="67" name="FSC#COOELAK@1.1001:SettlementApprovedAt">
    <vt:lpwstr/>
  </property>
  <property fmtid="{D5CDD505-2E9C-101B-9397-08002B2CF9AE}" pid="68" name="FSC#COOELAK@1.1001:BaseNumber">
    <vt:lpwstr/>
  </property>
  <property fmtid="{D5CDD505-2E9C-101B-9397-08002B2CF9AE}" pid="69" name="FSC#ELAKGOV@1.1001:PersonalSubjGender">
    <vt:lpwstr/>
  </property>
  <property fmtid="{D5CDD505-2E9C-101B-9397-08002B2CF9AE}" pid="70" name="FSC#ELAKGOV@1.1001:PersonalSubjFirstName">
    <vt:lpwstr/>
  </property>
  <property fmtid="{D5CDD505-2E9C-101B-9397-08002B2CF9AE}" pid="71" name="FSC#ELAKGOV@1.1001:PersonalSubjSurName">
    <vt:lpwstr/>
  </property>
  <property fmtid="{D5CDD505-2E9C-101B-9397-08002B2CF9AE}" pid="72" name="FSC#ELAKGOV@1.1001:PersonalSubjSalutation">
    <vt:lpwstr/>
  </property>
  <property fmtid="{D5CDD505-2E9C-101B-9397-08002B2CF9AE}" pid="73" name="FSC#ELAKGOV@1.1001:PersonalSubjAddress">
    <vt:lpwstr/>
  </property>
</Properties>
</file>