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1732" w14:textId="77777777" w:rsidR="004C138B" w:rsidRDefault="004C138B" w:rsidP="004C138B">
      <w:pPr>
        <w:pStyle w:val="Nadpis1"/>
        <w:tabs>
          <w:tab w:val="left" w:pos="3420"/>
        </w:tabs>
        <w:rPr>
          <w:i w:val="0"/>
          <w:iCs w:val="0"/>
          <w:sz w:val="28"/>
          <w:u w:val="single"/>
        </w:rPr>
      </w:pPr>
      <w:r>
        <w:rPr>
          <w:i w:val="0"/>
          <w:iCs w:val="0"/>
          <w:sz w:val="28"/>
          <w:u w:val="single"/>
        </w:rPr>
        <w:t xml:space="preserve">Zmluva o nájme </w:t>
      </w:r>
      <w:proofErr w:type="spellStart"/>
      <w:r>
        <w:rPr>
          <w:i w:val="0"/>
          <w:iCs w:val="0"/>
          <w:sz w:val="28"/>
          <w:u w:val="single"/>
        </w:rPr>
        <w:t>miniihriska</w:t>
      </w:r>
      <w:proofErr w:type="spellEnd"/>
      <w:r>
        <w:rPr>
          <w:i w:val="0"/>
          <w:iCs w:val="0"/>
          <w:sz w:val="28"/>
          <w:u w:val="single"/>
        </w:rPr>
        <w:t xml:space="preserve"> </w:t>
      </w:r>
    </w:p>
    <w:p w14:paraId="5339D146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Uzatvorená podľa § 663 Občianskeho zákonníka č.40/1964 Zb., </w:t>
      </w:r>
      <w:proofErr w:type="spellStart"/>
      <w:r>
        <w:rPr>
          <w:lang w:val="sk-SK"/>
        </w:rPr>
        <w:t>zák.č</w:t>
      </w:r>
      <w:proofErr w:type="spellEnd"/>
      <w:r>
        <w:rPr>
          <w:lang w:val="sk-SK"/>
        </w:rPr>
        <w:t xml:space="preserve">. 116/1990 Zb. o nájme a podnájme nebytových priestorov, v súlade s ustanovením zákona č.446/2001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majetku VÚC, v znení neskorších predpisov, Zásadami hospodárenia a nakladania s majetkom ŽSK- smernica 8/2004.</w:t>
      </w:r>
    </w:p>
    <w:p w14:paraId="6C1E4ADC" w14:textId="77777777" w:rsidR="004C138B" w:rsidRDefault="004C138B" w:rsidP="004C138B">
      <w:pPr>
        <w:rPr>
          <w:b/>
          <w:bCs/>
          <w:sz w:val="28"/>
          <w:lang w:val="sk-SK"/>
        </w:rPr>
      </w:pPr>
    </w:p>
    <w:p w14:paraId="612AD15B" w14:textId="77777777" w:rsidR="004C138B" w:rsidRDefault="004C138B" w:rsidP="004C138B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Článok I</w:t>
      </w:r>
    </w:p>
    <w:p w14:paraId="42AE7E94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 Zmluvné strany                 </w:t>
      </w:r>
    </w:p>
    <w:p w14:paraId="3B3ACA89" w14:textId="77777777" w:rsidR="004C138B" w:rsidRDefault="004C138B" w:rsidP="004C138B">
      <w:pPr>
        <w:rPr>
          <w:b/>
          <w:bCs/>
          <w:sz w:val="28"/>
          <w:lang w:val="sk-SK"/>
        </w:rPr>
      </w:pPr>
    </w:p>
    <w:p w14:paraId="5978AA48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Prenajímateľ: </w:t>
      </w:r>
      <w:r>
        <w:rPr>
          <w:lang w:val="sk-SK"/>
        </w:rPr>
        <w:tab/>
      </w:r>
      <w:r>
        <w:rPr>
          <w:lang w:val="sk-SK"/>
        </w:rPr>
        <w:tab/>
        <w:t xml:space="preserve">           Žilinský samosprávny kraj – v správe Strednej odbornej</w:t>
      </w:r>
    </w:p>
    <w:p w14:paraId="0529750F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                                        školy   drevárskej a stavebnej      </w:t>
      </w:r>
    </w:p>
    <w:p w14:paraId="227C7F51" w14:textId="77777777" w:rsidR="004C138B" w:rsidRDefault="004C138B" w:rsidP="004C138B">
      <w:pPr>
        <w:pStyle w:val="Nadpis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023 02 Krásno nad Kysucou 1642 </w:t>
      </w:r>
      <w:r>
        <w:rPr>
          <w:b w:val="0"/>
          <w:bCs w:val="0"/>
          <w:i w:val="0"/>
          <w:iCs w:val="0"/>
        </w:rPr>
        <w:tab/>
      </w:r>
    </w:p>
    <w:p w14:paraId="1D2D091D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 zastúpení: PaedDr. Ján Palko, riaditeľ  </w:t>
      </w:r>
    </w:p>
    <w:p w14:paraId="63C36A56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IČO: 00891835</w:t>
      </w:r>
    </w:p>
    <w:p w14:paraId="5AD3460C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Bankové spojenie: Štátna pokladnica</w:t>
      </w:r>
    </w:p>
    <w:p w14:paraId="76332E45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IBAN: SK87 8180 0000 0070 0048 6284</w:t>
      </w:r>
    </w:p>
    <w:p w14:paraId="24830D32" w14:textId="77777777" w:rsidR="004C138B" w:rsidRDefault="004C138B" w:rsidP="004C138B">
      <w:pPr>
        <w:rPr>
          <w:lang w:val="sk-SK"/>
        </w:rPr>
      </w:pPr>
    </w:p>
    <w:p w14:paraId="529E0204" w14:textId="77777777" w:rsidR="004C138B" w:rsidRDefault="004C138B" w:rsidP="004C138B">
      <w:pPr>
        <w:rPr>
          <w:lang w:val="sk-SK"/>
        </w:rPr>
      </w:pPr>
      <w:r>
        <w:rPr>
          <w:lang w:val="sk-SK"/>
        </w:rPr>
        <w:t>/ďalej len prenajímateľ/ na strane jednej</w:t>
      </w:r>
    </w:p>
    <w:p w14:paraId="12C03EE7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a</w:t>
      </w:r>
    </w:p>
    <w:p w14:paraId="7439E986" w14:textId="77777777" w:rsidR="004C138B" w:rsidRDefault="004C138B" w:rsidP="004C138B">
      <w:pPr>
        <w:rPr>
          <w:lang w:val="sk-SK"/>
        </w:rPr>
      </w:pPr>
    </w:p>
    <w:p w14:paraId="6CC0B010" w14:textId="77777777" w:rsidR="004C138B" w:rsidRDefault="004C138B" w:rsidP="004C138B">
      <w:pPr>
        <w:rPr>
          <w:lang w:val="sk-SK"/>
        </w:rPr>
      </w:pPr>
      <w:r>
        <w:rPr>
          <w:lang w:val="sk-SK"/>
        </w:rPr>
        <w:t>Nájomca: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Športoví </w:t>
      </w:r>
      <w:proofErr w:type="spellStart"/>
      <w:r>
        <w:rPr>
          <w:lang w:val="sk-SK"/>
        </w:rPr>
        <w:t>mimoni</w:t>
      </w:r>
      <w:proofErr w:type="spellEnd"/>
    </w:p>
    <w:p w14:paraId="372F55B7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                                        </w:t>
      </w:r>
      <w:proofErr w:type="spellStart"/>
      <w:r>
        <w:rPr>
          <w:lang w:val="sk-SK"/>
        </w:rPr>
        <w:t>B.S.Timravy</w:t>
      </w:r>
      <w:proofErr w:type="spellEnd"/>
      <w:r>
        <w:rPr>
          <w:lang w:val="sk-SK"/>
        </w:rPr>
        <w:t xml:space="preserve"> 948/6</w:t>
      </w:r>
    </w:p>
    <w:p w14:paraId="2DF829B8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08 Žilina</w:t>
      </w:r>
    </w:p>
    <w:p w14:paraId="24654253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                                        IČO: 52495311 </w:t>
      </w:r>
    </w:p>
    <w:p w14:paraId="5BAE32C2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                                        zastúpený :Dušan </w:t>
      </w:r>
      <w:proofErr w:type="spellStart"/>
      <w:r>
        <w:rPr>
          <w:lang w:val="sk-SK"/>
        </w:rPr>
        <w:t>Barbořák</w:t>
      </w:r>
      <w:proofErr w:type="spellEnd"/>
    </w:p>
    <w:p w14:paraId="44DE16B1" w14:textId="77777777" w:rsidR="004C138B" w:rsidRDefault="004C138B" w:rsidP="004C138B">
      <w:pPr>
        <w:rPr>
          <w:lang w:val="sk-SK"/>
        </w:rPr>
      </w:pPr>
    </w:p>
    <w:p w14:paraId="17195274" w14:textId="77777777" w:rsidR="004C138B" w:rsidRDefault="004C138B" w:rsidP="004C138B">
      <w:pPr>
        <w:rPr>
          <w:lang w:val="sk-SK"/>
        </w:rPr>
      </w:pPr>
      <w:r>
        <w:rPr>
          <w:lang w:val="sk-SK"/>
        </w:rPr>
        <w:t>uzatvorili zmluvu o nájme nehnuteľného majetku za nasledovných podmienok.</w:t>
      </w:r>
    </w:p>
    <w:p w14:paraId="417CF0ED" w14:textId="77777777" w:rsidR="004C138B" w:rsidRDefault="004C138B" w:rsidP="004C138B">
      <w:pPr>
        <w:rPr>
          <w:lang w:val="sk-SK"/>
        </w:rPr>
      </w:pPr>
    </w:p>
    <w:p w14:paraId="71338431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  Článok II </w:t>
      </w:r>
      <w:r>
        <w:rPr>
          <w:b/>
          <w:bCs/>
          <w:sz w:val="28"/>
          <w:lang w:val="sk-SK"/>
        </w:rPr>
        <w:tab/>
      </w:r>
    </w:p>
    <w:p w14:paraId="606352AC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Predmet zmluvy a účel prenájmu </w:t>
      </w:r>
    </w:p>
    <w:p w14:paraId="5D676886" w14:textId="77777777" w:rsidR="004C138B" w:rsidRDefault="004C138B" w:rsidP="004C138B">
      <w:pPr>
        <w:rPr>
          <w:lang w:val="sk-SK"/>
        </w:rPr>
      </w:pPr>
    </w:p>
    <w:p w14:paraId="6321C6ED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1.  Prenajímateľ ponecháva nájomcovi do užívania nehnuteľný majetok – </w:t>
      </w:r>
      <w:proofErr w:type="spellStart"/>
      <w:r>
        <w:rPr>
          <w:lang w:val="sk-SK"/>
        </w:rPr>
        <w:t>miniihrisko</w:t>
      </w:r>
      <w:proofErr w:type="spellEnd"/>
      <w:r>
        <w:rPr>
          <w:lang w:val="sk-SK"/>
        </w:rPr>
        <w:t xml:space="preserve"> nachádzajúce sa v priestoroch Strednej odbornej školy drevárskej a stavebnej  v Krásne nad Kysucou.  </w:t>
      </w:r>
    </w:p>
    <w:p w14:paraId="21D961AB" w14:textId="77777777" w:rsidR="004C138B" w:rsidRDefault="004C138B" w:rsidP="004C138B">
      <w:pPr>
        <w:rPr>
          <w:lang w:val="sk-SK"/>
        </w:rPr>
      </w:pPr>
    </w:p>
    <w:p w14:paraId="2B84A25B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2.  </w:t>
      </w:r>
      <w:proofErr w:type="spellStart"/>
      <w:r>
        <w:rPr>
          <w:lang w:val="sk-SK"/>
        </w:rPr>
        <w:t>Miniihrisko</w:t>
      </w:r>
      <w:proofErr w:type="spellEnd"/>
      <w:r>
        <w:rPr>
          <w:lang w:val="sk-SK"/>
        </w:rPr>
        <w:t xml:space="preserve">  sa prenajíma za účelom vykonávania športovej činnosti – loptové hry, tenis </w:t>
      </w:r>
    </w:p>
    <w:p w14:paraId="1A55509B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lang w:val="sk-SK"/>
        </w:rPr>
        <w:t xml:space="preserve">    </w:t>
      </w:r>
    </w:p>
    <w:p w14:paraId="56021217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</w:t>
      </w:r>
    </w:p>
    <w:p w14:paraId="287CD6A5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</w:t>
      </w:r>
    </w:p>
    <w:p w14:paraId="58434D0F" w14:textId="77777777" w:rsidR="004C138B" w:rsidRDefault="004C138B" w:rsidP="004C138B">
      <w:pPr>
        <w:rPr>
          <w:b/>
          <w:bCs/>
          <w:sz w:val="28"/>
          <w:lang w:val="sk-SK"/>
        </w:rPr>
      </w:pPr>
    </w:p>
    <w:p w14:paraId="28F01F7A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</w:t>
      </w:r>
      <w:proofErr w:type="spellStart"/>
      <w:r>
        <w:rPr>
          <w:b/>
          <w:bCs/>
          <w:sz w:val="28"/>
          <w:lang w:val="sk-SK"/>
        </w:rPr>
        <w:t>Čl.III</w:t>
      </w:r>
      <w:proofErr w:type="spellEnd"/>
    </w:p>
    <w:p w14:paraId="1EF45BCC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</w:t>
      </w:r>
    </w:p>
    <w:p w14:paraId="1F7257BC" w14:textId="77777777" w:rsidR="004C138B" w:rsidRDefault="004C138B" w:rsidP="004C138B">
      <w:pPr>
        <w:rPr>
          <w:b/>
          <w:bCs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Doba nájmu</w:t>
      </w:r>
    </w:p>
    <w:p w14:paraId="009C8ABD" w14:textId="77777777" w:rsidR="004C138B" w:rsidRDefault="004C138B" w:rsidP="004C138B">
      <w:pPr>
        <w:rPr>
          <w:lang w:val="sk-SK"/>
        </w:rPr>
      </w:pPr>
    </w:p>
    <w:p w14:paraId="1083140F" w14:textId="77777777" w:rsidR="004C138B" w:rsidRDefault="004C138B" w:rsidP="004C138B">
      <w:pPr>
        <w:rPr>
          <w:lang w:val="sk-SK"/>
        </w:rPr>
      </w:pPr>
      <w:r>
        <w:rPr>
          <w:lang w:val="sk-SK"/>
        </w:rPr>
        <w:t>1.  Zmluva sa uzatvára na dobu určitú od 18.7.2022 do 22.7.2022 a vo vymedzenom čase a to:</w:t>
      </w:r>
    </w:p>
    <w:p w14:paraId="0FA53B0D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</w:p>
    <w:p w14:paraId="50D71828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                     pondelok:          15.00 – 16.30 hod.  </w:t>
      </w:r>
    </w:p>
    <w:p w14:paraId="66C6A217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utorok</w:t>
      </w:r>
      <w:r>
        <w:rPr>
          <w:lang w:val="sk-SK"/>
        </w:rPr>
        <w:tab/>
        <w:t xml:space="preserve">       15.00 – 16.30 hod</w:t>
      </w:r>
    </w:p>
    <w:p w14:paraId="6D452F8F" w14:textId="77777777" w:rsidR="004C138B" w:rsidRDefault="004C138B" w:rsidP="004C138B">
      <w:pPr>
        <w:rPr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  <w:t xml:space="preserve">streda               15.00 -16.30 </w:t>
      </w:r>
    </w:p>
    <w:p w14:paraId="123E6DAC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štvrtok</w:t>
      </w:r>
      <w:r>
        <w:rPr>
          <w:lang w:val="sk-SK"/>
        </w:rPr>
        <w:tab/>
      </w:r>
      <w:r>
        <w:rPr>
          <w:lang w:val="sk-SK"/>
        </w:rPr>
        <w:tab/>
        <w:t>15.00 – 16.30</w:t>
      </w:r>
    </w:p>
    <w:p w14:paraId="0002288B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piatok               15.00 -16.30</w:t>
      </w:r>
    </w:p>
    <w:p w14:paraId="6DDA13CA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</w:r>
    </w:p>
    <w:p w14:paraId="62362E88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</w:t>
      </w:r>
    </w:p>
    <w:p w14:paraId="53A412AA" w14:textId="77777777" w:rsidR="004C138B" w:rsidRDefault="004C138B" w:rsidP="004C138B">
      <w:pPr>
        <w:rPr>
          <w:lang w:val="sk-SK"/>
        </w:rPr>
      </w:pPr>
    </w:p>
    <w:p w14:paraId="586CD5E1" w14:textId="77777777" w:rsidR="004C138B" w:rsidRDefault="004C138B" w:rsidP="004C138B">
      <w:pPr>
        <w:rPr>
          <w:lang w:val="sk-SK"/>
        </w:rPr>
      </w:pPr>
    </w:p>
    <w:p w14:paraId="6255F593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Článok IV</w:t>
      </w:r>
    </w:p>
    <w:p w14:paraId="16BAE444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Platobné podmienky</w:t>
      </w:r>
    </w:p>
    <w:p w14:paraId="1AD3D2B5" w14:textId="77777777" w:rsidR="004C138B" w:rsidRDefault="004C138B" w:rsidP="004C138B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</w:p>
    <w:p w14:paraId="4B47209A" w14:textId="77777777" w:rsidR="004C138B" w:rsidRDefault="004C138B" w:rsidP="004C138B">
      <w:pPr>
        <w:rPr>
          <w:lang w:val="sk-SK"/>
        </w:rPr>
      </w:pPr>
    </w:p>
    <w:p w14:paraId="02BA8C4A" w14:textId="77777777" w:rsidR="004C138B" w:rsidRDefault="004C138B" w:rsidP="004C138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Výška nájomného  je určená na </w:t>
      </w:r>
    </w:p>
    <w:p w14:paraId="49A4AC47" w14:textId="77777777" w:rsidR="004C138B" w:rsidRDefault="004C138B" w:rsidP="004C138B">
      <w:pPr>
        <w:ind w:left="360"/>
        <w:rPr>
          <w:lang w:val="sk-SK"/>
        </w:rPr>
      </w:pPr>
      <w:r>
        <w:rPr>
          <w:lang w:val="sk-SK"/>
        </w:rPr>
        <w:t xml:space="preserve">           </w:t>
      </w:r>
    </w:p>
    <w:p w14:paraId="4D71FEE1" w14:textId="77777777" w:rsidR="004C138B" w:rsidRDefault="004C138B" w:rsidP="004C138B">
      <w:pPr>
        <w:ind w:left="360"/>
        <w:rPr>
          <w:lang w:val="sk-SK"/>
        </w:rPr>
      </w:pPr>
      <w:r>
        <w:rPr>
          <w:lang w:val="sk-SK"/>
        </w:rPr>
        <w:t xml:space="preserve">             .       8,30 €/ hod</w:t>
      </w:r>
    </w:p>
    <w:p w14:paraId="294BDB7A" w14:textId="77777777" w:rsidR="004C138B" w:rsidRDefault="004C138B" w:rsidP="004C138B">
      <w:pPr>
        <w:ind w:left="360"/>
        <w:rPr>
          <w:lang w:val="sk-SK"/>
        </w:rPr>
      </w:pPr>
      <w:r>
        <w:rPr>
          <w:lang w:val="sk-SK"/>
        </w:rPr>
        <w:t xml:space="preserve">       </w:t>
      </w:r>
    </w:p>
    <w:p w14:paraId="5E2F93B6" w14:textId="77777777" w:rsidR="004C138B" w:rsidRDefault="004C138B" w:rsidP="004C138B">
      <w:pPr>
        <w:ind w:left="360"/>
        <w:rPr>
          <w:lang w:val="sk-SK"/>
        </w:rPr>
      </w:pPr>
      <w:r>
        <w:rPr>
          <w:lang w:val="sk-SK"/>
        </w:rPr>
        <w:t xml:space="preserve">Nájomca uhradí prenajímateľovi nájomné podľa skutočného počtu hodín prenajatého      </w:t>
      </w:r>
    </w:p>
    <w:p w14:paraId="62429664" w14:textId="77777777" w:rsidR="004C138B" w:rsidRDefault="004C138B" w:rsidP="004C138B">
      <w:pPr>
        <w:ind w:left="360"/>
        <w:rPr>
          <w:lang w:val="sk-SK"/>
        </w:rPr>
      </w:pPr>
      <w:r>
        <w:rPr>
          <w:lang w:val="sk-SK"/>
        </w:rPr>
        <w:t xml:space="preserve">      priestoru / vo vymedzenom čase/. Nájomca uhradí nájomné na základe </w:t>
      </w:r>
    </w:p>
    <w:p w14:paraId="2F905C09" w14:textId="77777777" w:rsidR="004C138B" w:rsidRDefault="004C138B" w:rsidP="004C138B">
      <w:pPr>
        <w:ind w:left="360"/>
        <w:rPr>
          <w:lang w:val="sk-SK"/>
        </w:rPr>
      </w:pPr>
      <w:r>
        <w:rPr>
          <w:lang w:val="sk-SK"/>
        </w:rPr>
        <w:t xml:space="preserve">      faktúry  prenajímateľa  v lehote splatnosti 14 dní.          </w:t>
      </w:r>
    </w:p>
    <w:p w14:paraId="502799B7" w14:textId="77777777" w:rsidR="004C138B" w:rsidRDefault="004C138B" w:rsidP="004C138B">
      <w:pPr>
        <w:ind w:left="360"/>
        <w:rPr>
          <w:lang w:val="sk-SK"/>
        </w:rPr>
      </w:pPr>
      <w:r>
        <w:rPr>
          <w:lang w:val="sk-SK"/>
        </w:rPr>
        <w:t xml:space="preserve">      Účet prenajímateľa Štátna pokladnica IBAN: SK87 8180 0000 0070 0048 6284</w:t>
      </w:r>
    </w:p>
    <w:p w14:paraId="1A40D028" w14:textId="77777777" w:rsidR="004C138B" w:rsidRDefault="004C138B" w:rsidP="004C138B">
      <w:pPr>
        <w:ind w:left="360"/>
        <w:rPr>
          <w:lang w:val="sk-SK"/>
        </w:rPr>
      </w:pPr>
    </w:p>
    <w:p w14:paraId="437E5DBB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  </w:t>
      </w:r>
    </w:p>
    <w:p w14:paraId="61DEA88C" w14:textId="77777777" w:rsidR="004C138B" w:rsidRDefault="004C138B" w:rsidP="004C138B">
      <w:pPr>
        <w:rPr>
          <w:lang w:val="sk-SK"/>
        </w:rPr>
      </w:pPr>
      <w:r>
        <w:rPr>
          <w:lang w:val="sk-SK"/>
        </w:rPr>
        <w:tab/>
        <w:t xml:space="preserve">   </w:t>
      </w:r>
      <w:r>
        <w:rPr>
          <w:lang w:val="sk-SK"/>
        </w:rPr>
        <w:tab/>
        <w:t xml:space="preserve">   </w:t>
      </w:r>
    </w:p>
    <w:p w14:paraId="35F4E5FE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Článok V</w:t>
      </w:r>
    </w:p>
    <w:p w14:paraId="0F2800AB" w14:textId="77777777" w:rsidR="004C138B" w:rsidRDefault="004C138B" w:rsidP="004C138B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Práva a povinnosti zmluvných strán</w:t>
      </w:r>
    </w:p>
    <w:p w14:paraId="0CAE46DD" w14:textId="77777777" w:rsidR="004C138B" w:rsidRDefault="004C138B" w:rsidP="004C138B">
      <w:pPr>
        <w:rPr>
          <w:lang w:val="sk-SK"/>
        </w:rPr>
      </w:pPr>
    </w:p>
    <w:p w14:paraId="14E13C3E" w14:textId="77777777" w:rsidR="004C138B" w:rsidRDefault="004C138B" w:rsidP="004C138B">
      <w:pPr>
        <w:rPr>
          <w:lang w:val="sk-SK"/>
        </w:rPr>
      </w:pPr>
    </w:p>
    <w:p w14:paraId="1FD0D398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1.  Prenajímateľ odovzdá priestor nájomcovi pred začatím športovej činnosti pracovníkovi </w:t>
      </w:r>
    </w:p>
    <w:p w14:paraId="2952231F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</w:t>
      </w:r>
      <w:proofErr w:type="spellStart"/>
      <w:r>
        <w:rPr>
          <w:lang w:val="sk-SK"/>
        </w:rPr>
        <w:t>SOŠds</w:t>
      </w:r>
      <w:proofErr w:type="spellEnd"/>
      <w:r>
        <w:rPr>
          <w:lang w:val="sk-SK"/>
        </w:rPr>
        <w:t xml:space="preserve">.  Po skončení športovej činnosti vo vymedzenom čase </w:t>
      </w:r>
    </w:p>
    <w:p w14:paraId="4F1A18E1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nájomca odovzdá priestor zamestnancovi školy, ktorý mu ho odovzdal. </w:t>
      </w:r>
    </w:p>
    <w:p w14:paraId="3739478E" w14:textId="77777777" w:rsidR="004C138B" w:rsidRDefault="004C138B" w:rsidP="004C138B">
      <w:pPr>
        <w:rPr>
          <w:lang w:val="sk-SK"/>
        </w:rPr>
      </w:pPr>
    </w:p>
    <w:p w14:paraId="2B7AE7EE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2.  Nájomca je povinný zabezpečiť riadnu ochranu prenajatého objektu pred poškodením,  </w:t>
      </w:r>
    </w:p>
    <w:p w14:paraId="25206B08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zaväzuje sa, že bude dodržiavať interný poriadok školy, dodržiavať bezpečnostné </w:t>
      </w:r>
    </w:p>
    <w:p w14:paraId="67B6D604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hygienické a protipožiarne opatrenia. V celom objekte školy je zakázané fajčiť.</w:t>
      </w:r>
    </w:p>
    <w:p w14:paraId="6C3D3590" w14:textId="77777777" w:rsidR="004C138B" w:rsidRDefault="004C138B" w:rsidP="004C138B">
      <w:pPr>
        <w:rPr>
          <w:lang w:val="sk-SK"/>
        </w:rPr>
      </w:pPr>
    </w:p>
    <w:p w14:paraId="033CB48D" w14:textId="77777777" w:rsidR="004C138B" w:rsidRDefault="004C138B" w:rsidP="004C138B">
      <w:pPr>
        <w:rPr>
          <w:lang w:val="sk-SK"/>
        </w:rPr>
      </w:pPr>
      <w:r>
        <w:rPr>
          <w:lang w:val="sk-SK"/>
        </w:rPr>
        <w:t>3.Nájomca je povinný si v plnom rozsahu zabezpečiť plnenie povinností vyplývajúcich z platných predpisov na úseku BOZP a ochrany pred požiarmi.</w:t>
      </w:r>
    </w:p>
    <w:p w14:paraId="4AE7339A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</w:t>
      </w:r>
    </w:p>
    <w:p w14:paraId="22B3857F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4.Nájomca bol poučený s platnými predpismi a zásadami BOZP. Nájomca zabezpečí, aby s týmito zásadami boli oboznámené všetky osoby, ktoré budú priestory </w:t>
      </w:r>
      <w:proofErr w:type="spellStart"/>
      <w:r>
        <w:rPr>
          <w:lang w:val="sk-SK"/>
        </w:rPr>
        <w:t>miniihriska</w:t>
      </w:r>
      <w:proofErr w:type="spellEnd"/>
      <w:r>
        <w:rPr>
          <w:lang w:val="sk-SK"/>
        </w:rPr>
        <w:t xml:space="preserve">   </w:t>
      </w:r>
    </w:p>
    <w:p w14:paraId="5C152EDA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využívať. </w:t>
      </w:r>
    </w:p>
    <w:p w14:paraId="33B3599B" w14:textId="77777777" w:rsidR="004C138B" w:rsidRDefault="004C138B" w:rsidP="004C138B">
      <w:pPr>
        <w:rPr>
          <w:lang w:val="sk-SK"/>
        </w:rPr>
      </w:pPr>
    </w:p>
    <w:p w14:paraId="0281652E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5. V prípade poškodenia, znehodnotenia prenajatého priestoru, vrátane športového náradia </w:t>
      </w:r>
    </w:p>
    <w:p w14:paraId="39134F55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a ostatného zariadenia prenajímateľa bude požadovať finančnú náhradu v nadobúda -</w:t>
      </w:r>
    </w:p>
    <w:p w14:paraId="34D73D82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nej cene poškodeného zariadenia, resp. cenu opravy poškodeného zariadenia. </w:t>
      </w:r>
    </w:p>
    <w:p w14:paraId="405F7599" w14:textId="77777777" w:rsidR="004C138B" w:rsidRDefault="004C138B" w:rsidP="004C138B">
      <w:pPr>
        <w:rPr>
          <w:lang w:val="sk-SK"/>
        </w:rPr>
      </w:pPr>
    </w:p>
    <w:p w14:paraId="292F5277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6.Nájomca sa zaväzuje užívať priestory </w:t>
      </w:r>
      <w:proofErr w:type="spellStart"/>
      <w:r>
        <w:rPr>
          <w:lang w:val="sk-SK"/>
        </w:rPr>
        <w:t>miniihriska</w:t>
      </w:r>
      <w:proofErr w:type="spellEnd"/>
      <w:r>
        <w:rPr>
          <w:lang w:val="sk-SK"/>
        </w:rPr>
        <w:t xml:space="preserve"> riadne a v súlade s účelom dohodnutým v článku III. ods. a článku II. ods.2. </w:t>
      </w:r>
    </w:p>
    <w:p w14:paraId="177B5794" w14:textId="77777777" w:rsidR="004C138B" w:rsidRDefault="004C138B" w:rsidP="004C138B">
      <w:pPr>
        <w:rPr>
          <w:lang w:val="sk-SK"/>
        </w:rPr>
      </w:pPr>
    </w:p>
    <w:p w14:paraId="71DB9304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7.  Nájomca zodpovedá za činnosť v objekte vrátane zodpovednosti za konanie ľudí, ktorým </w:t>
      </w:r>
    </w:p>
    <w:p w14:paraId="0FA400E2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služby v objekte poskytuje, činnosť vykonáva na vlastné riziko /vznik úrazu a pod./.</w:t>
      </w:r>
    </w:p>
    <w:p w14:paraId="21C29E78" w14:textId="77777777" w:rsidR="004C138B" w:rsidRDefault="004C138B" w:rsidP="004C138B">
      <w:pPr>
        <w:rPr>
          <w:lang w:val="sk-SK"/>
        </w:rPr>
      </w:pPr>
    </w:p>
    <w:p w14:paraId="42461632" w14:textId="77777777" w:rsidR="004C138B" w:rsidRDefault="004C138B" w:rsidP="004C138B">
      <w:pPr>
        <w:rPr>
          <w:lang w:val="sk-SK"/>
        </w:rPr>
      </w:pPr>
    </w:p>
    <w:p w14:paraId="15CE4346" w14:textId="77777777" w:rsidR="004C138B" w:rsidRDefault="004C138B" w:rsidP="004C138B">
      <w:pPr>
        <w:rPr>
          <w:lang w:val="sk-SK"/>
        </w:rPr>
      </w:pPr>
    </w:p>
    <w:p w14:paraId="24F7965E" w14:textId="77777777" w:rsidR="004C138B" w:rsidRDefault="004C138B" w:rsidP="004C138B">
      <w:pPr>
        <w:rPr>
          <w:lang w:val="sk-SK"/>
        </w:rPr>
      </w:pPr>
    </w:p>
    <w:p w14:paraId="495067FE" w14:textId="77777777" w:rsidR="004C138B" w:rsidRDefault="004C138B" w:rsidP="004C138B">
      <w:pPr>
        <w:rPr>
          <w:b/>
          <w:bCs/>
          <w:sz w:val="28"/>
          <w:lang w:val="sk-SK"/>
        </w:rPr>
      </w:pPr>
    </w:p>
    <w:p w14:paraId="2CB25EEE" w14:textId="77777777" w:rsidR="004C138B" w:rsidRDefault="004C138B" w:rsidP="004C138B">
      <w:pPr>
        <w:ind w:left="2832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Článok VI </w:t>
      </w:r>
    </w:p>
    <w:p w14:paraId="51F09A44" w14:textId="77777777" w:rsidR="004C138B" w:rsidRDefault="004C138B" w:rsidP="004C138B">
      <w:pPr>
        <w:rPr>
          <w:lang w:val="sk-SK"/>
        </w:rPr>
      </w:pPr>
      <w:r>
        <w:rPr>
          <w:b/>
          <w:bCs/>
          <w:sz w:val="28"/>
          <w:lang w:val="sk-SK"/>
        </w:rPr>
        <w:t xml:space="preserve">                   </w:t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Záverečné ustanovenia</w:t>
      </w:r>
    </w:p>
    <w:p w14:paraId="165AF953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</w:t>
      </w:r>
    </w:p>
    <w:p w14:paraId="3B1B97BB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1.  Pri porušení podmienok zmluvy zo strany nájomcu je dôvod okamžitého zrušenia zmluvy </w:t>
      </w:r>
    </w:p>
    <w:p w14:paraId="2C98ABB7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prenajímateľom. </w:t>
      </w:r>
    </w:p>
    <w:p w14:paraId="78004998" w14:textId="77777777" w:rsidR="004C138B" w:rsidRDefault="004C138B" w:rsidP="004C138B">
      <w:pPr>
        <w:rPr>
          <w:lang w:val="sk-SK"/>
        </w:rPr>
      </w:pPr>
    </w:p>
    <w:p w14:paraId="3E143C50" w14:textId="77777777" w:rsidR="004C138B" w:rsidRDefault="004C138B" w:rsidP="004C138B">
      <w:pPr>
        <w:rPr>
          <w:lang w:val="sk-SK"/>
        </w:rPr>
      </w:pPr>
      <w:r>
        <w:rPr>
          <w:lang w:val="sk-SK"/>
        </w:rPr>
        <w:t>2. Akékoľvek zmeny v tejto zmluve je možné vykonať iba písomne po dohode oboch zmluvných strán.</w:t>
      </w:r>
    </w:p>
    <w:p w14:paraId="295A98B7" w14:textId="77777777" w:rsidR="004C138B" w:rsidRDefault="004C138B" w:rsidP="004C138B">
      <w:pPr>
        <w:rPr>
          <w:lang w:val="sk-SK"/>
        </w:rPr>
      </w:pPr>
    </w:p>
    <w:p w14:paraId="13A15B2E" w14:textId="77777777" w:rsidR="004C138B" w:rsidRDefault="004C138B" w:rsidP="004C138B">
      <w:pPr>
        <w:rPr>
          <w:lang w:val="sk-SK"/>
        </w:rPr>
      </w:pPr>
      <w:r>
        <w:rPr>
          <w:lang w:val="sk-SK"/>
        </w:rPr>
        <w:t>3.Vzťahy neupravené touto zmluvou sa riadia príslušnými ustanoveniami Občianskeho  zákonníka.</w:t>
      </w:r>
    </w:p>
    <w:p w14:paraId="3033BE1E" w14:textId="77777777" w:rsidR="004C138B" w:rsidRDefault="004C138B" w:rsidP="004C138B">
      <w:pPr>
        <w:rPr>
          <w:lang w:val="sk-SK"/>
        </w:rPr>
      </w:pPr>
    </w:p>
    <w:p w14:paraId="4C114689" w14:textId="77777777" w:rsidR="004C138B" w:rsidRDefault="004C138B" w:rsidP="004C138B">
      <w:pPr>
        <w:rPr>
          <w:lang w:val="sk-SK"/>
        </w:rPr>
      </w:pPr>
      <w:r>
        <w:rPr>
          <w:lang w:val="sk-SK"/>
        </w:rPr>
        <w:t>4. V súlade s ustanovením Smernice 8/2004-Zásady hospodárenia a nakladania s majetkom ŽSK § 13,ods.2 b, môže byť táto zmluva uzatvorená aj bez súhlasu predsedu ŽSK.</w:t>
      </w:r>
    </w:p>
    <w:p w14:paraId="4DCBD41B" w14:textId="77777777" w:rsidR="004C138B" w:rsidRDefault="004C138B" w:rsidP="004C138B">
      <w:pPr>
        <w:rPr>
          <w:lang w:val="sk-SK"/>
        </w:rPr>
      </w:pPr>
    </w:p>
    <w:p w14:paraId="1F94DD96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5. Zmluva sa vyhotovuje v troch výtlačkoch, z ktorých jedno vyhotovenie si ponechá </w:t>
      </w:r>
    </w:p>
    <w:p w14:paraId="2D058BCD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     prenajímateľ, jedno vyhotovenie obdrží nájomca a jedno ŽSK.</w:t>
      </w:r>
    </w:p>
    <w:p w14:paraId="48D0F5D0" w14:textId="77777777" w:rsidR="004C138B" w:rsidRDefault="004C138B" w:rsidP="004C138B">
      <w:pPr>
        <w:rPr>
          <w:lang w:val="sk-SK"/>
        </w:rPr>
      </w:pPr>
    </w:p>
    <w:p w14:paraId="13730B33" w14:textId="77777777" w:rsidR="004C138B" w:rsidRDefault="004C138B" w:rsidP="004C138B">
      <w:pPr>
        <w:rPr>
          <w:lang w:val="sk-SK"/>
        </w:rPr>
      </w:pPr>
      <w:r>
        <w:rPr>
          <w:lang w:val="sk-SK"/>
        </w:rPr>
        <w:t>6. Na znak súhlasu s obsahom zmluvy bola táto zmluva po prečítaní zmluvnými stranami schválená a podpísaná.</w:t>
      </w:r>
    </w:p>
    <w:p w14:paraId="3F8166D0" w14:textId="77777777" w:rsidR="004C138B" w:rsidRDefault="004C138B" w:rsidP="004C138B">
      <w:pPr>
        <w:rPr>
          <w:lang w:val="sk-SK"/>
        </w:rPr>
      </w:pPr>
    </w:p>
    <w:p w14:paraId="625217BF" w14:textId="77777777" w:rsidR="004C138B" w:rsidRDefault="004C138B" w:rsidP="004C138B">
      <w:pPr>
        <w:rPr>
          <w:lang w:val="sk-SK"/>
        </w:rPr>
      </w:pPr>
      <w:r>
        <w:rPr>
          <w:lang w:val="sk-SK"/>
        </w:rPr>
        <w:t>V Krásne nad Kysucou  18.7.2022</w:t>
      </w:r>
    </w:p>
    <w:p w14:paraId="0265E098" w14:textId="77777777" w:rsidR="004C138B" w:rsidRDefault="004C138B" w:rsidP="004C138B">
      <w:pPr>
        <w:rPr>
          <w:lang w:val="sk-SK"/>
        </w:rPr>
      </w:pPr>
    </w:p>
    <w:p w14:paraId="1965D168" w14:textId="77777777" w:rsidR="004C138B" w:rsidRDefault="004C138B" w:rsidP="004C138B">
      <w:pPr>
        <w:rPr>
          <w:lang w:val="sk-SK"/>
        </w:rPr>
      </w:pPr>
    </w:p>
    <w:p w14:paraId="721F405F" w14:textId="77777777" w:rsidR="004C138B" w:rsidRDefault="004C138B" w:rsidP="004C138B">
      <w:pPr>
        <w:rPr>
          <w:lang w:val="sk-SK"/>
        </w:rPr>
      </w:pPr>
    </w:p>
    <w:p w14:paraId="33F57932" w14:textId="77777777" w:rsidR="004C138B" w:rsidRDefault="004C138B" w:rsidP="004C138B">
      <w:pPr>
        <w:rPr>
          <w:lang w:val="sk-SK"/>
        </w:rPr>
      </w:pPr>
      <w:r>
        <w:rPr>
          <w:lang w:val="sk-SK"/>
        </w:rPr>
        <w:t xml:space="preserve">za </w:t>
      </w:r>
      <w:proofErr w:type="spellStart"/>
      <w:r>
        <w:rPr>
          <w:lang w:val="sk-SK"/>
        </w:rPr>
        <w:t>SOŠds</w:t>
      </w:r>
      <w:proofErr w:type="spellEnd"/>
      <w:r>
        <w:rPr>
          <w:lang w:val="sk-SK"/>
        </w:rPr>
        <w:t xml:space="preserve">  Krásno nad Kysucou                             Dušan </w:t>
      </w:r>
      <w:proofErr w:type="spellStart"/>
      <w:r>
        <w:rPr>
          <w:lang w:val="sk-SK"/>
        </w:rPr>
        <w:t>Barbořák</w:t>
      </w:r>
      <w:proofErr w:type="spellEnd"/>
    </w:p>
    <w:p w14:paraId="6B37303A" w14:textId="77777777" w:rsidR="004C138B" w:rsidRDefault="004C138B" w:rsidP="004C138B">
      <w:pPr>
        <w:rPr>
          <w:lang w:val="sk-SK"/>
        </w:rPr>
      </w:pPr>
    </w:p>
    <w:p w14:paraId="3F4222B2" w14:textId="77777777" w:rsidR="004C138B" w:rsidRDefault="004C138B" w:rsidP="004C138B">
      <w:pPr>
        <w:rPr>
          <w:lang w:val="sk-SK"/>
        </w:rPr>
      </w:pPr>
      <w:proofErr w:type="spellStart"/>
      <w:r>
        <w:rPr>
          <w:lang w:val="sk-SK"/>
        </w:rPr>
        <w:t>PaedDr.Palko</w:t>
      </w:r>
      <w:proofErr w:type="spellEnd"/>
      <w:r>
        <w:rPr>
          <w:lang w:val="sk-SK"/>
        </w:rPr>
        <w:t xml:space="preserve"> Ján</w:t>
      </w:r>
    </w:p>
    <w:p w14:paraId="6739E9CB" w14:textId="77777777" w:rsidR="004C138B" w:rsidRDefault="004C138B" w:rsidP="004C138B">
      <w:pPr>
        <w:rPr>
          <w:lang w:val="sk-SK"/>
        </w:rPr>
      </w:pPr>
      <w:r>
        <w:rPr>
          <w:lang w:val="sk-SK"/>
        </w:rPr>
        <w:t>riaditeľ</w:t>
      </w:r>
    </w:p>
    <w:p w14:paraId="21F6E308" w14:textId="77777777" w:rsidR="005A1200" w:rsidRDefault="005A1200"/>
    <w:sectPr w:rsidR="005A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53C4F"/>
    <w:multiLevelType w:val="hybridMultilevel"/>
    <w:tmpl w:val="F252E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007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4A"/>
    <w:rsid w:val="004C138B"/>
    <w:rsid w:val="005A1200"/>
    <w:rsid w:val="0070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F614-BD48-4E30-84A4-04A0436D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C138B"/>
    <w:pPr>
      <w:keepNext/>
      <w:ind w:left="1416" w:firstLine="708"/>
      <w:outlineLvl w:val="0"/>
    </w:pPr>
    <w:rPr>
      <w:b/>
      <w:bCs/>
      <w:i/>
      <w:iCs/>
      <w:sz w:val="32"/>
      <w:lang w:val="sk-SK"/>
    </w:rPr>
  </w:style>
  <w:style w:type="paragraph" w:styleId="Nadpis3">
    <w:name w:val="heading 3"/>
    <w:basedOn w:val="Normlny"/>
    <w:next w:val="Normlny"/>
    <w:link w:val="Nadpis3Char"/>
    <w:qFormat/>
    <w:rsid w:val="004C138B"/>
    <w:pPr>
      <w:keepNext/>
      <w:outlineLvl w:val="2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138B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C138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2</cp:revision>
  <dcterms:created xsi:type="dcterms:W3CDTF">2022-07-19T07:04:00Z</dcterms:created>
  <dcterms:modified xsi:type="dcterms:W3CDTF">2022-07-19T07:04:00Z</dcterms:modified>
</cp:coreProperties>
</file>