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ECD" w:rsidRDefault="00F73EC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F73ECD" w:rsidRDefault="000D4BA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…………………………………………………..</w:t>
      </w:r>
    </w:p>
    <w:p w:rsidR="00F73ECD" w:rsidRDefault="000D4BA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Verdana" w:eastAsia="Verdana" w:hAnsi="Verdana" w:cs="Verdana"/>
          <w:i/>
          <w:color w:val="000000"/>
          <w:sz w:val="20"/>
          <w:szCs w:val="20"/>
          <w:vertAlign w:val="subscript"/>
        </w:rPr>
      </w:pPr>
      <w:r>
        <w:rPr>
          <w:rFonts w:ascii="Verdana" w:eastAsia="Verdana" w:hAnsi="Verdana" w:cs="Verdana"/>
          <w:color w:val="000000"/>
          <w:sz w:val="20"/>
          <w:szCs w:val="20"/>
          <w:vertAlign w:val="subscript"/>
        </w:rPr>
        <w:t xml:space="preserve">         (Pieczęć szkoły</w:t>
      </w:r>
      <w:r w:rsidR="00FD0D74">
        <w:rPr>
          <w:rFonts w:ascii="Verdana" w:eastAsia="Verdana" w:hAnsi="Verdana" w:cs="Verdana"/>
          <w:color w:val="000000"/>
          <w:sz w:val="20"/>
          <w:szCs w:val="20"/>
          <w:vertAlign w:val="subscript"/>
        </w:rPr>
        <w:t>)</w:t>
      </w:r>
      <w:r>
        <w:rPr>
          <w:rFonts w:ascii="Verdana" w:eastAsia="Verdana" w:hAnsi="Verdana" w:cs="Verdana"/>
          <w:i/>
          <w:color w:val="000000"/>
          <w:sz w:val="20"/>
          <w:szCs w:val="20"/>
          <w:vertAlign w:val="subscript"/>
        </w:rPr>
        <w:t xml:space="preserve">                                               </w:t>
      </w:r>
    </w:p>
    <w:p w:rsidR="00634225" w:rsidRDefault="00634225" w:rsidP="006342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tbl>
      <w:tblPr>
        <w:tblStyle w:val="a1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0"/>
        <w:gridCol w:w="6461"/>
      </w:tblGrid>
      <w:tr w:rsidR="00634225" w:rsidTr="00AC1052">
        <w:tc>
          <w:tcPr>
            <w:tcW w:w="9351" w:type="dxa"/>
            <w:gridSpan w:val="2"/>
            <w:shd w:val="clear" w:color="auto" w:fill="E7E6E6"/>
          </w:tcPr>
          <w:p w:rsidR="00634225" w:rsidRDefault="00634225" w:rsidP="00EE408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Obowiązek informacyjny wobec uczestnika </w:t>
            </w:r>
            <w:r w:rsidR="00DA7E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kampanii</w:t>
            </w:r>
            <w:r w:rsidR="00432B2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„Rowerowy Kwidzyn – wiosna 202</w:t>
            </w:r>
            <w:r w:rsidR="00EE4088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  <w:r w:rsidR="00432B2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”</w:t>
            </w:r>
          </w:p>
        </w:tc>
      </w:tr>
      <w:tr w:rsidR="00634225" w:rsidTr="00AC1052">
        <w:tc>
          <w:tcPr>
            <w:tcW w:w="9351" w:type="dxa"/>
            <w:gridSpan w:val="2"/>
            <w:shd w:val="clear" w:color="auto" w:fill="auto"/>
          </w:tcPr>
          <w:p w:rsidR="00634225" w:rsidRDefault="00634225" w:rsidP="004B2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Administrator danych</w:t>
            </w:r>
          </w:p>
          <w:p w:rsidR="00634225" w:rsidRDefault="00634225" w:rsidP="004B2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Administratorem danych osobowych </w:t>
            </w:r>
            <w:r w:rsidR="00CA421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uczestników akcji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jest ………………………………………………………………..………</w:t>
            </w:r>
          </w:p>
          <w:p w:rsidR="00AD148E" w:rsidRDefault="00AD148E" w:rsidP="004B2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634225" w:rsidRDefault="00634225" w:rsidP="004B2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…………………………………………………………………………………………………….…. (nazwa, dane kontaktowe szkoły).</w:t>
            </w:r>
          </w:p>
          <w:p w:rsidR="00634225" w:rsidRDefault="00634225" w:rsidP="004B2653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Inspektor ochrony danych</w:t>
            </w:r>
          </w:p>
          <w:p w:rsidR="00634225" w:rsidRDefault="00263715" w:rsidP="004B2653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E031D"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Administrator wyznaczył Inspektora Ochrony Danych, z którym można się kontaktować pisemnie, za pomocą poczty tradycyjnej na adres</w:t>
            </w: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 xml:space="preserve"> …</w:t>
            </w:r>
            <w:r w:rsidR="00432B2D"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 xml:space="preserve">.., </w:t>
            </w:r>
            <w:r w:rsidRPr="006E031D"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 xml:space="preserve">lub email: </w:t>
            </w: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………</w:t>
            </w:r>
            <w:r w:rsidR="00432B2D"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……………………………………………………………..</w:t>
            </w: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 xml:space="preserve">.. </w:t>
            </w:r>
            <w:r w:rsidR="0063422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dane </w:t>
            </w:r>
            <w:r w:rsidR="00634225">
              <w:rPr>
                <w:rFonts w:ascii="Arial Narrow" w:eastAsia="Arial Narrow" w:hAnsi="Arial Narrow" w:cs="Arial Narrow"/>
                <w:sz w:val="20"/>
                <w:szCs w:val="20"/>
              </w:rPr>
              <w:t>IOD szkoły)</w:t>
            </w:r>
            <w:r w:rsidR="00634225">
              <w:rPr>
                <w:rFonts w:ascii="Arial Narrow" w:eastAsia="Arial Narrow" w:hAnsi="Arial Narrow" w:cs="Arial Narrow"/>
                <w:color w:val="0000FF"/>
                <w:sz w:val="20"/>
                <w:szCs w:val="20"/>
                <w:u w:val="single"/>
              </w:rPr>
              <w:t xml:space="preserve"> </w:t>
            </w:r>
            <w:r w:rsidR="0063422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:rsidR="00634225" w:rsidRPr="002863C5" w:rsidRDefault="00634225" w:rsidP="004B2653">
            <w:pPr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2863C5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Cel przetwarzania</w:t>
            </w:r>
          </w:p>
          <w:p w:rsidR="00634225" w:rsidRPr="002863C5" w:rsidRDefault="00634225" w:rsidP="004B2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863C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Celem przetwarzania jest </w:t>
            </w:r>
            <w:r w:rsidR="00432B2D" w:rsidRPr="002863C5">
              <w:rPr>
                <w:rFonts w:ascii="Arial Narrow" w:eastAsia="Arial Narrow" w:hAnsi="Arial Narrow" w:cs="Arial Narrow"/>
                <w:sz w:val="20"/>
                <w:szCs w:val="20"/>
              </w:rPr>
              <w:t>wyłonienie nagrodzonych</w:t>
            </w:r>
            <w:r w:rsidR="00DF29A4" w:rsidRPr="002863C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uczestników </w:t>
            </w:r>
            <w:r w:rsidR="00DA7EAD" w:rsidRPr="002863C5">
              <w:rPr>
                <w:rFonts w:ascii="Arial Narrow" w:eastAsia="Arial Narrow" w:hAnsi="Arial Narrow" w:cs="Arial Narrow"/>
                <w:sz w:val="20"/>
                <w:szCs w:val="20"/>
              </w:rPr>
              <w:t>kampanii</w:t>
            </w:r>
            <w:r w:rsidR="00DF29A4" w:rsidRPr="002863C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432B2D" w:rsidRPr="002863C5">
              <w:rPr>
                <w:rFonts w:ascii="Arial Narrow" w:eastAsia="Arial Narrow" w:hAnsi="Arial Narrow" w:cs="Arial Narrow"/>
                <w:sz w:val="20"/>
                <w:szCs w:val="20"/>
              </w:rPr>
              <w:t>„</w:t>
            </w:r>
            <w:r w:rsidR="00DF29A4" w:rsidRPr="002863C5">
              <w:rPr>
                <w:rFonts w:ascii="Arial Narrow" w:eastAsia="Arial Narrow" w:hAnsi="Arial Narrow" w:cs="Arial Narrow"/>
                <w:sz w:val="20"/>
                <w:szCs w:val="20"/>
              </w:rPr>
              <w:t>Rowerowy Kwidzyn – wiosna 202</w:t>
            </w:r>
            <w:r w:rsidR="00EE4088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  <w:r w:rsidR="00432B2D" w:rsidRPr="002863C5">
              <w:rPr>
                <w:rFonts w:ascii="Arial Narrow" w:eastAsia="Arial Narrow" w:hAnsi="Arial Narrow" w:cs="Arial Narrow"/>
                <w:sz w:val="20"/>
                <w:szCs w:val="20"/>
              </w:rPr>
              <w:t>”</w:t>
            </w:r>
            <w:r w:rsidR="00DF29A4" w:rsidRPr="002863C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3111FF" w:rsidRPr="002863C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 następnie przekazanie </w:t>
            </w:r>
            <w:r w:rsidR="00432B2D" w:rsidRPr="002863C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wykazu nagrodzonych </w:t>
            </w:r>
            <w:r w:rsidR="003111FF" w:rsidRPr="002863C5">
              <w:rPr>
                <w:rFonts w:ascii="Arial Narrow" w:eastAsia="Arial Narrow" w:hAnsi="Arial Narrow" w:cs="Arial Narrow"/>
                <w:sz w:val="20"/>
                <w:szCs w:val="20"/>
              </w:rPr>
              <w:t>Burmistrzowi Miasta Kwidzyna</w:t>
            </w:r>
            <w:r w:rsidR="00CA421C" w:rsidRPr="002863C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880255" w:rsidRPr="002863C5">
              <w:rPr>
                <w:rFonts w:ascii="Arial Narrow" w:eastAsia="Arial Narrow" w:hAnsi="Arial Narrow" w:cs="Arial Narrow"/>
                <w:sz w:val="20"/>
                <w:szCs w:val="20"/>
              </w:rPr>
              <w:t>celem</w:t>
            </w:r>
            <w:r w:rsidR="00CA421C" w:rsidRPr="002863C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publikacj</w:t>
            </w:r>
            <w:r w:rsidR="00880255" w:rsidRPr="002863C5"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 w:rsidR="00CA421C" w:rsidRPr="002863C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wyników akcji w miejskich kanałach informacyjnych</w:t>
            </w:r>
            <w:r w:rsidR="00E90943" w:rsidRPr="002863C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(Internet, miesięcznik Halo)</w:t>
            </w:r>
            <w:r w:rsidR="003111FF" w:rsidRPr="002863C5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:rsidR="00634225" w:rsidRPr="002863C5" w:rsidRDefault="00634225" w:rsidP="004B2653">
            <w:pPr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2863C5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Podstawa przetwarzania</w:t>
            </w:r>
          </w:p>
          <w:p w:rsidR="00634225" w:rsidRPr="002863C5" w:rsidRDefault="00634225" w:rsidP="004B2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863C5">
              <w:rPr>
                <w:rFonts w:ascii="Arial Narrow" w:eastAsia="Arial Narrow" w:hAnsi="Arial Narrow" w:cs="Arial Narrow"/>
                <w:sz w:val="20"/>
                <w:szCs w:val="20"/>
              </w:rPr>
              <w:t>Podstawą przetwarzania są: Ustawa z dnia 7 września 1991 r. o systemie oświaty</w:t>
            </w:r>
            <w:r w:rsidR="005110A4" w:rsidRPr="002863C5"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 w:rsidRPr="002863C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Ustawa o samorządzie gminnym z dnia </w:t>
            </w:r>
            <w:r w:rsidR="003F4668" w:rsidRPr="002863C5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 w:rsidRPr="002863C5">
              <w:rPr>
                <w:rFonts w:ascii="Arial Narrow" w:eastAsia="Arial Narrow" w:hAnsi="Arial Narrow" w:cs="Arial Narrow"/>
                <w:sz w:val="20"/>
                <w:szCs w:val="20"/>
              </w:rPr>
              <w:t>8 marca 1990 r.</w:t>
            </w:r>
            <w:r w:rsidR="006E031D" w:rsidRPr="002863C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oraz art. 6 ust 1 lit </w:t>
            </w:r>
            <w:r w:rsidR="00AF35DF" w:rsidRPr="002863C5"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 w:rsidR="006E031D" w:rsidRPr="002863C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RODO.</w:t>
            </w:r>
          </w:p>
          <w:p w:rsidR="008A2F74" w:rsidRPr="002863C5" w:rsidRDefault="008A2F74" w:rsidP="004B2653">
            <w:pPr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2863C5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Zakres przetwarzanych danych</w:t>
            </w:r>
          </w:p>
          <w:p w:rsidR="008A2F74" w:rsidRPr="002863C5" w:rsidRDefault="008A2F74" w:rsidP="004B2653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863C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 </w:t>
            </w:r>
            <w:r w:rsidR="00880255" w:rsidRPr="002863C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celu nagrodzenia uczestników </w:t>
            </w:r>
            <w:r w:rsidRPr="002863C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kampanii a także </w:t>
            </w:r>
            <w:r w:rsidR="00880255" w:rsidRPr="002863C5">
              <w:rPr>
                <w:rFonts w:ascii="Arial Narrow" w:eastAsia="Arial Narrow" w:hAnsi="Arial Narrow" w:cs="Arial Narrow"/>
                <w:sz w:val="20"/>
                <w:szCs w:val="20"/>
              </w:rPr>
              <w:t>jej</w:t>
            </w:r>
            <w:r w:rsidRPr="002863C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promocji</w:t>
            </w:r>
            <w:r w:rsidR="00880255" w:rsidRPr="002863C5"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 w:rsidRPr="002863C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przetwarzane będą następujące dane: Imię, nazwisko, wizerunek, dane szkoły.</w:t>
            </w:r>
          </w:p>
          <w:p w:rsidR="005538AE" w:rsidRPr="002863C5" w:rsidRDefault="005538AE" w:rsidP="004B2653">
            <w:pPr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2863C5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Okres przetwarzania</w:t>
            </w:r>
          </w:p>
          <w:p w:rsidR="005538AE" w:rsidRPr="002863C5" w:rsidRDefault="005538AE" w:rsidP="004B2653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863C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Dane uczestników będą przechowywane przez okres niezbędny do realizacji zadań wymienionych w punkcie </w:t>
            </w:r>
            <w:r w:rsidRPr="002863C5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Cel przetwarzania</w:t>
            </w:r>
            <w:r w:rsidRPr="002863C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a następnie przekazane do archiwum </w:t>
            </w:r>
            <w:r w:rsidR="003111FF" w:rsidRPr="002863C5">
              <w:rPr>
                <w:rFonts w:ascii="Arial Narrow" w:eastAsia="Arial Narrow" w:hAnsi="Arial Narrow" w:cs="Arial Narrow"/>
                <w:sz w:val="20"/>
                <w:szCs w:val="20"/>
              </w:rPr>
              <w:t>zakładowego zgodnie z oz</w:t>
            </w:r>
            <w:r w:rsidR="003F4668" w:rsidRPr="002863C5">
              <w:rPr>
                <w:rFonts w:ascii="Arial Narrow" w:eastAsia="Arial Narrow" w:hAnsi="Arial Narrow" w:cs="Arial Narrow"/>
                <w:sz w:val="20"/>
                <w:szCs w:val="20"/>
              </w:rPr>
              <w:t>naczeniem kategorii archiwalnej.</w:t>
            </w:r>
          </w:p>
          <w:p w:rsidR="00634225" w:rsidRPr="002863C5" w:rsidRDefault="00634225" w:rsidP="004B2653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863C5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Odbiorcy danych</w:t>
            </w:r>
          </w:p>
          <w:p w:rsidR="00263715" w:rsidRPr="002863C5" w:rsidRDefault="00634225" w:rsidP="004B2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863C5">
              <w:rPr>
                <w:rFonts w:ascii="Arial Narrow" w:eastAsia="Arial Narrow" w:hAnsi="Arial Narrow" w:cs="Arial Narrow"/>
                <w:sz w:val="20"/>
                <w:szCs w:val="20"/>
              </w:rPr>
              <w:t>Odbiorc</w:t>
            </w:r>
            <w:r w:rsidR="005110A4" w:rsidRPr="002863C5">
              <w:rPr>
                <w:rFonts w:ascii="Arial Narrow" w:eastAsia="Arial Narrow" w:hAnsi="Arial Narrow" w:cs="Arial Narrow"/>
                <w:sz w:val="20"/>
                <w:szCs w:val="20"/>
              </w:rPr>
              <w:t>ami</w:t>
            </w:r>
            <w:r w:rsidRPr="002863C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danych osobowych uczestnik</w:t>
            </w:r>
            <w:r w:rsidR="00B71C8C" w:rsidRPr="002863C5">
              <w:rPr>
                <w:rFonts w:ascii="Arial Narrow" w:eastAsia="Arial Narrow" w:hAnsi="Arial Narrow" w:cs="Arial Narrow"/>
                <w:sz w:val="20"/>
                <w:szCs w:val="20"/>
              </w:rPr>
              <w:t>ów</w:t>
            </w:r>
            <w:r w:rsidRPr="002863C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DA7EAD" w:rsidRPr="002863C5">
              <w:rPr>
                <w:rFonts w:ascii="Arial Narrow" w:eastAsia="Arial Narrow" w:hAnsi="Arial Narrow" w:cs="Arial Narrow"/>
                <w:sz w:val="20"/>
                <w:szCs w:val="20"/>
              </w:rPr>
              <w:t>kampanii</w:t>
            </w:r>
            <w:r w:rsidR="00263715" w:rsidRPr="002863C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5110A4" w:rsidRPr="002863C5">
              <w:rPr>
                <w:rFonts w:ascii="Arial Narrow" w:eastAsia="Arial Narrow" w:hAnsi="Arial Narrow" w:cs="Arial Narrow"/>
                <w:sz w:val="20"/>
                <w:szCs w:val="20"/>
              </w:rPr>
              <w:t>będą</w:t>
            </w:r>
            <w:r w:rsidR="00432B2D" w:rsidRPr="002863C5">
              <w:rPr>
                <w:rFonts w:ascii="Arial Narrow" w:eastAsia="Arial Narrow" w:hAnsi="Arial Narrow" w:cs="Arial Narrow"/>
                <w:sz w:val="20"/>
                <w:szCs w:val="20"/>
              </w:rPr>
              <w:t>:</w:t>
            </w:r>
            <w:r w:rsidR="005110A4" w:rsidRPr="002863C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263715" w:rsidRPr="002863C5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Burmistrz Miasta Kwidzyna</w:t>
            </w:r>
            <w:r w:rsidR="00263715" w:rsidRPr="002863C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r w:rsidR="00EE408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odbiorcy </w:t>
            </w:r>
            <w:r w:rsidR="008A2F74" w:rsidRPr="002863C5">
              <w:rPr>
                <w:rFonts w:ascii="Arial Narrow" w:eastAsia="Arial Narrow" w:hAnsi="Arial Narrow" w:cs="Arial Narrow"/>
                <w:sz w:val="20"/>
                <w:szCs w:val="20"/>
              </w:rPr>
              <w:t>kanał</w:t>
            </w:r>
            <w:r w:rsidR="00EE4088">
              <w:rPr>
                <w:rFonts w:ascii="Arial Narrow" w:eastAsia="Arial Narrow" w:hAnsi="Arial Narrow" w:cs="Arial Narrow"/>
                <w:sz w:val="20"/>
                <w:szCs w:val="20"/>
              </w:rPr>
              <w:t>ów</w:t>
            </w:r>
            <w:r w:rsidR="008A2F74" w:rsidRPr="002863C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promocyjn</w:t>
            </w:r>
            <w:r w:rsidR="00EE4088">
              <w:rPr>
                <w:rFonts w:ascii="Arial Narrow" w:eastAsia="Arial Narrow" w:hAnsi="Arial Narrow" w:cs="Arial Narrow"/>
                <w:sz w:val="20"/>
                <w:szCs w:val="20"/>
              </w:rPr>
              <w:t>ych</w:t>
            </w:r>
            <w:r w:rsidR="00950C5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szkoły i</w:t>
            </w:r>
            <w:bookmarkStart w:id="0" w:name="_GoBack"/>
            <w:bookmarkEnd w:id="0"/>
            <w:r w:rsidR="008A2F74" w:rsidRPr="002863C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Urzędu Mi</w:t>
            </w:r>
            <w:r w:rsidR="00EE4088">
              <w:rPr>
                <w:rFonts w:ascii="Arial Narrow" w:eastAsia="Arial Narrow" w:hAnsi="Arial Narrow" w:cs="Arial Narrow"/>
                <w:sz w:val="20"/>
                <w:szCs w:val="20"/>
              </w:rPr>
              <w:t>ejskiego</w:t>
            </w:r>
            <w:r w:rsidR="008A2F74" w:rsidRPr="002863C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(prasa, telewizja, strony internetowe), </w:t>
            </w:r>
            <w:r w:rsidR="00263715" w:rsidRPr="002863C5">
              <w:rPr>
                <w:rFonts w:ascii="Arial Narrow" w:eastAsia="Arial Narrow" w:hAnsi="Arial Narrow" w:cs="Arial Narrow"/>
                <w:sz w:val="20"/>
                <w:szCs w:val="20"/>
              </w:rPr>
              <w:t>podmioty uprawnione na podstawie przepisów prawa, podmioty z którymi Administrator zawarł umowę na powierzenie przetwarzania danych osobowych.</w:t>
            </w:r>
          </w:p>
          <w:p w:rsidR="00471120" w:rsidRPr="002863C5" w:rsidRDefault="00471120" w:rsidP="004B2653">
            <w:pPr>
              <w:jc w:val="both"/>
            </w:pPr>
            <w:r w:rsidRPr="002863C5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Profilowanie</w:t>
            </w:r>
            <w:r w:rsidR="00516B02" w:rsidRPr="002863C5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i przekazywanie danych</w:t>
            </w:r>
          </w:p>
          <w:p w:rsidR="00516B02" w:rsidRPr="00516B02" w:rsidRDefault="00516B02" w:rsidP="004B2653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80819"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 w:rsidR="00471120" w:rsidRPr="00F80819">
              <w:rPr>
                <w:rFonts w:ascii="Arial Narrow" w:eastAsia="Arial Narrow" w:hAnsi="Arial Narrow" w:cs="Arial Narrow"/>
                <w:sz w:val="20"/>
                <w:szCs w:val="20"/>
              </w:rPr>
              <w:t>ane uczestników nie będą podlegały zautomatyzowanemu podejmowaniu decyzji oraz nie będą podlegać profilowaniu</w:t>
            </w:r>
            <w:r w:rsidR="00DA7EA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F8081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Administrator w ramach prowadzonych spraw nie przekazuje danych osobowych uczestników do państwa trzeciego, </w:t>
            </w:r>
            <w:r w:rsidRPr="00516B0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czyli poza Europejski Obszar Gospodarczy.</w:t>
            </w:r>
          </w:p>
          <w:p w:rsidR="005110A4" w:rsidRDefault="005110A4" w:rsidP="004B2653">
            <w:pPr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Informacja o wymogu podania danych</w:t>
            </w:r>
          </w:p>
          <w:p w:rsidR="005110A4" w:rsidRDefault="005110A4" w:rsidP="004B2653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Podanie danych osobowych jest dobrowolne. Niepodanie danych osobowych uniemożliwi </w:t>
            </w:r>
            <w:r w:rsidR="00432B2D">
              <w:rPr>
                <w:rFonts w:ascii="Arial Narrow" w:eastAsia="Arial Narrow" w:hAnsi="Arial Narrow" w:cs="Arial Narrow"/>
                <w:sz w:val="20"/>
                <w:szCs w:val="20"/>
              </w:rPr>
              <w:t>udział w akcji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:rsidR="00634225" w:rsidRDefault="00634225" w:rsidP="004B2653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Prawa osób</w:t>
            </w:r>
          </w:p>
          <w:p w:rsidR="00F27C5A" w:rsidRDefault="00263715" w:rsidP="004B2653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3149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Uczestnicy </w:t>
            </w:r>
            <w:r w:rsidR="00DA7EA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kampanii</w:t>
            </w:r>
            <w:r w:rsidR="00432B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Pr="00A3149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mają prawo do: dostępu do swoich danych osobowych, sprostowania, ograniczenia ich prz</w:t>
            </w:r>
            <w:r w:rsidRPr="0026371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etwarzania, ich usunięcia, jeżeli przepisy prawa na to pozwalają, do ich przenoszenia, jeżeli przepisy prawa na to pozwalają i gdy jest </w:t>
            </w:r>
            <w:r w:rsidR="003F466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Pr="0026371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to technicznie możliwe, wniesienia sprzeciwu wobec przetwarzania Pani/Pana danych osobowych, jeżeli przepisy prawa</w:t>
            </w:r>
            <w:r w:rsidR="003F466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Pr="0026371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na to pozwalają.</w:t>
            </w:r>
          </w:p>
          <w:p w:rsidR="00263715" w:rsidRPr="00A3149E" w:rsidRDefault="00263715" w:rsidP="004B2653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26371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Dodatkowo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</w:t>
            </w:r>
            <w:r w:rsidRPr="0026371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</w:t>
            </w:r>
            <w:r w:rsidRPr="0026371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przypadku uznania, że Administrator naruszył przepisy prawa w zakresie przetwarzania danych osobowych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mają </w:t>
            </w:r>
            <w:r w:rsidRPr="0026371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prawo wniesienia skargi do organu nadzorczego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r w:rsidRPr="0026371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Prezesa</w:t>
            </w:r>
            <w:r w:rsidRPr="00A3149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Urzędu Ochrony Danych Osobowych (ul. Stawki 2, 00-193 Warszawa).</w:t>
            </w:r>
          </w:p>
          <w:p w:rsidR="00471120" w:rsidRDefault="00471120" w:rsidP="004B2653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4711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Uczestnik ma prawo do cofnięcia zgody na przetwarzanie w dowolnym momencie bez wpływu na zgodność z prawem przetwarzania, którego dokonano na podstawie zgody przed jej cofnięciem.</w:t>
            </w:r>
          </w:p>
          <w:p w:rsidR="005110A4" w:rsidRDefault="005110A4" w:rsidP="004B2653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616DDE" w:rsidRPr="00432B2D" w:rsidRDefault="00516B02" w:rsidP="00616DDE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516B0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 powyższych uprawnień można skorzystać w siedzibie Administratora,</w:t>
            </w:r>
            <w:r w:rsidR="0089278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drogą pisemną</w:t>
            </w:r>
            <w:r w:rsidRPr="00516B0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lub drogą elektroniczną pisząc na adres Administratora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</w:tr>
      <w:tr w:rsidR="00634225" w:rsidTr="00AC1052">
        <w:tc>
          <w:tcPr>
            <w:tcW w:w="2890" w:type="dxa"/>
            <w:shd w:val="clear" w:color="auto" w:fill="auto"/>
          </w:tcPr>
          <w:p w:rsidR="00634225" w:rsidRDefault="00634225" w:rsidP="00AC1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Podpis i pieczęć dyrektora szkoły</w:t>
            </w:r>
          </w:p>
          <w:p w:rsidR="00634225" w:rsidRDefault="00634225" w:rsidP="00AC1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6461" w:type="dxa"/>
            <w:shd w:val="clear" w:color="auto" w:fill="auto"/>
          </w:tcPr>
          <w:p w:rsidR="00634225" w:rsidRDefault="00634225" w:rsidP="00AC1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  <w:p w:rsidR="00634225" w:rsidRDefault="00634225" w:rsidP="00AC1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  <w:p w:rsidR="00634225" w:rsidRDefault="00634225" w:rsidP="00AC1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  <w:p w:rsidR="00634225" w:rsidRDefault="00634225" w:rsidP="00AC1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</w:tbl>
    <w:p w:rsidR="00F73ECD" w:rsidRDefault="00F73ECD">
      <w:bookmarkStart w:id="1" w:name="_gjdgxs" w:colFirst="0" w:colLast="0"/>
      <w:bookmarkEnd w:id="1"/>
    </w:p>
    <w:p w:rsidR="008A2F74" w:rsidRDefault="008A2F74" w:rsidP="008A2F74">
      <w:pPr>
        <w:jc w:val="right"/>
      </w:pPr>
      <w:r>
        <w:t>Zapoznałem się z klauzulą informacyjną</w:t>
      </w:r>
    </w:p>
    <w:p w:rsidR="008A2F74" w:rsidRDefault="008A2F74" w:rsidP="008A2F74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F27C5A" w:rsidRDefault="00F27C5A" w:rsidP="008A2F74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8A2F74" w:rsidRDefault="008A2F74" w:rsidP="008A2F74">
      <w:pPr>
        <w:jc w:val="right"/>
      </w:pPr>
      <w:r w:rsidRPr="008044D1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...................................................................................... </w:t>
      </w:r>
      <w:r w:rsidRPr="008044D1">
        <w:rPr>
          <w:rFonts w:ascii="Arial Narrow" w:eastAsia="Arial Narrow" w:hAnsi="Arial Narrow" w:cs="Arial Narrow"/>
          <w:color w:val="000000"/>
          <w:sz w:val="20"/>
          <w:szCs w:val="20"/>
        </w:rPr>
        <w:br/>
        <w:t>(data i czytelny podpis osoby zgłaszanej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/opiekuna/rodzica</w:t>
      </w:r>
      <w:r w:rsidRPr="008044D1">
        <w:rPr>
          <w:rFonts w:ascii="Arial Narrow" w:eastAsia="Arial Narrow" w:hAnsi="Arial Narrow" w:cs="Arial Narrow"/>
          <w:color w:val="000000"/>
          <w:sz w:val="20"/>
          <w:szCs w:val="20"/>
        </w:rPr>
        <w:t>)</w:t>
      </w:r>
    </w:p>
    <w:p w:rsidR="008A2F74" w:rsidRDefault="008A2F74"/>
    <w:p w:rsidR="008A2F74" w:rsidRDefault="008A2F74" w:rsidP="008044D1">
      <w:pPr>
        <w:jc w:val="both"/>
        <w:rPr>
          <w:rFonts w:ascii="Arial Narrow" w:eastAsia="Arial Narrow" w:hAnsi="Arial Narrow" w:cs="Arial Narrow"/>
          <w:color w:val="FF0000"/>
          <w:sz w:val="20"/>
          <w:szCs w:val="20"/>
        </w:rPr>
      </w:pPr>
    </w:p>
    <w:p w:rsidR="0099558A" w:rsidRDefault="0099558A" w:rsidP="008044D1">
      <w:pPr>
        <w:jc w:val="both"/>
        <w:rPr>
          <w:rFonts w:ascii="Arial Narrow" w:eastAsia="Arial Narrow" w:hAnsi="Arial Narrow" w:cs="Arial Narrow"/>
          <w:color w:val="FF0000"/>
          <w:sz w:val="20"/>
          <w:szCs w:val="20"/>
        </w:rPr>
      </w:pPr>
    </w:p>
    <w:p w:rsidR="008044D1" w:rsidRPr="008044D1" w:rsidRDefault="008044D1" w:rsidP="008044D1">
      <w:pPr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sectPr w:rsidR="008044D1" w:rsidRPr="008044D1" w:rsidSect="0099558A">
      <w:headerReference w:type="default" r:id="rId7"/>
      <w:pgSz w:w="11906" w:h="16838"/>
      <w:pgMar w:top="529" w:right="1417" w:bottom="568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6B6" w:rsidRDefault="00E226B6">
      <w:r>
        <w:separator/>
      </w:r>
    </w:p>
  </w:endnote>
  <w:endnote w:type="continuationSeparator" w:id="0">
    <w:p w:rsidR="00E226B6" w:rsidRDefault="00E2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6B6" w:rsidRDefault="00E226B6">
      <w:r>
        <w:separator/>
      </w:r>
    </w:p>
  </w:footnote>
  <w:footnote w:type="continuationSeparator" w:id="0">
    <w:p w:rsidR="00E226B6" w:rsidRDefault="00E22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225" w:rsidRDefault="00634225" w:rsidP="00897109">
    <w:pPr>
      <w:pBdr>
        <w:top w:val="nil"/>
        <w:left w:val="nil"/>
        <w:bottom w:val="nil"/>
        <w:right w:val="nil"/>
        <w:between w:val="nil"/>
      </w:pBdr>
      <w:spacing w:after="120"/>
      <w:ind w:left="5670"/>
      <w:rPr>
        <w:rFonts w:asciiTheme="majorHAnsi" w:hAnsiTheme="majorHAnsi" w:cstheme="majorHAnsi"/>
        <w:b/>
        <w:color w:val="000000"/>
        <w:sz w:val="20"/>
        <w:szCs w:val="20"/>
      </w:rPr>
    </w:pPr>
  </w:p>
  <w:p w:rsidR="00F73ECD" w:rsidRPr="00FD0D74" w:rsidRDefault="000D4BA7" w:rsidP="00897109">
    <w:pPr>
      <w:pBdr>
        <w:top w:val="nil"/>
        <w:left w:val="nil"/>
        <w:bottom w:val="nil"/>
        <w:right w:val="nil"/>
        <w:between w:val="nil"/>
      </w:pBdr>
      <w:spacing w:after="120"/>
      <w:ind w:left="5670"/>
      <w:rPr>
        <w:rFonts w:asciiTheme="majorHAnsi" w:hAnsiTheme="majorHAnsi" w:cstheme="majorHAnsi"/>
        <w:color w:val="000000"/>
        <w:sz w:val="20"/>
        <w:szCs w:val="20"/>
      </w:rPr>
    </w:pPr>
    <w:r w:rsidRPr="00FD0D74">
      <w:rPr>
        <w:rFonts w:asciiTheme="majorHAnsi" w:hAnsiTheme="majorHAnsi" w:cstheme="majorHAnsi"/>
        <w:b/>
        <w:color w:val="000000"/>
        <w:sz w:val="20"/>
        <w:szCs w:val="20"/>
      </w:rPr>
      <w:t>Załącznik nr 1</w:t>
    </w:r>
    <w:r w:rsidRPr="00FD0D74">
      <w:rPr>
        <w:rFonts w:asciiTheme="majorHAnsi" w:hAnsiTheme="majorHAnsi" w:cstheme="majorHAnsi"/>
        <w:color w:val="000000"/>
        <w:sz w:val="20"/>
        <w:szCs w:val="20"/>
      </w:rPr>
      <w:t xml:space="preserve"> do </w:t>
    </w:r>
    <w:r w:rsidR="00897109" w:rsidRPr="00FD0D74">
      <w:rPr>
        <w:rFonts w:asciiTheme="majorHAnsi" w:hAnsiTheme="majorHAnsi" w:cstheme="majorHAnsi"/>
        <w:color w:val="000000"/>
        <w:sz w:val="20"/>
        <w:szCs w:val="20"/>
      </w:rPr>
      <w:t xml:space="preserve">regulaminu </w:t>
    </w:r>
    <w:r w:rsidR="00DA7EAD">
      <w:rPr>
        <w:rFonts w:asciiTheme="majorHAnsi" w:hAnsiTheme="majorHAnsi" w:cstheme="majorHAnsi"/>
        <w:color w:val="000000"/>
        <w:sz w:val="20"/>
        <w:szCs w:val="20"/>
      </w:rPr>
      <w:t>kampanii</w:t>
    </w:r>
    <w:r w:rsidR="00432B2D">
      <w:rPr>
        <w:rFonts w:asciiTheme="majorHAnsi" w:hAnsiTheme="majorHAnsi" w:cstheme="majorHAnsi"/>
        <w:color w:val="000000"/>
        <w:sz w:val="20"/>
        <w:szCs w:val="20"/>
      </w:rPr>
      <w:t xml:space="preserve"> </w:t>
    </w:r>
    <w:r w:rsidR="00897109" w:rsidRPr="00FD0D74">
      <w:rPr>
        <w:rFonts w:asciiTheme="majorHAnsi" w:hAnsiTheme="majorHAnsi" w:cstheme="majorHAnsi"/>
        <w:color w:val="000000"/>
        <w:sz w:val="20"/>
        <w:szCs w:val="20"/>
      </w:rPr>
      <w:t>„</w:t>
    </w:r>
    <w:r w:rsidR="00DF29A4">
      <w:rPr>
        <w:rFonts w:asciiTheme="majorHAnsi" w:hAnsiTheme="majorHAnsi" w:cstheme="majorHAnsi"/>
        <w:color w:val="000000"/>
        <w:sz w:val="20"/>
        <w:szCs w:val="20"/>
      </w:rPr>
      <w:t>Rowerowy Kwidzyn</w:t>
    </w:r>
    <w:r w:rsidR="00897109" w:rsidRPr="00FD0D74">
      <w:rPr>
        <w:rFonts w:asciiTheme="majorHAnsi" w:hAnsiTheme="majorHAnsi" w:cstheme="majorHAnsi"/>
        <w:color w:val="000000"/>
        <w:sz w:val="20"/>
        <w:szCs w:val="20"/>
      </w:rPr>
      <w:t xml:space="preserve"> </w:t>
    </w:r>
    <w:r w:rsidR="00DF29A4">
      <w:rPr>
        <w:rFonts w:asciiTheme="majorHAnsi" w:hAnsiTheme="majorHAnsi" w:cstheme="majorHAnsi"/>
        <w:color w:val="000000"/>
        <w:sz w:val="20"/>
        <w:szCs w:val="20"/>
      </w:rPr>
      <w:t xml:space="preserve">– wiosna </w:t>
    </w:r>
    <w:r w:rsidR="00897109" w:rsidRPr="00FD0D74">
      <w:rPr>
        <w:rFonts w:asciiTheme="majorHAnsi" w:hAnsiTheme="majorHAnsi" w:cstheme="majorHAnsi"/>
        <w:color w:val="000000"/>
        <w:sz w:val="20"/>
        <w:szCs w:val="20"/>
      </w:rPr>
      <w:t>20</w:t>
    </w:r>
    <w:r w:rsidR="00DF29A4">
      <w:rPr>
        <w:rFonts w:asciiTheme="majorHAnsi" w:hAnsiTheme="majorHAnsi" w:cstheme="majorHAnsi"/>
        <w:color w:val="000000"/>
        <w:sz w:val="20"/>
        <w:szCs w:val="20"/>
      </w:rPr>
      <w:t>2</w:t>
    </w:r>
    <w:r w:rsidR="00EE4088">
      <w:rPr>
        <w:rFonts w:asciiTheme="majorHAnsi" w:hAnsiTheme="majorHAnsi" w:cstheme="majorHAnsi"/>
        <w:color w:val="000000"/>
        <w:sz w:val="20"/>
        <w:szCs w:val="20"/>
      </w:rPr>
      <w:t>3</w:t>
    </w:r>
    <w:r w:rsidR="00897109" w:rsidRPr="00FD0D74">
      <w:rPr>
        <w:rFonts w:asciiTheme="majorHAnsi" w:hAnsiTheme="majorHAnsi" w:cstheme="majorHAnsi"/>
        <w:color w:val="000000"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3CF9"/>
    <w:multiLevelType w:val="hybridMultilevel"/>
    <w:tmpl w:val="B192D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CD"/>
    <w:rsid w:val="000D4BA7"/>
    <w:rsid w:val="00263715"/>
    <w:rsid w:val="002863C5"/>
    <w:rsid w:val="002A47A2"/>
    <w:rsid w:val="003111FF"/>
    <w:rsid w:val="00355E29"/>
    <w:rsid w:val="003A607A"/>
    <w:rsid w:val="003F4668"/>
    <w:rsid w:val="00432B2D"/>
    <w:rsid w:val="00471120"/>
    <w:rsid w:val="004B2653"/>
    <w:rsid w:val="004C54CE"/>
    <w:rsid w:val="005110A4"/>
    <w:rsid w:val="00516B02"/>
    <w:rsid w:val="005538AE"/>
    <w:rsid w:val="005B0702"/>
    <w:rsid w:val="00616DDE"/>
    <w:rsid w:val="00627290"/>
    <w:rsid w:val="00634225"/>
    <w:rsid w:val="00644634"/>
    <w:rsid w:val="00663786"/>
    <w:rsid w:val="006E031D"/>
    <w:rsid w:val="00765FF6"/>
    <w:rsid w:val="008044D1"/>
    <w:rsid w:val="00880255"/>
    <w:rsid w:val="0089278F"/>
    <w:rsid w:val="00897109"/>
    <w:rsid w:val="008A2F74"/>
    <w:rsid w:val="009371AD"/>
    <w:rsid w:val="00950C50"/>
    <w:rsid w:val="0099558A"/>
    <w:rsid w:val="00A3149E"/>
    <w:rsid w:val="00AC50CC"/>
    <w:rsid w:val="00AD148E"/>
    <w:rsid w:val="00AE7083"/>
    <w:rsid w:val="00AF35DF"/>
    <w:rsid w:val="00B71C8C"/>
    <w:rsid w:val="00CA421C"/>
    <w:rsid w:val="00CD53E9"/>
    <w:rsid w:val="00DA7EAD"/>
    <w:rsid w:val="00DF29A4"/>
    <w:rsid w:val="00E226B6"/>
    <w:rsid w:val="00E90943"/>
    <w:rsid w:val="00EE4088"/>
    <w:rsid w:val="00F267EA"/>
    <w:rsid w:val="00F27C5A"/>
    <w:rsid w:val="00F73ECD"/>
    <w:rsid w:val="00F80819"/>
    <w:rsid w:val="00FD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4EA95A"/>
  <w15:docId w15:val="{E40BBC30-DBED-4807-A639-6F08A081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971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109"/>
  </w:style>
  <w:style w:type="paragraph" w:styleId="Stopka">
    <w:name w:val="footer"/>
    <w:basedOn w:val="Normalny"/>
    <w:link w:val="StopkaZnak"/>
    <w:uiPriority w:val="99"/>
    <w:unhideWhenUsed/>
    <w:rsid w:val="008971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109"/>
  </w:style>
  <w:style w:type="character" w:styleId="Hipercze">
    <w:name w:val="Hyperlink"/>
    <w:basedOn w:val="Domylnaczcionkaakapitu"/>
    <w:uiPriority w:val="99"/>
    <w:unhideWhenUsed/>
    <w:rsid w:val="00FD0D7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E031D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04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Dreger</cp:lastModifiedBy>
  <cp:revision>11</cp:revision>
  <dcterms:created xsi:type="dcterms:W3CDTF">2022-04-26T08:35:00Z</dcterms:created>
  <dcterms:modified xsi:type="dcterms:W3CDTF">2023-04-26T12:56:00Z</dcterms:modified>
</cp:coreProperties>
</file>