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5E" w:rsidRDefault="00BA1F5E" w:rsidP="00BA1F5E">
      <w:pPr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Trieda:</w:t>
      </w:r>
      <w:r>
        <w:rPr>
          <w:b/>
          <w:sz w:val="52"/>
          <w:szCs w:val="52"/>
        </w:rPr>
        <w:tab/>
        <w:t>V.A</w:t>
      </w:r>
    </w:p>
    <w:p w:rsidR="00BA1F5E" w:rsidRPr="00137666" w:rsidRDefault="00BA1F5E" w:rsidP="00BA1F5E">
      <w:pPr>
        <w:rPr>
          <w:b/>
          <w:sz w:val="40"/>
          <w:szCs w:val="40"/>
        </w:rPr>
      </w:pP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ZORA A.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ZUZANA B.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BARBORA B.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KAMILA Č.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MIRIAM S. G. F.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ANTEA ZARA G.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PETER ALEXANDER I.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MICHAELA J.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EMA K.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NELA K.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MICHAELA M.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VERONIKA M.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NIA TERÉZIA M.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NELA M.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SOFIA M.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DOMINIKA O.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JANKA P.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KRISTÍNA P.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KATARÍNA P.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MICHAL S.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ALEXANDRA S.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NELA S.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DIANA S.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ANNA Š.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KAROLÍNA Š.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ALEX Š.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LIANA T.</w:t>
      </w:r>
    </w:p>
    <w:p w:rsidR="00BA1F5E" w:rsidRPr="007E2730" w:rsidRDefault="00BA1F5E" w:rsidP="00BA1F5E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E2730">
        <w:rPr>
          <w:sz w:val="32"/>
          <w:szCs w:val="32"/>
        </w:rPr>
        <w:t>MICHAL V.</w:t>
      </w:r>
    </w:p>
    <w:p w:rsidR="00BA1F5E" w:rsidRPr="007E3C2C" w:rsidRDefault="00BA1F5E" w:rsidP="00BA1F5E">
      <w:pPr>
        <w:ind w:left="4248" w:firstLine="708"/>
        <w:rPr>
          <w:sz w:val="32"/>
          <w:szCs w:val="32"/>
        </w:rPr>
      </w:pPr>
      <w:r w:rsidRPr="007E3C2C">
        <w:rPr>
          <w:sz w:val="32"/>
          <w:szCs w:val="32"/>
        </w:rPr>
        <w:t xml:space="preserve">Mgr. </w:t>
      </w:r>
      <w:r>
        <w:rPr>
          <w:sz w:val="32"/>
          <w:szCs w:val="32"/>
        </w:rPr>
        <w:t xml:space="preserve">Magdaléna </w:t>
      </w:r>
      <w:proofErr w:type="spellStart"/>
      <w:r>
        <w:rPr>
          <w:sz w:val="32"/>
          <w:szCs w:val="32"/>
        </w:rPr>
        <w:t>Kyseľová</w:t>
      </w:r>
      <w:proofErr w:type="spellEnd"/>
    </w:p>
    <w:p w:rsidR="007E3C2C" w:rsidRPr="00465F56" w:rsidRDefault="00BA1F5E" w:rsidP="00BA1F5E">
      <w:pPr>
        <w:ind w:left="4248" w:firstLine="708"/>
        <w:rPr>
          <w:sz w:val="40"/>
          <w:szCs w:val="40"/>
        </w:rPr>
      </w:pPr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tr.učiteľka</w:t>
      </w:r>
      <w:proofErr w:type="spellEnd"/>
    </w:p>
    <w:sectPr w:rsidR="007E3C2C" w:rsidRPr="00465F56" w:rsidSect="00BA1F5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1B58"/>
    <w:multiLevelType w:val="hybridMultilevel"/>
    <w:tmpl w:val="40A68EA6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B0"/>
    <w:rsid w:val="00465F56"/>
    <w:rsid w:val="00592DB0"/>
    <w:rsid w:val="005D3613"/>
    <w:rsid w:val="007E3C2C"/>
    <w:rsid w:val="00BA1F5E"/>
    <w:rsid w:val="00DC2952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A223D-2FA7-4D0F-AA96-2325B526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1F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vanek@woodler.eu</dc:creator>
  <cp:keywords/>
  <dc:description/>
  <cp:lastModifiedBy>Adriana Gočová</cp:lastModifiedBy>
  <cp:revision>2</cp:revision>
  <dcterms:created xsi:type="dcterms:W3CDTF">2023-08-28T10:34:00Z</dcterms:created>
  <dcterms:modified xsi:type="dcterms:W3CDTF">2023-08-28T10:34:00Z</dcterms:modified>
</cp:coreProperties>
</file>