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65" w:rsidRPr="003E611D" w:rsidRDefault="00B77965" w:rsidP="001F3842">
      <w:pPr>
        <w:jc w:val="center"/>
        <w:rPr>
          <w:rFonts w:ascii="Monotype Corsiva" w:hAnsi="Monotype Corsiva"/>
          <w:sz w:val="40"/>
          <w:szCs w:val="40"/>
        </w:rPr>
      </w:pPr>
      <w:bookmarkStart w:id="0" w:name="_Toc144035411"/>
      <w:r w:rsidRPr="003E611D">
        <w:rPr>
          <w:rFonts w:ascii="Monotype Corsiva" w:hAnsi="Monotype Corsiva"/>
          <w:sz w:val="40"/>
          <w:szCs w:val="40"/>
        </w:rPr>
        <w:t>Základná škola s materskou školou</w:t>
      </w:r>
      <w:bookmarkEnd w:id="0"/>
      <w:r w:rsidRPr="003E611D">
        <w:rPr>
          <w:rFonts w:ascii="Monotype Corsiva" w:hAnsi="Monotype Corsiva"/>
          <w:sz w:val="40"/>
          <w:szCs w:val="40"/>
        </w:rPr>
        <w:t xml:space="preserve"> </w:t>
      </w:r>
      <w:bookmarkStart w:id="1" w:name="_Toc144035412"/>
      <w:r w:rsidRPr="003E611D">
        <w:rPr>
          <w:rFonts w:ascii="Monotype Corsiva" w:hAnsi="Monotype Corsiva"/>
          <w:sz w:val="40"/>
          <w:szCs w:val="40"/>
        </w:rPr>
        <w:t>vo Vyšných Ružbachoch</w:t>
      </w:r>
      <w:bookmarkEnd w:id="1"/>
    </w:p>
    <w:p w:rsidR="00B77965" w:rsidRPr="003E611D" w:rsidRDefault="00B77965" w:rsidP="001F3842">
      <w:pPr>
        <w:jc w:val="center"/>
        <w:rPr>
          <w:sz w:val="40"/>
          <w:szCs w:val="40"/>
        </w:rPr>
      </w:pPr>
    </w:p>
    <w:p w:rsidR="00B77965" w:rsidRPr="002A3154" w:rsidRDefault="00B77965" w:rsidP="001F3842"/>
    <w:p w:rsidR="00B77965" w:rsidRPr="002A3154" w:rsidRDefault="00B77965" w:rsidP="001F3842">
      <w:pPr>
        <w:rPr>
          <w:color w:val="0000FF"/>
        </w:rPr>
      </w:pPr>
    </w:p>
    <w:p w:rsidR="00B77965" w:rsidRPr="002A3154" w:rsidRDefault="00B77965" w:rsidP="001F3842">
      <w:pPr>
        <w:rPr>
          <w:color w:val="0000FF"/>
        </w:rPr>
      </w:pPr>
    </w:p>
    <w:p w:rsidR="00B77965" w:rsidRPr="002A3154" w:rsidRDefault="00B77965" w:rsidP="001F3842">
      <w:pPr>
        <w:rPr>
          <w:color w:val="0000FF"/>
        </w:rPr>
      </w:pPr>
    </w:p>
    <w:p w:rsidR="00B77965" w:rsidRPr="002A3154" w:rsidRDefault="00B77965" w:rsidP="001F3842">
      <w:pPr>
        <w:rPr>
          <w:i/>
          <w:iCs/>
        </w:rPr>
      </w:pPr>
    </w:p>
    <w:p w:rsidR="00B77965" w:rsidRPr="002A3154" w:rsidRDefault="00B77965" w:rsidP="001F3842"/>
    <w:p w:rsidR="00B77965" w:rsidRPr="002A3154" w:rsidRDefault="00B77965" w:rsidP="001F3842"/>
    <w:p w:rsidR="00B77965" w:rsidRDefault="00B77965" w:rsidP="001F3842"/>
    <w:p w:rsidR="003E611D" w:rsidRDefault="003E611D" w:rsidP="001F3842"/>
    <w:p w:rsidR="003E611D" w:rsidRDefault="003E611D" w:rsidP="001F3842"/>
    <w:p w:rsidR="003E611D" w:rsidRDefault="003E611D" w:rsidP="001F3842"/>
    <w:p w:rsidR="003E611D" w:rsidRPr="002A3154" w:rsidRDefault="003E611D" w:rsidP="001F3842"/>
    <w:p w:rsidR="00B77965" w:rsidRPr="002A3154" w:rsidRDefault="00B77965" w:rsidP="001F3842"/>
    <w:p w:rsidR="00B77965" w:rsidRDefault="00B77965" w:rsidP="001F3842">
      <w:r w:rsidRPr="002A3154">
        <w:t xml:space="preserve">               </w:t>
      </w:r>
    </w:p>
    <w:p w:rsidR="003E611D" w:rsidRDefault="003E611D" w:rsidP="001F3842"/>
    <w:p w:rsidR="003E611D" w:rsidRDefault="003E611D" w:rsidP="001F3842"/>
    <w:p w:rsidR="003E611D" w:rsidRDefault="003E611D" w:rsidP="001F3842"/>
    <w:p w:rsidR="003E611D" w:rsidRPr="002A3154" w:rsidRDefault="003E611D" w:rsidP="001F3842"/>
    <w:p w:rsidR="00B77965" w:rsidRPr="00D017BE" w:rsidRDefault="00B77965" w:rsidP="003E611D">
      <w:pPr>
        <w:jc w:val="center"/>
        <w:rPr>
          <w:rFonts w:ascii="Monotype Corsiva" w:hAnsi="Monotype Corsiva"/>
          <w:b/>
          <w:bCs/>
          <w:sz w:val="96"/>
          <w:szCs w:val="28"/>
        </w:rPr>
      </w:pPr>
      <w:bookmarkStart w:id="2" w:name="_Toc144035413"/>
      <w:r w:rsidRPr="00D017BE">
        <w:rPr>
          <w:rFonts w:ascii="Monotype Corsiva" w:hAnsi="Monotype Corsiva"/>
          <w:b/>
          <w:bCs/>
          <w:sz w:val="96"/>
          <w:szCs w:val="28"/>
        </w:rPr>
        <w:t>ŠKOLSKÝ PORIADOK</w:t>
      </w:r>
      <w:bookmarkEnd w:id="2"/>
    </w:p>
    <w:p w:rsidR="00B77965" w:rsidRPr="001F3842" w:rsidRDefault="00B77965" w:rsidP="003E611D">
      <w:pPr>
        <w:jc w:val="center"/>
        <w:rPr>
          <w:rFonts w:ascii="Monotype Corsiva" w:hAnsi="Monotype Corsiva"/>
          <w:i/>
          <w:iCs/>
        </w:rPr>
      </w:pPr>
    </w:p>
    <w:p w:rsidR="00B77965" w:rsidRPr="00D017BE" w:rsidRDefault="002C1E1D" w:rsidP="003E611D">
      <w:pPr>
        <w:jc w:val="center"/>
        <w:rPr>
          <w:rFonts w:ascii="Monotype Corsiva" w:hAnsi="Monotype Corsiva"/>
          <w:sz w:val="44"/>
          <w:szCs w:val="44"/>
        </w:rPr>
      </w:pPr>
      <w:bookmarkStart w:id="3" w:name="_Toc144035414"/>
      <w:r w:rsidRPr="00D017BE">
        <w:rPr>
          <w:rFonts w:ascii="Monotype Corsiva" w:hAnsi="Monotype Corsiva"/>
          <w:sz w:val="44"/>
          <w:szCs w:val="44"/>
        </w:rPr>
        <w:t>m</w:t>
      </w:r>
      <w:r w:rsidR="00B77965" w:rsidRPr="00D017BE">
        <w:rPr>
          <w:rFonts w:ascii="Monotype Corsiva" w:hAnsi="Monotype Corsiva"/>
          <w:sz w:val="44"/>
          <w:szCs w:val="44"/>
        </w:rPr>
        <w:t>aterskej školy Vyšné Ružbachy</w:t>
      </w:r>
      <w:bookmarkEnd w:id="3"/>
    </w:p>
    <w:p w:rsidR="00B77965" w:rsidRPr="001F3842" w:rsidRDefault="00B77965" w:rsidP="003E611D">
      <w:pPr>
        <w:jc w:val="center"/>
        <w:rPr>
          <w:rFonts w:ascii="Monotype Corsiva" w:hAnsi="Monotype Corsiva"/>
        </w:rPr>
      </w:pPr>
    </w:p>
    <w:p w:rsidR="00B77965" w:rsidRPr="001F3842" w:rsidRDefault="00415A25" w:rsidP="003E611D">
      <w:pPr>
        <w:jc w:val="center"/>
        <w:rPr>
          <w:rFonts w:ascii="Monotype Corsiva" w:hAnsi="Monotype Corsiva"/>
          <w:sz w:val="44"/>
          <w:szCs w:val="16"/>
        </w:rPr>
      </w:pPr>
      <w:bookmarkStart w:id="4" w:name="_Toc144035415"/>
      <w:r w:rsidRPr="001F3842">
        <w:rPr>
          <w:rFonts w:ascii="Monotype Corsiva" w:hAnsi="Monotype Corsiva"/>
          <w:sz w:val="44"/>
          <w:szCs w:val="16"/>
        </w:rPr>
        <w:t>na školský rok 2023</w:t>
      </w:r>
      <w:r w:rsidR="008B595F" w:rsidRPr="001F3842">
        <w:rPr>
          <w:rFonts w:ascii="Monotype Corsiva" w:hAnsi="Monotype Corsiva"/>
          <w:sz w:val="44"/>
          <w:szCs w:val="16"/>
        </w:rPr>
        <w:t>/2024</w:t>
      </w:r>
      <w:bookmarkEnd w:id="4"/>
    </w:p>
    <w:p w:rsidR="00B77965" w:rsidRPr="001F3842" w:rsidRDefault="00B77965" w:rsidP="001F3842">
      <w:pPr>
        <w:rPr>
          <w:rFonts w:ascii="Monotype Corsiva" w:hAnsi="Monotype Corsiva"/>
        </w:rPr>
      </w:pPr>
    </w:p>
    <w:p w:rsidR="00B77965" w:rsidRPr="001F3842" w:rsidRDefault="00B77965" w:rsidP="001F3842">
      <w:pPr>
        <w:rPr>
          <w:rFonts w:ascii="Monotype Corsiva" w:hAnsi="Monotype Corsiva"/>
        </w:rPr>
      </w:pPr>
    </w:p>
    <w:p w:rsidR="00B77965" w:rsidRPr="001F3842" w:rsidRDefault="00B77965" w:rsidP="001F3842">
      <w:pPr>
        <w:rPr>
          <w:rFonts w:ascii="Monotype Corsiva" w:hAnsi="Monotype Corsiva"/>
        </w:rPr>
      </w:pPr>
    </w:p>
    <w:p w:rsidR="003E611D" w:rsidRDefault="003E611D" w:rsidP="003E611D">
      <w:pPr>
        <w:ind w:left="2124" w:firstLine="708"/>
        <w:rPr>
          <w:rFonts w:ascii="Monotype Corsiva" w:hAnsi="Monotype Corsiva"/>
          <w:sz w:val="40"/>
          <w:szCs w:val="14"/>
        </w:rPr>
      </w:pPr>
      <w:bookmarkStart w:id="5" w:name="_Toc144035416"/>
    </w:p>
    <w:p w:rsidR="003E611D" w:rsidRDefault="003E611D" w:rsidP="003E611D">
      <w:pPr>
        <w:ind w:left="2124" w:firstLine="708"/>
        <w:rPr>
          <w:rFonts w:ascii="Monotype Corsiva" w:hAnsi="Monotype Corsiva"/>
          <w:sz w:val="40"/>
          <w:szCs w:val="14"/>
        </w:rPr>
      </w:pPr>
    </w:p>
    <w:p w:rsidR="003E611D" w:rsidRDefault="003E611D" w:rsidP="003E611D">
      <w:pPr>
        <w:ind w:left="2124" w:firstLine="708"/>
        <w:rPr>
          <w:rFonts w:ascii="Monotype Corsiva" w:hAnsi="Monotype Corsiva"/>
          <w:sz w:val="40"/>
          <w:szCs w:val="14"/>
        </w:rPr>
      </w:pPr>
    </w:p>
    <w:p w:rsidR="003E611D" w:rsidRDefault="003E611D" w:rsidP="003E611D">
      <w:pPr>
        <w:ind w:left="2124" w:firstLine="708"/>
        <w:rPr>
          <w:rFonts w:ascii="Monotype Corsiva" w:hAnsi="Monotype Corsiva"/>
          <w:sz w:val="40"/>
          <w:szCs w:val="14"/>
        </w:rPr>
      </w:pPr>
    </w:p>
    <w:p w:rsidR="003E611D" w:rsidRDefault="003E611D" w:rsidP="003E611D">
      <w:pPr>
        <w:ind w:left="2124" w:firstLine="708"/>
        <w:rPr>
          <w:rFonts w:ascii="Monotype Corsiva" w:hAnsi="Monotype Corsiva"/>
          <w:sz w:val="40"/>
          <w:szCs w:val="14"/>
        </w:rPr>
      </w:pPr>
    </w:p>
    <w:p w:rsidR="003E611D" w:rsidRDefault="003E611D" w:rsidP="003E611D">
      <w:pPr>
        <w:ind w:left="2124" w:firstLine="708"/>
        <w:rPr>
          <w:rFonts w:ascii="Monotype Corsiva" w:hAnsi="Monotype Corsiva"/>
          <w:sz w:val="40"/>
          <w:szCs w:val="14"/>
        </w:rPr>
      </w:pPr>
    </w:p>
    <w:p w:rsidR="003E611D" w:rsidRDefault="003E611D" w:rsidP="003E611D">
      <w:pPr>
        <w:ind w:left="2124" w:firstLine="708"/>
        <w:rPr>
          <w:rFonts w:ascii="Monotype Corsiva" w:hAnsi="Monotype Corsiva"/>
          <w:sz w:val="40"/>
          <w:szCs w:val="14"/>
        </w:rPr>
      </w:pPr>
    </w:p>
    <w:p w:rsidR="003E611D" w:rsidRDefault="003E611D" w:rsidP="004F2465">
      <w:pPr>
        <w:rPr>
          <w:rFonts w:ascii="Monotype Corsiva" w:hAnsi="Monotype Corsiva"/>
          <w:sz w:val="40"/>
          <w:szCs w:val="14"/>
        </w:rPr>
      </w:pPr>
    </w:p>
    <w:p w:rsidR="00B77965" w:rsidRPr="001F3842" w:rsidRDefault="00B77965" w:rsidP="003E611D">
      <w:pPr>
        <w:ind w:left="3540" w:firstLine="708"/>
        <w:rPr>
          <w:rFonts w:ascii="Monotype Corsiva" w:hAnsi="Monotype Corsiva"/>
          <w:sz w:val="40"/>
          <w:szCs w:val="14"/>
        </w:rPr>
      </w:pPr>
      <w:r w:rsidRPr="001F3842">
        <w:rPr>
          <w:rFonts w:ascii="Monotype Corsiva" w:hAnsi="Monotype Corsiva"/>
          <w:sz w:val="40"/>
          <w:szCs w:val="14"/>
        </w:rPr>
        <w:t xml:space="preserve">Vypracovala: </w:t>
      </w:r>
      <w:smartTag w:uri="urn:schemas-microsoft-com:office:smarttags" w:element="PersonName">
        <w:smartTagPr>
          <w:attr w:name="ProductID" w:val="M￡ria Fabisov￡"/>
        </w:smartTagPr>
        <w:r w:rsidRPr="001F3842">
          <w:rPr>
            <w:rFonts w:ascii="Monotype Corsiva" w:hAnsi="Monotype Corsiva"/>
            <w:sz w:val="40"/>
            <w:szCs w:val="14"/>
          </w:rPr>
          <w:t>Mária Fabisová</w:t>
        </w:r>
      </w:smartTag>
      <w:bookmarkEnd w:id="5"/>
    </w:p>
    <w:p w:rsidR="004F6F03" w:rsidRPr="001F3842" w:rsidRDefault="00FB57A5" w:rsidP="001F3842">
      <w:pPr>
        <w:rPr>
          <w:rFonts w:ascii="Monotype Corsiva" w:hAnsi="Monotype Corsiva"/>
          <w:sz w:val="40"/>
          <w:szCs w:val="14"/>
        </w:rPr>
      </w:pPr>
      <w:r w:rsidRPr="001F3842">
        <w:rPr>
          <w:rFonts w:ascii="Monotype Corsiva" w:hAnsi="Monotype Corsiva"/>
          <w:sz w:val="40"/>
          <w:szCs w:val="14"/>
        </w:rPr>
        <w:tab/>
      </w:r>
      <w:r w:rsidRPr="001F3842">
        <w:rPr>
          <w:rFonts w:ascii="Monotype Corsiva" w:hAnsi="Monotype Corsiva"/>
          <w:sz w:val="40"/>
          <w:szCs w:val="14"/>
        </w:rPr>
        <w:tab/>
      </w:r>
      <w:r w:rsidRPr="001F3842">
        <w:rPr>
          <w:rFonts w:ascii="Monotype Corsiva" w:hAnsi="Monotype Corsiva"/>
          <w:sz w:val="40"/>
          <w:szCs w:val="14"/>
        </w:rPr>
        <w:tab/>
      </w:r>
      <w:r w:rsidRPr="001F3842">
        <w:rPr>
          <w:rFonts w:ascii="Monotype Corsiva" w:hAnsi="Monotype Corsiva"/>
          <w:sz w:val="40"/>
          <w:szCs w:val="14"/>
        </w:rPr>
        <w:tab/>
      </w:r>
      <w:r w:rsidRPr="001F3842">
        <w:rPr>
          <w:rFonts w:ascii="Monotype Corsiva" w:hAnsi="Monotype Corsiva"/>
          <w:sz w:val="40"/>
          <w:szCs w:val="14"/>
        </w:rPr>
        <w:tab/>
      </w:r>
      <w:r w:rsidRPr="001F3842">
        <w:rPr>
          <w:rFonts w:ascii="Monotype Corsiva" w:hAnsi="Monotype Corsiva"/>
          <w:sz w:val="40"/>
          <w:szCs w:val="14"/>
        </w:rPr>
        <w:tab/>
        <w:t xml:space="preserve"> </w:t>
      </w:r>
      <w:r w:rsidR="002A3154" w:rsidRPr="001F3842">
        <w:rPr>
          <w:rFonts w:ascii="Monotype Corsiva" w:hAnsi="Monotype Corsiva"/>
          <w:sz w:val="40"/>
          <w:szCs w:val="14"/>
        </w:rPr>
        <w:tab/>
      </w:r>
      <w:r w:rsidR="002A3154" w:rsidRPr="001F3842">
        <w:rPr>
          <w:rFonts w:ascii="Monotype Corsiva" w:hAnsi="Monotype Corsiva"/>
          <w:sz w:val="40"/>
          <w:szCs w:val="14"/>
        </w:rPr>
        <w:tab/>
        <w:t xml:space="preserve">  </w:t>
      </w:r>
      <w:bookmarkStart w:id="6" w:name="_Toc144035417"/>
      <w:r w:rsidR="006811D8" w:rsidRPr="001F3842">
        <w:rPr>
          <w:rFonts w:ascii="Monotype Corsiva" w:hAnsi="Monotype Corsiva"/>
          <w:sz w:val="40"/>
          <w:szCs w:val="14"/>
        </w:rPr>
        <w:t>Platný od 1.9.202</w:t>
      </w:r>
      <w:r w:rsidR="0064384E" w:rsidRPr="001F3842">
        <w:rPr>
          <w:rFonts w:ascii="Monotype Corsiva" w:hAnsi="Monotype Corsiva"/>
          <w:sz w:val="40"/>
          <w:szCs w:val="14"/>
        </w:rPr>
        <w:t>3</w:t>
      </w:r>
      <w:bookmarkEnd w:id="6"/>
    </w:p>
    <w:p w:rsidR="00263438" w:rsidRPr="001F3842" w:rsidRDefault="00263438" w:rsidP="00315959">
      <w:pPr>
        <w:pStyle w:val="Hlavikaobsahu"/>
        <w:spacing w:line="276" w:lineRule="auto"/>
        <w:rPr>
          <w:rFonts w:ascii="Monotype Corsiva" w:hAnsi="Monotype Corsiva" w:cs="Arial"/>
          <w:b/>
          <w:color w:val="auto"/>
          <w:sz w:val="24"/>
          <w:szCs w:val="24"/>
        </w:rPr>
      </w:pPr>
    </w:p>
    <w:p w:rsidR="00315959" w:rsidRDefault="00315959"/>
    <w:p w:rsidR="00D017BE" w:rsidRPr="00D017BE" w:rsidRDefault="002A4545" w:rsidP="00D017BE">
      <w:pPr>
        <w:pStyle w:val="Hlavikaobsahu"/>
        <w:spacing w:line="276" w:lineRule="auto"/>
        <w:ind w:firstLine="200"/>
        <w:rPr>
          <w:rFonts w:ascii="Arial" w:hAnsi="Arial" w:cs="Arial"/>
          <w:b/>
          <w:bCs/>
          <w:color w:val="auto"/>
          <w:sz w:val="24"/>
          <w:szCs w:val="24"/>
        </w:rPr>
      </w:pPr>
      <w:r w:rsidRPr="00D017BE">
        <w:rPr>
          <w:rFonts w:ascii="Arial" w:hAnsi="Arial" w:cs="Arial"/>
          <w:b/>
          <w:bCs/>
          <w:color w:val="auto"/>
          <w:sz w:val="24"/>
          <w:szCs w:val="24"/>
        </w:rPr>
        <w:t>Obsah</w:t>
      </w:r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r w:rsidRPr="00D017BE">
        <w:rPr>
          <w:rFonts w:ascii="Arial" w:hAnsi="Arial" w:cs="Arial"/>
          <w:sz w:val="24"/>
          <w:szCs w:val="24"/>
        </w:rPr>
        <w:fldChar w:fldCharType="begin"/>
      </w:r>
      <w:r w:rsidRPr="00D017BE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D017BE">
        <w:rPr>
          <w:rFonts w:ascii="Arial" w:hAnsi="Arial" w:cs="Arial"/>
          <w:sz w:val="24"/>
          <w:szCs w:val="24"/>
        </w:rPr>
        <w:fldChar w:fldCharType="separate"/>
      </w:r>
      <w:hyperlink w:anchor="_Toc144037408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Úvodné ustanovenie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_Toc144037408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3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09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Charakteristika školy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_Toc144037409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3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10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Prevádzka školy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_Toc144037410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4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11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Zápis a prijímanie detí do MŠ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_Toc144037411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5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12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Dochádzka detí do MŠ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_Toc144037412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6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13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Ospravedlnenie neprítomnosti dieťaťa v MŠ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_Toc144037413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8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14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Úhrada  poplatkov za dochádzku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_Toc144037414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9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15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Denný poriadok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_Toc144037415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10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16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Organizácia tried a vekové zloženie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_Toc144037416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11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17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Prevádzka tried, schádzanie a rozchádzanie detí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_Toc144037417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11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18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Preberanie detí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_Toc144037418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11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19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Organizácia v šatni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_Toc144037419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11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20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Organizácia v umyvárni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_Toc144037420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12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21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Organizácia v jedálni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_Toc144037421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12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22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Pobyt deti vonku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_Toc144037422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12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23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Organizácia v spálni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_Toc144037423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13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24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Konzultácia s pedagogickými zamestnancami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_Toc144037424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13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25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Práva a povinností deti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_Toc144037425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13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26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Práva a povinnosti rodičov (zákonných zástupcov)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_Toc144037426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14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27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Ako bude MŠ dbať na napĺňanie rodičovských práv a povinnosti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_Toc144037427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15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28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Triedny učiteľ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_Toc144037428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16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29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Podmienky na zaistenie bezpečnosti a ochrany zdravia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_Toc144037429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16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30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pri výchove a vzdelávaní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_Toc144037430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16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31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Opatrenia v prípade pedikulózy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_Toc144037431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17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32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Ochrana pred sociálno patologickými javmi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_Toc144037432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18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33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Ochrana proti šíreniu legálnych a nelegálnych drog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_Toc144037433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18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34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Ochrana spoločného a osobného majetku školy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_Toc144037434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19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D017BE" w:rsidRPr="00D017BE" w:rsidRDefault="00D017BE" w:rsidP="00D017BE">
      <w:pPr>
        <w:pStyle w:val="Obsah2"/>
        <w:spacing w:line="276" w:lineRule="auto"/>
        <w:rPr>
          <w:rFonts w:ascii="Arial" w:hAnsi="Arial" w:cs="Arial"/>
          <w:color w:val="auto"/>
          <w:kern w:val="2"/>
          <w:sz w:val="24"/>
          <w:szCs w:val="24"/>
          <w:lang w:eastAsia="sk-SK"/>
        </w:rPr>
      </w:pPr>
      <w:hyperlink w:anchor="_Toc144037435" w:history="1">
        <w:r w:rsidRPr="00D017BE">
          <w:rPr>
            <w:rStyle w:val="Hypertextovprepojenie"/>
            <w:rFonts w:ascii="Arial" w:hAnsi="Arial" w:cs="Arial"/>
            <w:sz w:val="24"/>
            <w:szCs w:val="24"/>
          </w:rPr>
          <w:t>Spôsob zaznamenania zmien v školskom poriadku</w:t>
        </w:r>
        <w:r w:rsidRPr="00D017BE">
          <w:rPr>
            <w:rFonts w:ascii="Arial" w:hAnsi="Arial" w:cs="Arial"/>
            <w:webHidden/>
            <w:sz w:val="24"/>
            <w:szCs w:val="24"/>
          </w:rPr>
          <w:tab/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begin"/>
        </w:r>
        <w:r w:rsidRPr="00D017BE">
          <w:rPr>
            <w:rFonts w:ascii="Arial" w:hAnsi="Arial" w:cs="Arial"/>
            <w:webHidden/>
            <w:sz w:val="24"/>
            <w:szCs w:val="24"/>
          </w:rPr>
          <w:instrText xml:space="preserve"> PAGEREF _Toc144037435 \h </w:instrText>
        </w:r>
        <w:r w:rsidRPr="00D017BE">
          <w:rPr>
            <w:rFonts w:ascii="Arial" w:hAnsi="Arial" w:cs="Arial"/>
            <w:webHidden/>
            <w:sz w:val="24"/>
            <w:szCs w:val="24"/>
          </w:rPr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separate"/>
        </w:r>
        <w:r w:rsidR="00436A73">
          <w:rPr>
            <w:rFonts w:ascii="Arial" w:hAnsi="Arial" w:cs="Arial"/>
            <w:webHidden/>
            <w:sz w:val="24"/>
            <w:szCs w:val="24"/>
          </w:rPr>
          <w:t>19</w:t>
        </w:r>
        <w:r w:rsidRPr="00D017BE">
          <w:rPr>
            <w:rFonts w:ascii="Arial" w:hAnsi="Arial" w:cs="Arial"/>
            <w:webHidden/>
            <w:sz w:val="24"/>
            <w:szCs w:val="24"/>
          </w:rPr>
          <w:fldChar w:fldCharType="end"/>
        </w:r>
      </w:hyperlink>
    </w:p>
    <w:p w:rsidR="0094554B" w:rsidRDefault="00D017BE" w:rsidP="0094554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D017BE">
        <w:rPr>
          <w:rFonts w:ascii="Arial" w:hAnsi="Arial" w:cs="Arial"/>
          <w:b/>
          <w:bCs/>
          <w:sz w:val="24"/>
          <w:szCs w:val="24"/>
        </w:rPr>
        <w:fldChar w:fldCharType="end"/>
      </w:r>
      <w:r w:rsidR="0094554B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353DC3" w:rsidRDefault="00353DC3" w:rsidP="0094554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C458C" w:rsidRPr="00EC458C" w:rsidRDefault="0094554B" w:rsidP="00EC458C">
      <w:pPr>
        <w:spacing w:line="276" w:lineRule="auto"/>
        <w:ind w:firstLine="200"/>
        <w:rPr>
          <w:rFonts w:ascii="Arial" w:hAnsi="Arial" w:cs="Arial"/>
          <w:sz w:val="24"/>
          <w:szCs w:val="24"/>
        </w:rPr>
      </w:pPr>
      <w:r w:rsidRPr="0094554B">
        <w:t xml:space="preserve"> </w:t>
      </w:r>
      <w:r w:rsidRPr="00EC458C">
        <w:rPr>
          <w:rFonts w:ascii="Arial" w:hAnsi="Arial" w:cs="Arial"/>
          <w:sz w:val="24"/>
          <w:szCs w:val="24"/>
        </w:rPr>
        <w:t>Prílohy:</w:t>
      </w:r>
    </w:p>
    <w:p w:rsidR="0094554B" w:rsidRPr="00EC458C" w:rsidRDefault="0094554B" w:rsidP="00EC458C">
      <w:pPr>
        <w:numPr>
          <w:ilvl w:val="0"/>
          <w:numId w:val="25"/>
        </w:numPr>
        <w:spacing w:line="276" w:lineRule="auto"/>
        <w:ind w:left="426" w:hanging="142"/>
        <w:rPr>
          <w:rFonts w:ascii="Arial" w:hAnsi="Arial" w:cs="Arial"/>
          <w:sz w:val="24"/>
          <w:szCs w:val="24"/>
        </w:rPr>
      </w:pPr>
      <w:r w:rsidRPr="00EC458C">
        <w:rPr>
          <w:rFonts w:ascii="Arial" w:hAnsi="Arial" w:cs="Arial"/>
          <w:sz w:val="24"/>
          <w:szCs w:val="24"/>
        </w:rPr>
        <w:t>Rozvrhnutie pracovného času pedagogických zamestnancov</w:t>
      </w:r>
    </w:p>
    <w:p w:rsidR="00EC458C" w:rsidRPr="00EC458C" w:rsidRDefault="0094554B" w:rsidP="00EC458C">
      <w:pPr>
        <w:numPr>
          <w:ilvl w:val="0"/>
          <w:numId w:val="25"/>
        </w:numPr>
        <w:spacing w:line="276" w:lineRule="auto"/>
        <w:ind w:hanging="436"/>
        <w:rPr>
          <w:rFonts w:ascii="Arial" w:hAnsi="Arial" w:cs="Arial"/>
          <w:sz w:val="24"/>
          <w:szCs w:val="24"/>
        </w:rPr>
      </w:pPr>
      <w:r w:rsidRPr="00EC458C">
        <w:rPr>
          <w:rFonts w:ascii="Arial" w:hAnsi="Arial" w:cs="Arial"/>
          <w:sz w:val="24"/>
          <w:szCs w:val="24"/>
        </w:rPr>
        <w:t>Pracovná doba pedagogických zamestnanco</w:t>
      </w:r>
      <w:r w:rsidR="00EC458C" w:rsidRPr="00EC458C">
        <w:rPr>
          <w:rFonts w:ascii="Arial" w:hAnsi="Arial" w:cs="Arial"/>
          <w:sz w:val="24"/>
          <w:szCs w:val="24"/>
        </w:rPr>
        <w:t>v</w:t>
      </w:r>
    </w:p>
    <w:p w:rsidR="00D017BE" w:rsidRPr="00EC458C" w:rsidRDefault="0094554B" w:rsidP="00EC458C">
      <w:pPr>
        <w:numPr>
          <w:ilvl w:val="0"/>
          <w:numId w:val="25"/>
        </w:numPr>
        <w:spacing w:line="276" w:lineRule="auto"/>
        <w:ind w:hanging="436"/>
        <w:rPr>
          <w:rFonts w:ascii="Arial" w:hAnsi="Arial" w:cs="Arial"/>
          <w:sz w:val="24"/>
          <w:szCs w:val="24"/>
        </w:rPr>
      </w:pPr>
      <w:r w:rsidRPr="00EC458C">
        <w:rPr>
          <w:rFonts w:ascii="Arial" w:hAnsi="Arial" w:cs="Arial"/>
          <w:sz w:val="24"/>
          <w:szCs w:val="24"/>
        </w:rPr>
        <w:t>Pracovná doba upratovačky</w:t>
      </w:r>
    </w:p>
    <w:p w:rsidR="0094554B" w:rsidRPr="00EC458C" w:rsidRDefault="0094554B" w:rsidP="00EC458C">
      <w:pPr>
        <w:numPr>
          <w:ilvl w:val="0"/>
          <w:numId w:val="25"/>
        </w:numPr>
        <w:spacing w:line="276" w:lineRule="auto"/>
        <w:ind w:hanging="436"/>
      </w:pPr>
      <w:r w:rsidRPr="00EC458C">
        <w:rPr>
          <w:rFonts w:ascii="Arial" w:hAnsi="Arial" w:cs="Arial"/>
          <w:sz w:val="24"/>
          <w:szCs w:val="24"/>
        </w:rPr>
        <w:t>Schválenie prevádzky v MŠ od zriaďovateľa</w:t>
      </w:r>
    </w:p>
    <w:p w:rsidR="002A4545" w:rsidRPr="00D017BE" w:rsidRDefault="002A4545" w:rsidP="00D017BE">
      <w:pPr>
        <w:spacing w:line="276" w:lineRule="auto"/>
        <w:rPr>
          <w:sz w:val="24"/>
          <w:szCs w:val="24"/>
        </w:rPr>
      </w:pPr>
    </w:p>
    <w:p w:rsidR="00315959" w:rsidRPr="00D017BE" w:rsidRDefault="00315959" w:rsidP="00D017BE">
      <w:pPr>
        <w:spacing w:line="276" w:lineRule="auto"/>
        <w:rPr>
          <w:sz w:val="24"/>
          <w:szCs w:val="24"/>
          <w:lang w:eastAsia="sk-SK"/>
        </w:rPr>
      </w:pPr>
    </w:p>
    <w:p w:rsidR="004F6F03" w:rsidRPr="00EF239F" w:rsidRDefault="004F6F03" w:rsidP="00740342">
      <w:pPr>
        <w:spacing w:line="276" w:lineRule="auto"/>
        <w:rPr>
          <w:rFonts w:ascii="Arial" w:hAnsi="Arial" w:cs="Arial"/>
          <w:sz w:val="24"/>
          <w:szCs w:val="24"/>
        </w:rPr>
      </w:pPr>
      <w:bookmarkStart w:id="7" w:name="_Toc460496526"/>
    </w:p>
    <w:p w:rsidR="004F6F03" w:rsidRPr="00EF239F" w:rsidRDefault="004F6F03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4F6F03" w:rsidRPr="00EF239F" w:rsidRDefault="004F6F03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4F6F03" w:rsidRPr="00A3559D" w:rsidRDefault="00A3559D" w:rsidP="00A3559D">
      <w:pPr>
        <w:pStyle w:val="Nadpis2"/>
      </w:pPr>
      <w:bookmarkStart w:id="8" w:name="_Toc144027871"/>
      <w:r>
        <w:br w:type="page"/>
      </w:r>
      <w:bookmarkStart w:id="9" w:name="_Toc144035418"/>
      <w:bookmarkStart w:id="10" w:name="_Toc144035933"/>
      <w:bookmarkStart w:id="11" w:name="_Toc144037408"/>
      <w:r w:rsidR="004F6F03" w:rsidRPr="00A3559D">
        <w:lastRenderedPageBreak/>
        <w:t>Úvodné ustanovenie</w:t>
      </w:r>
      <w:bookmarkEnd w:id="7"/>
      <w:bookmarkEnd w:id="8"/>
      <w:bookmarkEnd w:id="9"/>
      <w:bookmarkEnd w:id="10"/>
      <w:bookmarkEnd w:id="11"/>
    </w:p>
    <w:p w:rsidR="004F6F03" w:rsidRPr="00EF239F" w:rsidRDefault="004F6F03" w:rsidP="00740342">
      <w:pPr>
        <w:pStyle w:val="Nzov"/>
        <w:spacing w:line="276" w:lineRule="auto"/>
        <w:rPr>
          <w:rFonts w:ascii="Arial" w:hAnsi="Arial" w:cs="Arial"/>
          <w:sz w:val="24"/>
          <w:szCs w:val="24"/>
        </w:rPr>
      </w:pPr>
    </w:p>
    <w:p w:rsidR="004F6F03" w:rsidRPr="00EF239F" w:rsidRDefault="004F6F03" w:rsidP="00740342">
      <w:pPr>
        <w:pStyle w:val="Nzov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Školský poriadok je vypracovaný v zmysle vyhlášky Ministerstva školstva Slovenskej republiky</w:t>
      </w:r>
      <w:r w:rsidR="008B595F" w:rsidRPr="00EF239F">
        <w:rPr>
          <w:rFonts w:ascii="Arial" w:hAnsi="Arial" w:cs="Arial"/>
          <w:sz w:val="24"/>
          <w:szCs w:val="24"/>
        </w:rPr>
        <w:t xml:space="preserve"> </w:t>
      </w:r>
      <w:r w:rsidR="0075436A" w:rsidRPr="00EF239F">
        <w:rPr>
          <w:rFonts w:ascii="Arial" w:hAnsi="Arial" w:cs="Arial"/>
          <w:sz w:val="24"/>
          <w:szCs w:val="24"/>
        </w:rPr>
        <w:t>č.541/2021,</w:t>
      </w:r>
      <w:r w:rsidRPr="00EF239F">
        <w:rPr>
          <w:rFonts w:ascii="Arial" w:hAnsi="Arial" w:cs="Arial"/>
          <w:sz w:val="24"/>
          <w:szCs w:val="24"/>
        </w:rPr>
        <w:t xml:space="preserve"> č. 306/2008 Z.z. o materskej škole a o zmene a doplnení niektorých zákonov, Vyhlášky MŠ SR č. 308/2009</w:t>
      </w:r>
      <w:r w:rsidR="00C24B39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Z.z., ktorou sa mení vyhláška MŠ SR č.306/2008 Z.z o materskej škole, zákona č. 245/2008 o výchove a vzdelávaní (školský zákon) a o zmene a doplnení niektorých zákonov,</w:t>
      </w:r>
      <w:r w:rsidR="001A3478" w:rsidRPr="00EF239F">
        <w:rPr>
          <w:rFonts w:ascii="Arial" w:hAnsi="Arial" w:cs="Arial"/>
          <w:sz w:val="24"/>
          <w:szCs w:val="24"/>
        </w:rPr>
        <w:t xml:space="preserve"> Zákon č.305/2005 Z.z. o sociálnoprávnej ochrane detí a sociálnej kuratele, </w:t>
      </w:r>
      <w:r w:rsidRPr="00EF239F">
        <w:rPr>
          <w:rFonts w:ascii="Arial" w:hAnsi="Arial" w:cs="Arial"/>
          <w:sz w:val="24"/>
          <w:szCs w:val="24"/>
        </w:rPr>
        <w:t>vyhlášky MZ SR č. 527/2007 Z.z o podrobnostiach a požiadavkách na zariadenie pre deti a</w:t>
      </w:r>
      <w:r w:rsidR="006350F5" w:rsidRPr="00EF239F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mládež</w:t>
      </w:r>
      <w:r w:rsidR="00C24B39" w:rsidRPr="00EF239F">
        <w:rPr>
          <w:rFonts w:ascii="Arial" w:hAnsi="Arial" w:cs="Arial"/>
          <w:sz w:val="24"/>
          <w:szCs w:val="24"/>
        </w:rPr>
        <w:t>,</w:t>
      </w:r>
      <w:r w:rsidR="008B595F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 xml:space="preserve">s prihliadnutím na podmienky MŠ vo Vyšných Ružbachoch.    </w:t>
      </w:r>
    </w:p>
    <w:p w:rsidR="004F6F03" w:rsidRPr="00EF239F" w:rsidRDefault="004F6F03" w:rsidP="00740342">
      <w:pPr>
        <w:pStyle w:val="Nzov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4F6F03" w:rsidRPr="00A3559D" w:rsidRDefault="004F6F03" w:rsidP="00A3559D">
      <w:pPr>
        <w:pStyle w:val="Nadpis2"/>
      </w:pPr>
      <w:bookmarkStart w:id="12" w:name="_Toc460496527"/>
      <w:bookmarkStart w:id="13" w:name="_Toc144027872"/>
      <w:bookmarkStart w:id="14" w:name="_Toc144035419"/>
      <w:bookmarkStart w:id="15" w:name="_Toc144035934"/>
      <w:bookmarkStart w:id="16" w:name="_Toc144037409"/>
      <w:r w:rsidRPr="00A3559D">
        <w:t>Charakteristika</w:t>
      </w:r>
      <w:bookmarkEnd w:id="12"/>
      <w:r w:rsidR="00985B9B" w:rsidRPr="00A3559D">
        <w:t xml:space="preserve"> školy</w:t>
      </w:r>
      <w:bookmarkEnd w:id="13"/>
      <w:bookmarkEnd w:id="14"/>
      <w:bookmarkEnd w:id="15"/>
      <w:bookmarkEnd w:id="16"/>
    </w:p>
    <w:p w:rsidR="004F6F03" w:rsidRPr="00EF239F" w:rsidRDefault="004F6F03" w:rsidP="00740342">
      <w:pPr>
        <w:spacing w:line="276" w:lineRule="auto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             </w:t>
      </w:r>
    </w:p>
    <w:p w:rsidR="004F6F03" w:rsidRPr="00EF239F" w:rsidRDefault="004F6F03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              Mate</w:t>
      </w:r>
      <w:r w:rsidR="004A7A35" w:rsidRPr="00EF239F">
        <w:rPr>
          <w:rFonts w:ascii="Arial" w:hAnsi="Arial" w:cs="Arial"/>
          <w:sz w:val="24"/>
          <w:szCs w:val="24"/>
        </w:rPr>
        <w:t xml:space="preserve">rská škola </w:t>
      </w:r>
      <w:r w:rsidRPr="00EF239F">
        <w:rPr>
          <w:rFonts w:ascii="Arial" w:hAnsi="Arial" w:cs="Arial"/>
          <w:sz w:val="24"/>
          <w:szCs w:val="24"/>
        </w:rPr>
        <w:t>je</w:t>
      </w:r>
      <w:r w:rsidR="00C24B39" w:rsidRPr="00EF239F">
        <w:rPr>
          <w:rFonts w:ascii="Arial" w:hAnsi="Arial" w:cs="Arial"/>
          <w:sz w:val="24"/>
          <w:szCs w:val="24"/>
        </w:rPr>
        <w:t xml:space="preserve"> jediná v obci a nachádza sa</w:t>
      </w:r>
      <w:r w:rsidR="0075436A" w:rsidRPr="00EF239F">
        <w:rPr>
          <w:rFonts w:ascii="Arial" w:hAnsi="Arial" w:cs="Arial"/>
          <w:sz w:val="24"/>
          <w:szCs w:val="24"/>
        </w:rPr>
        <w:t xml:space="preserve"> v</w:t>
      </w:r>
      <w:r w:rsidR="00191738" w:rsidRPr="00EF239F">
        <w:rPr>
          <w:rFonts w:ascii="Arial" w:hAnsi="Arial" w:cs="Arial"/>
          <w:sz w:val="24"/>
          <w:szCs w:val="24"/>
        </w:rPr>
        <w:t xml:space="preserve"> budove č.229. V tomto školskom roku je</w:t>
      </w:r>
      <w:r w:rsidRPr="00EF239F">
        <w:rPr>
          <w:rFonts w:ascii="Arial" w:hAnsi="Arial" w:cs="Arial"/>
          <w:sz w:val="24"/>
          <w:szCs w:val="24"/>
        </w:rPr>
        <w:t xml:space="preserve"> 2-triedna. </w:t>
      </w:r>
      <w:r w:rsidR="00191738" w:rsidRPr="00EF239F">
        <w:rPr>
          <w:rFonts w:ascii="Arial" w:hAnsi="Arial" w:cs="Arial"/>
          <w:sz w:val="24"/>
          <w:szCs w:val="24"/>
        </w:rPr>
        <w:t>Prízemie tvorí 1 trieda pre 2-4 ročné det</w:t>
      </w:r>
      <w:r w:rsidR="00EF239F">
        <w:rPr>
          <w:rFonts w:ascii="Arial" w:hAnsi="Arial" w:cs="Arial"/>
          <w:sz w:val="24"/>
          <w:szCs w:val="24"/>
        </w:rPr>
        <w:t>i</w:t>
      </w:r>
      <w:r w:rsidR="00191738" w:rsidRPr="00EF239F">
        <w:rPr>
          <w:rFonts w:ascii="Arial" w:hAnsi="Arial" w:cs="Arial"/>
          <w:sz w:val="24"/>
          <w:szCs w:val="24"/>
        </w:rPr>
        <w:t>,</w:t>
      </w:r>
      <w:r w:rsidR="00B6034F">
        <w:rPr>
          <w:rFonts w:ascii="Arial" w:hAnsi="Arial" w:cs="Arial"/>
          <w:sz w:val="24"/>
          <w:szCs w:val="24"/>
        </w:rPr>
        <w:t xml:space="preserve"> </w:t>
      </w:r>
      <w:r w:rsidR="00895670" w:rsidRPr="00EF239F">
        <w:rPr>
          <w:rFonts w:ascii="Arial" w:hAnsi="Arial" w:cs="Arial"/>
          <w:sz w:val="24"/>
          <w:szCs w:val="24"/>
        </w:rPr>
        <w:t>sklad učebných pomôcok,</w:t>
      </w:r>
      <w:r w:rsidR="00191738" w:rsidRPr="00EF239F">
        <w:rPr>
          <w:rFonts w:ascii="Arial" w:hAnsi="Arial" w:cs="Arial"/>
          <w:sz w:val="24"/>
          <w:szCs w:val="24"/>
        </w:rPr>
        <w:t xml:space="preserve"> chodba, jedáleň, </w:t>
      </w:r>
      <w:r w:rsidR="00895670" w:rsidRPr="00EF239F">
        <w:rPr>
          <w:rFonts w:ascii="Arial" w:hAnsi="Arial" w:cs="Arial"/>
          <w:sz w:val="24"/>
          <w:szCs w:val="24"/>
        </w:rPr>
        <w:t>kuchynka na vydávanie stravy, ktorú dováža kuchárka vo varniciach zo školskej jedálne,</w:t>
      </w:r>
      <w:r w:rsidR="008B595F" w:rsidRPr="00EF239F">
        <w:rPr>
          <w:rFonts w:ascii="Arial" w:hAnsi="Arial" w:cs="Arial"/>
          <w:sz w:val="24"/>
          <w:szCs w:val="24"/>
        </w:rPr>
        <w:t xml:space="preserve"> </w:t>
      </w:r>
      <w:r w:rsidR="00191738" w:rsidRPr="00EF239F">
        <w:rPr>
          <w:rFonts w:ascii="Arial" w:hAnsi="Arial" w:cs="Arial"/>
          <w:sz w:val="24"/>
          <w:szCs w:val="24"/>
        </w:rPr>
        <w:t>šatňa pre detí, WC pre detí a dospelých, sprchovací</w:t>
      </w:r>
      <w:r w:rsidR="00A115F6" w:rsidRPr="00EF239F">
        <w:rPr>
          <w:rFonts w:ascii="Arial" w:hAnsi="Arial" w:cs="Arial"/>
          <w:sz w:val="24"/>
          <w:szCs w:val="24"/>
        </w:rPr>
        <w:t xml:space="preserve"> kút </w:t>
      </w:r>
      <w:r w:rsidR="008B595F" w:rsidRPr="00EF239F">
        <w:rPr>
          <w:rFonts w:ascii="Arial" w:hAnsi="Arial" w:cs="Arial"/>
          <w:sz w:val="24"/>
          <w:szCs w:val="24"/>
        </w:rPr>
        <w:t xml:space="preserve"> a prebaľovací pult. </w:t>
      </w:r>
      <w:r w:rsidR="00191738" w:rsidRPr="00EF239F">
        <w:rPr>
          <w:rFonts w:ascii="Arial" w:hAnsi="Arial" w:cs="Arial"/>
          <w:sz w:val="24"/>
          <w:szCs w:val="24"/>
        </w:rPr>
        <w:t>Na poschodí sú 2 triedy, jedna t.č. slúži ako telocvičňa, v druhej je trieda 4-6 ročných detí,</w:t>
      </w:r>
      <w:r w:rsidR="008B595F" w:rsidRPr="00EF239F">
        <w:rPr>
          <w:rFonts w:ascii="Arial" w:hAnsi="Arial" w:cs="Arial"/>
          <w:sz w:val="24"/>
          <w:szCs w:val="24"/>
        </w:rPr>
        <w:t xml:space="preserve"> </w:t>
      </w:r>
      <w:r w:rsidR="00895670" w:rsidRPr="00EF239F">
        <w:rPr>
          <w:rFonts w:ascii="Arial" w:hAnsi="Arial" w:cs="Arial"/>
          <w:sz w:val="24"/>
          <w:szCs w:val="24"/>
        </w:rPr>
        <w:t>pri nej sklad učebných pomôcok,</w:t>
      </w:r>
      <w:r w:rsidR="00B50AB4" w:rsidRPr="00EF239F">
        <w:rPr>
          <w:rFonts w:ascii="Arial" w:hAnsi="Arial" w:cs="Arial"/>
          <w:sz w:val="24"/>
          <w:szCs w:val="24"/>
        </w:rPr>
        <w:t xml:space="preserve"> chodba</w:t>
      </w:r>
      <w:r w:rsidR="00895670" w:rsidRPr="00EF239F">
        <w:rPr>
          <w:rFonts w:ascii="Arial" w:hAnsi="Arial" w:cs="Arial"/>
          <w:sz w:val="24"/>
          <w:szCs w:val="24"/>
        </w:rPr>
        <w:t>, kuchynka, WC pre detí a dospelých.</w:t>
      </w:r>
      <w:r w:rsidR="00191738" w:rsidRPr="00EF239F">
        <w:rPr>
          <w:rFonts w:ascii="Arial" w:hAnsi="Arial" w:cs="Arial"/>
          <w:sz w:val="24"/>
          <w:szCs w:val="24"/>
        </w:rPr>
        <w:t xml:space="preserve"> V podkroví sa nachádza</w:t>
      </w:r>
      <w:r w:rsidR="00895670" w:rsidRPr="00EF239F">
        <w:rPr>
          <w:rFonts w:ascii="Arial" w:hAnsi="Arial" w:cs="Arial"/>
          <w:sz w:val="24"/>
          <w:szCs w:val="24"/>
        </w:rPr>
        <w:t xml:space="preserve"> chodba, sklad,</w:t>
      </w:r>
      <w:r w:rsidR="00191738" w:rsidRPr="00EF239F">
        <w:rPr>
          <w:rFonts w:ascii="Arial" w:hAnsi="Arial" w:cs="Arial"/>
          <w:sz w:val="24"/>
          <w:szCs w:val="24"/>
        </w:rPr>
        <w:t xml:space="preserve"> kancelária, 3 spálne</w:t>
      </w:r>
      <w:r w:rsidR="00895670" w:rsidRPr="00EF239F">
        <w:rPr>
          <w:rFonts w:ascii="Arial" w:hAnsi="Arial" w:cs="Arial"/>
          <w:sz w:val="24"/>
          <w:szCs w:val="24"/>
        </w:rPr>
        <w:t>, t.č. jedna spálňa slúži na prezliekanie  pre detí</w:t>
      </w:r>
      <w:r w:rsidR="00B50AB4" w:rsidRPr="00EF239F">
        <w:rPr>
          <w:rFonts w:ascii="Arial" w:hAnsi="Arial" w:cs="Arial"/>
          <w:sz w:val="24"/>
          <w:szCs w:val="24"/>
        </w:rPr>
        <w:t xml:space="preserve">, </w:t>
      </w:r>
      <w:r w:rsidR="00191738" w:rsidRPr="00EF239F">
        <w:rPr>
          <w:rFonts w:ascii="Arial" w:hAnsi="Arial" w:cs="Arial"/>
          <w:sz w:val="24"/>
          <w:szCs w:val="24"/>
        </w:rPr>
        <w:t xml:space="preserve">izolačná miestnosť a WC </w:t>
      </w:r>
      <w:r w:rsidR="00895670" w:rsidRPr="00EF239F">
        <w:rPr>
          <w:rFonts w:ascii="Arial" w:hAnsi="Arial" w:cs="Arial"/>
          <w:sz w:val="24"/>
          <w:szCs w:val="24"/>
        </w:rPr>
        <w:t>pre detí a</w:t>
      </w:r>
      <w:r w:rsidR="00A115F6" w:rsidRPr="00EF239F">
        <w:rPr>
          <w:rFonts w:ascii="Arial" w:hAnsi="Arial" w:cs="Arial"/>
          <w:sz w:val="24"/>
          <w:szCs w:val="24"/>
        </w:rPr>
        <w:t> </w:t>
      </w:r>
      <w:r w:rsidR="00895670" w:rsidRPr="00EF239F">
        <w:rPr>
          <w:rFonts w:ascii="Arial" w:hAnsi="Arial" w:cs="Arial"/>
          <w:sz w:val="24"/>
          <w:szCs w:val="24"/>
        </w:rPr>
        <w:t>dospelých</w:t>
      </w:r>
      <w:r w:rsidR="00A115F6" w:rsidRPr="00EF239F">
        <w:rPr>
          <w:rFonts w:ascii="Arial" w:hAnsi="Arial" w:cs="Arial"/>
          <w:sz w:val="24"/>
          <w:szCs w:val="24"/>
        </w:rPr>
        <w:t xml:space="preserve">. </w:t>
      </w:r>
      <w:r w:rsidR="0075436A" w:rsidRPr="00EF239F">
        <w:rPr>
          <w:rFonts w:ascii="Arial" w:hAnsi="Arial" w:cs="Arial"/>
          <w:sz w:val="24"/>
          <w:szCs w:val="24"/>
        </w:rPr>
        <w:t>V školsk</w:t>
      </w:r>
      <w:r w:rsidR="00B50AB4" w:rsidRPr="00EF239F">
        <w:rPr>
          <w:rFonts w:ascii="Arial" w:hAnsi="Arial" w:cs="Arial"/>
          <w:sz w:val="24"/>
          <w:szCs w:val="24"/>
        </w:rPr>
        <w:t>om roku 2023-2024</w:t>
      </w:r>
      <w:r w:rsidR="00AC74ED" w:rsidRPr="00EF239F">
        <w:rPr>
          <w:rFonts w:ascii="Arial" w:hAnsi="Arial" w:cs="Arial"/>
          <w:sz w:val="24"/>
          <w:szCs w:val="24"/>
        </w:rPr>
        <w:t xml:space="preserve"> je</w:t>
      </w:r>
      <w:r w:rsidR="008B595F" w:rsidRPr="00EF239F">
        <w:rPr>
          <w:rFonts w:ascii="Arial" w:hAnsi="Arial" w:cs="Arial"/>
          <w:sz w:val="24"/>
          <w:szCs w:val="24"/>
        </w:rPr>
        <w:t xml:space="preserve"> k 1.9. </w:t>
      </w:r>
      <w:r w:rsidR="00AC74ED" w:rsidRPr="00EF239F">
        <w:rPr>
          <w:rFonts w:ascii="Arial" w:hAnsi="Arial" w:cs="Arial"/>
          <w:sz w:val="24"/>
          <w:szCs w:val="24"/>
        </w:rPr>
        <w:t>zapísaných</w:t>
      </w:r>
      <w:r w:rsidR="008B595F" w:rsidRPr="00EF239F">
        <w:rPr>
          <w:rFonts w:ascii="Arial" w:hAnsi="Arial" w:cs="Arial"/>
          <w:sz w:val="24"/>
          <w:szCs w:val="24"/>
        </w:rPr>
        <w:t xml:space="preserve"> </w:t>
      </w:r>
      <w:r w:rsidR="00B50AB4" w:rsidRPr="00EF239F">
        <w:rPr>
          <w:rFonts w:ascii="Arial" w:hAnsi="Arial" w:cs="Arial"/>
          <w:sz w:val="24"/>
          <w:szCs w:val="24"/>
        </w:rPr>
        <w:t>37</w:t>
      </w:r>
      <w:r w:rsidR="004A7A35" w:rsidRPr="00EF239F">
        <w:rPr>
          <w:rFonts w:ascii="Arial" w:hAnsi="Arial" w:cs="Arial"/>
          <w:sz w:val="24"/>
          <w:szCs w:val="24"/>
        </w:rPr>
        <w:t xml:space="preserve"> deti.</w:t>
      </w:r>
      <w:r w:rsidR="008B595F" w:rsidRPr="00EF239F">
        <w:rPr>
          <w:rFonts w:ascii="Arial" w:hAnsi="Arial" w:cs="Arial"/>
          <w:sz w:val="24"/>
          <w:szCs w:val="24"/>
        </w:rPr>
        <w:t xml:space="preserve"> </w:t>
      </w:r>
      <w:r w:rsidR="00B50AB4" w:rsidRPr="00EF239F">
        <w:rPr>
          <w:rFonts w:ascii="Arial" w:hAnsi="Arial" w:cs="Arial"/>
          <w:sz w:val="24"/>
          <w:szCs w:val="24"/>
        </w:rPr>
        <w:t>V priebehu ško</w:t>
      </w:r>
      <w:r w:rsidR="00353DC3">
        <w:rPr>
          <w:rFonts w:ascii="Arial" w:hAnsi="Arial" w:cs="Arial"/>
          <w:sz w:val="24"/>
          <w:szCs w:val="24"/>
        </w:rPr>
        <w:t>lského roka pri</w:t>
      </w:r>
      <w:r w:rsidR="00B50AB4" w:rsidRPr="00EF239F">
        <w:rPr>
          <w:rFonts w:ascii="Arial" w:hAnsi="Arial" w:cs="Arial"/>
          <w:sz w:val="24"/>
          <w:szCs w:val="24"/>
        </w:rPr>
        <w:t xml:space="preserve">jmeme ešte 5 detí. </w:t>
      </w:r>
      <w:r w:rsidR="004A7A35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Do tried sú zadelené podľa veku.  V tri</w:t>
      </w:r>
      <w:r w:rsidR="00895670" w:rsidRPr="00EF239F">
        <w:rPr>
          <w:rFonts w:ascii="Arial" w:hAnsi="Arial" w:cs="Arial"/>
          <w:sz w:val="24"/>
          <w:szCs w:val="24"/>
        </w:rPr>
        <w:t>ede 2</w:t>
      </w:r>
      <w:r w:rsidR="004A7A35" w:rsidRPr="00EF239F">
        <w:rPr>
          <w:rFonts w:ascii="Arial" w:hAnsi="Arial" w:cs="Arial"/>
          <w:sz w:val="24"/>
          <w:szCs w:val="24"/>
        </w:rPr>
        <w:t>-4</w:t>
      </w:r>
      <w:r w:rsidR="00B50AB4" w:rsidRPr="00EF239F">
        <w:rPr>
          <w:rFonts w:ascii="Arial" w:hAnsi="Arial" w:cs="Arial"/>
          <w:sz w:val="24"/>
          <w:szCs w:val="24"/>
        </w:rPr>
        <w:t xml:space="preserve"> ročných je zapísaných 16</w:t>
      </w:r>
      <w:r w:rsidR="0075436A" w:rsidRPr="00EF239F">
        <w:rPr>
          <w:rFonts w:ascii="Arial" w:hAnsi="Arial" w:cs="Arial"/>
          <w:sz w:val="24"/>
          <w:szCs w:val="24"/>
        </w:rPr>
        <w:t xml:space="preserve"> deti. </w:t>
      </w:r>
      <w:r w:rsidRPr="00EF239F">
        <w:rPr>
          <w:rFonts w:ascii="Arial" w:hAnsi="Arial" w:cs="Arial"/>
          <w:sz w:val="24"/>
          <w:szCs w:val="24"/>
        </w:rPr>
        <w:t xml:space="preserve"> V tri</w:t>
      </w:r>
      <w:r w:rsidR="004A7A35" w:rsidRPr="00EF239F">
        <w:rPr>
          <w:rFonts w:ascii="Arial" w:hAnsi="Arial" w:cs="Arial"/>
          <w:sz w:val="24"/>
          <w:szCs w:val="24"/>
        </w:rPr>
        <w:t>ede 4</w:t>
      </w:r>
      <w:r w:rsidR="000E0EA3" w:rsidRPr="00EF239F">
        <w:rPr>
          <w:rFonts w:ascii="Arial" w:hAnsi="Arial" w:cs="Arial"/>
          <w:sz w:val="24"/>
          <w:szCs w:val="24"/>
        </w:rPr>
        <w:t>-6 ročných je zapísanýc</w:t>
      </w:r>
      <w:r w:rsidR="00B50AB4" w:rsidRPr="00EF239F">
        <w:rPr>
          <w:rFonts w:ascii="Arial" w:hAnsi="Arial" w:cs="Arial"/>
          <w:sz w:val="24"/>
          <w:szCs w:val="24"/>
        </w:rPr>
        <w:t>h 21</w:t>
      </w:r>
      <w:r w:rsidR="000E0EA3" w:rsidRPr="00EF239F">
        <w:rPr>
          <w:rFonts w:ascii="Arial" w:hAnsi="Arial" w:cs="Arial"/>
          <w:sz w:val="24"/>
          <w:szCs w:val="24"/>
        </w:rPr>
        <w:t xml:space="preserve"> deti, </w:t>
      </w:r>
      <w:r w:rsidR="00B50AB4" w:rsidRPr="00EF239F">
        <w:rPr>
          <w:rFonts w:ascii="Arial" w:hAnsi="Arial" w:cs="Arial"/>
          <w:sz w:val="24"/>
          <w:szCs w:val="24"/>
        </w:rPr>
        <w:t>z toho 15</w:t>
      </w:r>
      <w:r w:rsidR="004A7A35" w:rsidRPr="00EF239F">
        <w:rPr>
          <w:rFonts w:ascii="Arial" w:hAnsi="Arial" w:cs="Arial"/>
          <w:sz w:val="24"/>
          <w:szCs w:val="24"/>
        </w:rPr>
        <w:t xml:space="preserve"> </w:t>
      </w:r>
      <w:r w:rsidR="000E0EA3" w:rsidRPr="00EF239F">
        <w:rPr>
          <w:rFonts w:ascii="Arial" w:hAnsi="Arial" w:cs="Arial"/>
          <w:sz w:val="24"/>
          <w:szCs w:val="24"/>
        </w:rPr>
        <w:t xml:space="preserve">predškolákov. </w:t>
      </w:r>
      <w:r w:rsidR="00C24B39" w:rsidRPr="00EF239F">
        <w:rPr>
          <w:rFonts w:ascii="Arial" w:hAnsi="Arial" w:cs="Arial"/>
          <w:sz w:val="24"/>
          <w:szCs w:val="24"/>
        </w:rPr>
        <w:t xml:space="preserve"> </w:t>
      </w:r>
    </w:p>
    <w:p w:rsidR="00C24B39" w:rsidRPr="00EF239F" w:rsidRDefault="00C24B39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Hlavným c</w:t>
      </w:r>
      <w:r w:rsidR="008B595F" w:rsidRPr="00EF239F">
        <w:rPr>
          <w:rFonts w:ascii="Arial" w:hAnsi="Arial" w:cs="Arial"/>
          <w:sz w:val="24"/>
          <w:szCs w:val="24"/>
        </w:rPr>
        <w:t>ieľom výchovy a vzdelávania v ma</w:t>
      </w:r>
      <w:r w:rsidRPr="00EF239F">
        <w:rPr>
          <w:rFonts w:ascii="Arial" w:hAnsi="Arial" w:cs="Arial"/>
          <w:sz w:val="24"/>
          <w:szCs w:val="24"/>
        </w:rPr>
        <w:t>terskej škole je dosiahnutie optimálnej, kognitívnej, senzomotorickej a sociálno-citovej úrovne ako základ</w:t>
      </w:r>
      <w:r w:rsidR="008B595F" w:rsidRPr="00EF239F">
        <w:rPr>
          <w:rFonts w:ascii="Arial" w:hAnsi="Arial" w:cs="Arial"/>
          <w:sz w:val="24"/>
          <w:szCs w:val="24"/>
        </w:rPr>
        <w:t>u pre školské vzdelávanie v zá</w:t>
      </w:r>
      <w:r w:rsidRPr="00EF239F">
        <w:rPr>
          <w:rFonts w:ascii="Arial" w:hAnsi="Arial" w:cs="Arial"/>
          <w:sz w:val="24"/>
          <w:szCs w:val="24"/>
        </w:rPr>
        <w:t>k</w:t>
      </w:r>
      <w:r w:rsidR="008B595F" w:rsidRPr="00EF239F">
        <w:rPr>
          <w:rFonts w:ascii="Arial" w:hAnsi="Arial" w:cs="Arial"/>
          <w:sz w:val="24"/>
          <w:szCs w:val="24"/>
        </w:rPr>
        <w:t>l</w:t>
      </w:r>
      <w:r w:rsidRPr="00EF239F">
        <w:rPr>
          <w:rFonts w:ascii="Arial" w:hAnsi="Arial" w:cs="Arial"/>
          <w:sz w:val="24"/>
          <w:szCs w:val="24"/>
        </w:rPr>
        <w:t>adnej škole a pre život v spoločnosti.</w:t>
      </w:r>
    </w:p>
    <w:p w:rsidR="00C24B39" w:rsidRPr="00EF239F" w:rsidRDefault="00C24B39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S účinnosťou od školského roku 2021/2022 je absolvovanie predprimárneho vzdelávania </w:t>
      </w:r>
      <w:r w:rsidR="00985B9B" w:rsidRPr="00EF239F">
        <w:rPr>
          <w:rFonts w:ascii="Arial" w:hAnsi="Arial" w:cs="Arial"/>
          <w:sz w:val="24"/>
          <w:szCs w:val="24"/>
        </w:rPr>
        <w:t>povinné pre všetky</w:t>
      </w:r>
      <w:r w:rsidR="008B595F" w:rsidRPr="00EF239F">
        <w:rPr>
          <w:rFonts w:ascii="Arial" w:hAnsi="Arial" w:cs="Arial"/>
          <w:sz w:val="24"/>
          <w:szCs w:val="24"/>
        </w:rPr>
        <w:t xml:space="preserve"> </w:t>
      </w:r>
      <w:r w:rsidR="00985B9B" w:rsidRPr="00EF239F">
        <w:rPr>
          <w:rFonts w:ascii="Arial" w:hAnsi="Arial" w:cs="Arial"/>
          <w:sz w:val="24"/>
          <w:szCs w:val="24"/>
        </w:rPr>
        <w:t>deti, ktoré dosiahli vek 5 rokov do 31.8. a trvá jeden školský rok. Podľa § 59 ods.5 školského zákona povinné vzdelávanie plní dieťa formou pravidelného denného dochádzania v pracovných dňoch v rozsahu najmenej 4 hodiny denne.</w:t>
      </w:r>
    </w:p>
    <w:p w:rsidR="00985B9B" w:rsidRPr="00EF239F" w:rsidRDefault="00985B9B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MŠ pracuje podľa vlastného školského vzdelávacieho  programu „Pramienok“ vypracovaného podľa ŠVP – predprimárne vzdelávanie. Učebné osnovy ŠkVP sú spracované formou obsahových celkov, ktoré sú t</w:t>
      </w:r>
      <w:r w:rsidR="00B6034F">
        <w:rPr>
          <w:rFonts w:ascii="Arial" w:hAnsi="Arial" w:cs="Arial"/>
          <w:sz w:val="24"/>
          <w:szCs w:val="24"/>
        </w:rPr>
        <w:t>e</w:t>
      </w:r>
      <w:r w:rsidRPr="00EF239F">
        <w:rPr>
          <w:rFonts w:ascii="Arial" w:hAnsi="Arial" w:cs="Arial"/>
          <w:sz w:val="24"/>
          <w:szCs w:val="24"/>
        </w:rPr>
        <w:t xml:space="preserve">maticky blízke a súvisia so skutočným životom detí predškolského veku </w:t>
      </w:r>
    </w:p>
    <w:p w:rsidR="00985B9B" w:rsidRPr="00EF239F" w:rsidRDefault="00985B9B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85B9B" w:rsidRPr="00EF239F" w:rsidRDefault="00985B9B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F6F03" w:rsidRPr="00A3559D" w:rsidRDefault="00A3559D" w:rsidP="00A3559D">
      <w:pPr>
        <w:pStyle w:val="Nadpis2"/>
      </w:pPr>
      <w:bookmarkStart w:id="17" w:name="_Toc460496528"/>
      <w:bookmarkStart w:id="18" w:name="_Toc144027873"/>
      <w:r>
        <w:br w:type="page"/>
      </w:r>
      <w:bookmarkStart w:id="19" w:name="_Toc144035420"/>
      <w:bookmarkStart w:id="20" w:name="_Toc144035935"/>
      <w:bookmarkStart w:id="21" w:name="_Toc144037410"/>
      <w:r w:rsidR="004F6F03" w:rsidRPr="00A3559D">
        <w:lastRenderedPageBreak/>
        <w:t>Prevádzka školy</w:t>
      </w:r>
      <w:bookmarkEnd w:id="17"/>
      <w:bookmarkEnd w:id="18"/>
      <w:bookmarkEnd w:id="19"/>
      <w:bookmarkEnd w:id="20"/>
      <w:bookmarkEnd w:id="21"/>
    </w:p>
    <w:p w:rsidR="004F6F03" w:rsidRPr="00EF239F" w:rsidRDefault="004F6F03" w:rsidP="00740342">
      <w:pPr>
        <w:spacing w:line="276" w:lineRule="auto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</w:t>
      </w:r>
    </w:p>
    <w:p w:rsidR="004F6F03" w:rsidRPr="00EF239F" w:rsidRDefault="004F6F03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A3559D" w:rsidRPr="00EF239F" w:rsidRDefault="004F6F03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           M</w:t>
      </w:r>
      <w:r w:rsidR="000E0EA3" w:rsidRPr="00EF239F">
        <w:rPr>
          <w:rFonts w:ascii="Arial" w:hAnsi="Arial" w:cs="Arial"/>
          <w:sz w:val="24"/>
          <w:szCs w:val="24"/>
        </w:rPr>
        <w:t xml:space="preserve">aterská škola je s celodennou </w:t>
      </w:r>
      <w:r w:rsidRPr="00EF239F">
        <w:rPr>
          <w:rFonts w:ascii="Arial" w:hAnsi="Arial" w:cs="Arial"/>
          <w:sz w:val="24"/>
          <w:szCs w:val="24"/>
        </w:rPr>
        <w:t xml:space="preserve">výchovnou starostlivosťou, </w:t>
      </w:r>
      <w:r w:rsidR="005D575A" w:rsidRPr="00EF239F">
        <w:rPr>
          <w:rFonts w:ascii="Arial" w:hAnsi="Arial" w:cs="Arial"/>
          <w:sz w:val="24"/>
          <w:szCs w:val="24"/>
        </w:rPr>
        <w:t xml:space="preserve">zabezpečuje výchovu deti počas </w:t>
      </w:r>
      <w:r w:rsidRPr="00EF239F">
        <w:rPr>
          <w:rFonts w:ascii="Arial" w:hAnsi="Arial" w:cs="Arial"/>
          <w:sz w:val="24"/>
          <w:szCs w:val="24"/>
        </w:rPr>
        <w:t>dňa. Je v pr</w:t>
      </w:r>
      <w:r w:rsidR="00CA7B82" w:rsidRPr="00EF239F">
        <w:rPr>
          <w:rFonts w:ascii="Arial" w:hAnsi="Arial" w:cs="Arial"/>
          <w:sz w:val="24"/>
          <w:szCs w:val="24"/>
        </w:rPr>
        <w:t>ev</w:t>
      </w:r>
      <w:r w:rsidR="00C74A0D" w:rsidRPr="00EF239F">
        <w:rPr>
          <w:rFonts w:ascii="Arial" w:hAnsi="Arial" w:cs="Arial"/>
          <w:sz w:val="24"/>
          <w:szCs w:val="24"/>
        </w:rPr>
        <w:t>ádzke v pracovných dňoch  od 6.3</w:t>
      </w:r>
      <w:r w:rsidRPr="00EF239F">
        <w:rPr>
          <w:rFonts w:ascii="Arial" w:hAnsi="Arial" w:cs="Arial"/>
          <w:sz w:val="24"/>
          <w:szCs w:val="24"/>
        </w:rPr>
        <w:t xml:space="preserve">0-16.30 hod. </w:t>
      </w:r>
      <w:r w:rsidR="00A3559D" w:rsidRPr="00EF239F">
        <w:rPr>
          <w:rFonts w:ascii="Arial" w:hAnsi="Arial" w:cs="Arial"/>
          <w:sz w:val="24"/>
          <w:szCs w:val="24"/>
        </w:rPr>
        <w:t xml:space="preserve">Zriaďovateľ ZŠ s MŠ : </w:t>
      </w:r>
      <w:r w:rsidR="00A3559D" w:rsidRPr="00EF239F">
        <w:rPr>
          <w:rFonts w:ascii="Arial" w:hAnsi="Arial" w:cs="Arial"/>
          <w:sz w:val="24"/>
          <w:szCs w:val="24"/>
        </w:rPr>
        <w:tab/>
      </w:r>
      <w:r w:rsidR="00A3559D" w:rsidRPr="00EF239F">
        <w:rPr>
          <w:rFonts w:ascii="Arial" w:hAnsi="Arial" w:cs="Arial"/>
          <w:sz w:val="24"/>
          <w:szCs w:val="24"/>
        </w:rPr>
        <w:tab/>
      </w:r>
      <w:r w:rsidR="00A3559D">
        <w:rPr>
          <w:rFonts w:ascii="Arial" w:hAnsi="Arial" w:cs="Arial"/>
          <w:sz w:val="24"/>
          <w:szCs w:val="24"/>
        </w:rPr>
        <w:t xml:space="preserve"> </w:t>
      </w:r>
      <w:r w:rsidR="00A3559D" w:rsidRPr="00EF239F">
        <w:rPr>
          <w:rFonts w:ascii="Arial" w:hAnsi="Arial" w:cs="Arial"/>
          <w:sz w:val="24"/>
          <w:szCs w:val="24"/>
        </w:rPr>
        <w:t>Obec Vyšné Ružbachy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Riaditeľka ZŠ s MŠ:     </w:t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PhDr. Hrehová Daniela, PhD., MBA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Pedagogickí zamestnanci:     </w:t>
      </w:r>
      <w:r w:rsidRPr="00EF239F">
        <w:rPr>
          <w:rFonts w:ascii="Arial" w:hAnsi="Arial" w:cs="Arial"/>
          <w:sz w:val="24"/>
          <w:szCs w:val="24"/>
        </w:rPr>
        <w:tab/>
        <w:t xml:space="preserve"> Fabisová Mária 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  <w:t xml:space="preserve"> Bujdošová Martina                             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EF239F">
        <w:rPr>
          <w:rFonts w:ascii="Arial" w:hAnsi="Arial" w:cs="Arial"/>
          <w:sz w:val="24"/>
          <w:szCs w:val="24"/>
        </w:rPr>
        <w:tab/>
        <w:t xml:space="preserve"> Mgr.Piešťanská Ľubomíra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Timčáková Dáša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Upratovačka:   </w:t>
      </w:r>
      <w:r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 xml:space="preserve"> Pizovková Darina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Vedúca ŠJ :        </w:t>
      </w:r>
      <w:r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 xml:space="preserve"> Fabisová Zuzana  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Kuchárka:           </w:t>
      </w:r>
      <w:r>
        <w:rPr>
          <w:rFonts w:ascii="Arial" w:hAnsi="Arial" w:cs="Arial"/>
          <w:sz w:val="24"/>
          <w:szCs w:val="24"/>
        </w:rPr>
        <w:tab/>
      </w:r>
      <w:r w:rsidR="00B6034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 xml:space="preserve">Petríková Stela                            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Školník</w:t>
      </w:r>
      <w:r w:rsidRPr="00EF239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6034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Totoš Marek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559D" w:rsidRPr="00EF239F" w:rsidRDefault="00A3559D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Organizáciu práce MŠ určuje Školský poriadok, ktorý po prerokovaní v pedagogickej rade, na pracovnej porade, v Rade školy a s rodičmi schvaľuje riaditeľ ZŠ s MŠ. Zriaďovateľ schv</w:t>
      </w:r>
      <w:r w:rsidR="00B6034F">
        <w:rPr>
          <w:rFonts w:ascii="Arial" w:hAnsi="Arial" w:cs="Arial"/>
          <w:sz w:val="24"/>
          <w:szCs w:val="24"/>
        </w:rPr>
        <w:t>a</w:t>
      </w:r>
      <w:r w:rsidRPr="00EF239F">
        <w:rPr>
          <w:rFonts w:ascii="Arial" w:hAnsi="Arial" w:cs="Arial"/>
          <w:sz w:val="24"/>
          <w:szCs w:val="24"/>
        </w:rPr>
        <w:t>ľuje len čas prevádzky. V čase letných prázdnin sa prevádzka prerušuje nepretržite najmenej na tri týždne z dôvodu potreby dôkladného čistenia priestorov MŠ, dezinfekcie prostredia a hračiek, ako aj čerpanie dovolenky  zamestnancov. S prerušením prevádzky budú rodičia oboznámen</w:t>
      </w:r>
      <w:r>
        <w:rPr>
          <w:rFonts w:ascii="Arial" w:hAnsi="Arial" w:cs="Arial"/>
          <w:sz w:val="24"/>
          <w:szCs w:val="24"/>
        </w:rPr>
        <w:t>í</w:t>
      </w:r>
      <w:r w:rsidRPr="00EF239F">
        <w:rPr>
          <w:rFonts w:ascii="Arial" w:hAnsi="Arial" w:cs="Arial"/>
          <w:sz w:val="24"/>
          <w:szCs w:val="24"/>
        </w:rPr>
        <w:t xml:space="preserve"> vopred. So Školským poriadkom školy boli oboznámení na prvom združení rodičov v auguste.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559D" w:rsidRPr="00EF239F" w:rsidRDefault="00A3559D" w:rsidP="00405DCC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Školský poriadok MŠ bol prerokovaný: 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559D" w:rsidRPr="00EF239F" w:rsidRDefault="00A3559D" w:rsidP="00A3559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na pracovnej a pedagogickej porade:</w:t>
      </w:r>
      <w:r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30.8.2023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559D" w:rsidRPr="00EF239F" w:rsidRDefault="00A3559D" w:rsidP="00A3559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na Združení rodičov:</w:t>
      </w:r>
      <w:r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30.8.2023</w:t>
      </w:r>
    </w:p>
    <w:p w:rsidR="00A3559D" w:rsidRPr="00EF239F" w:rsidRDefault="00A3559D" w:rsidP="00A3559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559D" w:rsidRPr="00EF239F" w:rsidRDefault="00A3559D" w:rsidP="00A3559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na Rade školy:</w:t>
      </w:r>
    </w:p>
    <w:p w:rsidR="00A3559D" w:rsidRPr="00EF239F" w:rsidRDefault="00A3559D" w:rsidP="00A3559D">
      <w:pPr>
        <w:pStyle w:val="Odsekzoznamu"/>
        <w:spacing w:line="276" w:lineRule="auto"/>
        <w:rPr>
          <w:rFonts w:ascii="Arial" w:hAnsi="Arial" w:cs="Arial"/>
          <w:sz w:val="24"/>
          <w:szCs w:val="24"/>
        </w:rPr>
      </w:pPr>
    </w:p>
    <w:p w:rsidR="00A3559D" w:rsidRDefault="00A3559D" w:rsidP="00A3559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so zriaďovateľom schválený len čas prevádzky: od 6.30 hod-16.30 hod</w:t>
      </w:r>
    </w:p>
    <w:p w:rsidR="00A3559D" w:rsidRDefault="00A3559D" w:rsidP="00A3559D"/>
    <w:p w:rsidR="00A3559D" w:rsidRDefault="00A3559D" w:rsidP="00A3559D"/>
    <w:p w:rsidR="00A3559D" w:rsidRDefault="00A3559D" w:rsidP="00A3559D"/>
    <w:p w:rsidR="004F6F03" w:rsidRPr="00EF239F" w:rsidRDefault="004F6F03" w:rsidP="00740342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F6F03" w:rsidRPr="00EF239F" w:rsidRDefault="004F6F03" w:rsidP="00740342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3559D" w:rsidRPr="00A3559D" w:rsidRDefault="00A3559D" w:rsidP="00A3559D">
      <w:bookmarkStart w:id="22" w:name="_Toc459972382"/>
    </w:p>
    <w:p w:rsidR="00B77965" w:rsidRPr="00A3559D" w:rsidRDefault="00A3559D" w:rsidP="00A3559D">
      <w:pPr>
        <w:pStyle w:val="Nadpis2"/>
      </w:pPr>
      <w:bookmarkStart w:id="23" w:name="_Toc460496529"/>
      <w:bookmarkStart w:id="24" w:name="_Toc144027874"/>
      <w:r>
        <w:br w:type="page"/>
      </w:r>
      <w:bookmarkStart w:id="25" w:name="_Toc144035421"/>
      <w:bookmarkStart w:id="26" w:name="_Toc144035936"/>
      <w:bookmarkStart w:id="27" w:name="_Toc144037411"/>
      <w:r w:rsidR="00B77965" w:rsidRPr="00A3559D">
        <w:lastRenderedPageBreak/>
        <w:t>Zápis a prijímanie detí do MŠ</w:t>
      </w:r>
      <w:bookmarkEnd w:id="22"/>
      <w:bookmarkEnd w:id="23"/>
      <w:bookmarkEnd w:id="24"/>
      <w:bookmarkEnd w:id="25"/>
      <w:bookmarkEnd w:id="26"/>
      <w:bookmarkEnd w:id="27"/>
    </w:p>
    <w:p w:rsidR="00B77965" w:rsidRPr="00EF239F" w:rsidRDefault="00B77965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405DCC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>Do MŠ sa prijímajú deti</w:t>
      </w:r>
      <w:r w:rsidR="00F50744" w:rsidRPr="00EF239F">
        <w:rPr>
          <w:rFonts w:ascii="Arial" w:hAnsi="Arial" w:cs="Arial"/>
          <w:sz w:val="24"/>
          <w:szCs w:val="24"/>
        </w:rPr>
        <w:t xml:space="preserve"> od troch rokov veku</w:t>
      </w:r>
      <w:r w:rsidRPr="00EF239F">
        <w:rPr>
          <w:rFonts w:ascii="Arial" w:hAnsi="Arial" w:cs="Arial"/>
          <w:sz w:val="24"/>
          <w:szCs w:val="24"/>
        </w:rPr>
        <w:t xml:space="preserve"> na základe písomnej žiadosti zákonného zástupcu, ktorú predloží riaditeľovi spolu s potvrdením o zdravotnom stave dieťaťa od všeobe</w:t>
      </w:r>
      <w:r w:rsidR="00A16CF2" w:rsidRPr="00EF239F">
        <w:rPr>
          <w:rFonts w:ascii="Arial" w:hAnsi="Arial" w:cs="Arial"/>
          <w:sz w:val="24"/>
          <w:szCs w:val="24"/>
        </w:rPr>
        <w:t>cného lekára pr</w:t>
      </w:r>
      <w:r w:rsidR="00927B46" w:rsidRPr="00EF239F">
        <w:rPr>
          <w:rFonts w:ascii="Arial" w:hAnsi="Arial" w:cs="Arial"/>
          <w:sz w:val="24"/>
          <w:szCs w:val="24"/>
        </w:rPr>
        <w:t>e deti a dorast, kto</w:t>
      </w:r>
      <w:r w:rsidR="00033874" w:rsidRPr="00EF239F">
        <w:rPr>
          <w:rFonts w:ascii="Arial" w:hAnsi="Arial" w:cs="Arial"/>
          <w:sz w:val="24"/>
          <w:szCs w:val="24"/>
        </w:rPr>
        <w:t>rého súčasťou je aj údaj o po</w:t>
      </w:r>
      <w:r w:rsidR="0064384E" w:rsidRPr="00EF239F">
        <w:rPr>
          <w:rFonts w:ascii="Arial" w:hAnsi="Arial" w:cs="Arial"/>
          <w:sz w:val="24"/>
          <w:szCs w:val="24"/>
        </w:rPr>
        <w:t>vi</w:t>
      </w:r>
      <w:r w:rsidR="00DD0B5B">
        <w:rPr>
          <w:rFonts w:ascii="Arial" w:hAnsi="Arial" w:cs="Arial"/>
          <w:sz w:val="24"/>
          <w:szCs w:val="24"/>
        </w:rPr>
        <w:t>nn</w:t>
      </w:r>
      <w:r w:rsidR="0064384E" w:rsidRPr="00EF239F">
        <w:rPr>
          <w:rFonts w:ascii="Arial" w:hAnsi="Arial" w:cs="Arial"/>
          <w:sz w:val="24"/>
          <w:szCs w:val="24"/>
        </w:rPr>
        <w:t xml:space="preserve">om očkovaní. </w:t>
      </w:r>
      <w:r w:rsidR="00033874" w:rsidRPr="00EF239F">
        <w:rPr>
          <w:rFonts w:ascii="Arial" w:hAnsi="Arial" w:cs="Arial"/>
          <w:sz w:val="24"/>
          <w:szCs w:val="24"/>
        </w:rPr>
        <w:t xml:space="preserve"> </w:t>
      </w:r>
      <w:r w:rsidR="00A16CF2" w:rsidRPr="00EF239F">
        <w:rPr>
          <w:rFonts w:ascii="Arial" w:hAnsi="Arial" w:cs="Arial"/>
          <w:sz w:val="24"/>
          <w:szCs w:val="24"/>
        </w:rPr>
        <w:t>Dieťa po dov</w:t>
      </w:r>
      <w:r w:rsidR="00B6034F">
        <w:rPr>
          <w:rFonts w:ascii="Arial" w:hAnsi="Arial" w:cs="Arial"/>
          <w:sz w:val="24"/>
          <w:szCs w:val="24"/>
        </w:rPr>
        <w:t>ŕ</w:t>
      </w:r>
      <w:r w:rsidR="00A16CF2" w:rsidRPr="00EF239F">
        <w:rPr>
          <w:rFonts w:ascii="Arial" w:hAnsi="Arial" w:cs="Arial"/>
          <w:sz w:val="24"/>
          <w:szCs w:val="24"/>
        </w:rPr>
        <w:t>šení dvoch rokov vek</w:t>
      </w:r>
      <w:r w:rsidR="00033874" w:rsidRPr="00EF239F">
        <w:rPr>
          <w:rFonts w:ascii="Arial" w:hAnsi="Arial" w:cs="Arial"/>
          <w:sz w:val="24"/>
          <w:szCs w:val="24"/>
        </w:rPr>
        <w:t xml:space="preserve">u môže byť prijaté do MŠ, </w:t>
      </w:r>
      <w:r w:rsidR="00A16CF2" w:rsidRPr="00EF239F">
        <w:rPr>
          <w:rFonts w:ascii="Arial" w:hAnsi="Arial" w:cs="Arial"/>
          <w:sz w:val="24"/>
          <w:szCs w:val="24"/>
        </w:rPr>
        <w:t>ak sú vytvorené vhodné materiálne, personálne a iné podmienky.</w:t>
      </w:r>
      <w:r w:rsidR="0064384E" w:rsidRPr="00EF239F">
        <w:rPr>
          <w:rFonts w:ascii="Arial" w:hAnsi="Arial" w:cs="Arial"/>
          <w:sz w:val="24"/>
          <w:szCs w:val="24"/>
        </w:rPr>
        <w:t xml:space="preserve"> </w:t>
      </w:r>
    </w:p>
    <w:p w:rsidR="00405DCC" w:rsidRDefault="00D44BB8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Riaditeľ MŠ nesmie pri prijímaní uprednostniť deti mladšie ako 3 roky pred prijatím starších detí.</w:t>
      </w:r>
      <w:r w:rsidR="00033874" w:rsidRPr="00EF239F">
        <w:rPr>
          <w:rFonts w:ascii="Arial" w:hAnsi="Arial" w:cs="Arial"/>
          <w:sz w:val="24"/>
          <w:szCs w:val="24"/>
        </w:rPr>
        <w:t xml:space="preserve"> </w:t>
      </w:r>
      <w:r w:rsidR="0064384E" w:rsidRPr="00EF239F">
        <w:rPr>
          <w:rFonts w:ascii="Arial" w:hAnsi="Arial" w:cs="Arial"/>
          <w:sz w:val="24"/>
          <w:szCs w:val="24"/>
        </w:rPr>
        <w:t xml:space="preserve">Do MŠ sa </w:t>
      </w:r>
      <w:r w:rsidR="003C3EF2" w:rsidRPr="00EF239F">
        <w:rPr>
          <w:rFonts w:ascii="Arial" w:hAnsi="Arial" w:cs="Arial"/>
          <w:sz w:val="24"/>
          <w:szCs w:val="24"/>
        </w:rPr>
        <w:t>prijímajú detí na nasledujúci školský rok, alebo priebežne, ak je v MŠ voľná kapacita</w:t>
      </w:r>
      <w:r w:rsidR="0064384E" w:rsidRPr="00EF239F">
        <w:rPr>
          <w:rFonts w:ascii="Arial" w:hAnsi="Arial" w:cs="Arial"/>
          <w:sz w:val="24"/>
          <w:szCs w:val="24"/>
        </w:rPr>
        <w:t>.</w:t>
      </w:r>
      <w:r w:rsidR="003C3EF2" w:rsidRPr="00EF239F">
        <w:rPr>
          <w:rFonts w:ascii="Arial" w:hAnsi="Arial" w:cs="Arial"/>
          <w:sz w:val="24"/>
          <w:szCs w:val="24"/>
        </w:rPr>
        <w:t xml:space="preserve"> Osobná účasť detí na zápise sa nevyžaduje. Zápis prebieha od 30.4 do 31.5. </w:t>
      </w:r>
      <w:r w:rsidRPr="00EF239F">
        <w:rPr>
          <w:rFonts w:ascii="Arial" w:hAnsi="Arial" w:cs="Arial"/>
          <w:sz w:val="24"/>
          <w:szCs w:val="24"/>
        </w:rPr>
        <w:t>Riaditeľ po dohode so zriaďovateľom určí miesto a termín podania žiadosti o prijatí dieťaťa na nasledujúci školský rok a z</w:t>
      </w:r>
      <w:r w:rsidR="003C3EF2" w:rsidRPr="00EF239F">
        <w:rPr>
          <w:rFonts w:ascii="Arial" w:hAnsi="Arial" w:cs="Arial"/>
          <w:sz w:val="24"/>
          <w:szCs w:val="24"/>
        </w:rPr>
        <w:t>verejní podmienky na prijatie.</w:t>
      </w:r>
      <w:r w:rsidR="00AF063C" w:rsidRPr="00EF239F">
        <w:rPr>
          <w:rFonts w:ascii="Arial" w:hAnsi="Arial" w:cs="Arial"/>
          <w:sz w:val="24"/>
          <w:szCs w:val="24"/>
        </w:rPr>
        <w:t xml:space="preserve"> </w:t>
      </w:r>
      <w:r w:rsidR="00405DCC">
        <w:rPr>
          <w:rFonts w:ascii="Arial" w:hAnsi="Arial" w:cs="Arial"/>
          <w:sz w:val="24"/>
          <w:szCs w:val="24"/>
        </w:rPr>
        <w:t xml:space="preserve">   </w:t>
      </w:r>
    </w:p>
    <w:p w:rsidR="00405DCC" w:rsidRDefault="00BE4674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Prednostne sa p</w:t>
      </w:r>
      <w:r w:rsidR="00B47081" w:rsidRPr="00EF239F">
        <w:rPr>
          <w:rFonts w:ascii="Arial" w:hAnsi="Arial" w:cs="Arial"/>
          <w:sz w:val="24"/>
          <w:szCs w:val="24"/>
        </w:rPr>
        <w:t>rijímajú</w:t>
      </w:r>
      <w:r w:rsidR="0064384E" w:rsidRPr="00EF239F">
        <w:rPr>
          <w:rFonts w:ascii="Arial" w:hAnsi="Arial" w:cs="Arial"/>
          <w:sz w:val="24"/>
          <w:szCs w:val="24"/>
        </w:rPr>
        <w:t xml:space="preserve"> </w:t>
      </w:r>
      <w:r w:rsidR="00A115F6" w:rsidRPr="00EF239F">
        <w:rPr>
          <w:rFonts w:ascii="Arial" w:hAnsi="Arial" w:cs="Arial"/>
          <w:sz w:val="24"/>
          <w:szCs w:val="24"/>
        </w:rPr>
        <w:t> detí,</w:t>
      </w:r>
      <w:r w:rsidR="00B47081" w:rsidRPr="00EF239F">
        <w:rPr>
          <w:rFonts w:ascii="Arial" w:hAnsi="Arial" w:cs="Arial"/>
          <w:sz w:val="24"/>
          <w:szCs w:val="24"/>
        </w:rPr>
        <w:t xml:space="preserve"> pre ktoré je plnenie predprimárneho vzdelávania povinné.</w:t>
      </w:r>
      <w:r w:rsidR="00B77965" w:rsidRPr="00EF239F">
        <w:rPr>
          <w:rFonts w:ascii="Arial" w:hAnsi="Arial" w:cs="Arial"/>
          <w:sz w:val="24"/>
          <w:szCs w:val="24"/>
        </w:rPr>
        <w:t xml:space="preserve"> </w:t>
      </w:r>
      <w:r w:rsidR="0064384E" w:rsidRPr="00EF239F">
        <w:rPr>
          <w:rFonts w:ascii="Arial" w:hAnsi="Arial" w:cs="Arial"/>
          <w:sz w:val="24"/>
          <w:szCs w:val="24"/>
        </w:rPr>
        <w:t xml:space="preserve">V prípade zvýšeného záujmu </w:t>
      </w:r>
      <w:r w:rsidR="00AF063C" w:rsidRPr="00EF239F">
        <w:rPr>
          <w:rFonts w:ascii="Arial" w:hAnsi="Arial" w:cs="Arial"/>
          <w:sz w:val="24"/>
          <w:szCs w:val="24"/>
        </w:rPr>
        <w:t>zákonných zástupcov o prijatie dieťaťa do MŠ o</w:t>
      </w:r>
      <w:r w:rsidR="00E1335F" w:rsidRPr="00EF239F">
        <w:rPr>
          <w:rFonts w:ascii="Arial" w:hAnsi="Arial" w:cs="Arial"/>
          <w:sz w:val="24"/>
          <w:szCs w:val="24"/>
        </w:rPr>
        <w:t xml:space="preserve">statné podmienky prijímania </w:t>
      </w:r>
      <w:r w:rsidR="00B77965" w:rsidRPr="00EF239F">
        <w:rPr>
          <w:rFonts w:ascii="Arial" w:hAnsi="Arial" w:cs="Arial"/>
          <w:sz w:val="24"/>
          <w:szCs w:val="24"/>
        </w:rPr>
        <w:t>urči riaditeľ a po prerokovaní s pedagogickou radou školy zverejní na viditeľnom mieste.</w:t>
      </w:r>
      <w:r w:rsidR="003C3EF2" w:rsidRPr="00EF239F">
        <w:rPr>
          <w:rFonts w:ascii="Arial" w:hAnsi="Arial" w:cs="Arial"/>
          <w:sz w:val="24"/>
          <w:szCs w:val="24"/>
        </w:rPr>
        <w:t xml:space="preserve"> Kompetencia určiť ostatné podmienky prijímania deti do MŠ je ustanovená len pre riaditeľa MŠ</w:t>
      </w:r>
      <w:r w:rsidR="00D740CA">
        <w:rPr>
          <w:rFonts w:ascii="Arial" w:hAnsi="Arial" w:cs="Arial"/>
          <w:sz w:val="24"/>
          <w:szCs w:val="24"/>
        </w:rPr>
        <w:t>,</w:t>
      </w:r>
      <w:r w:rsidR="003C3EF2" w:rsidRPr="00EF239F">
        <w:rPr>
          <w:rFonts w:ascii="Arial" w:hAnsi="Arial" w:cs="Arial"/>
          <w:sz w:val="24"/>
          <w:szCs w:val="24"/>
        </w:rPr>
        <w:t xml:space="preserve"> nie zriaďovateľa.</w:t>
      </w:r>
      <w:r w:rsidR="007B014D" w:rsidRPr="00EF239F">
        <w:rPr>
          <w:rFonts w:ascii="Arial" w:hAnsi="Arial" w:cs="Arial"/>
          <w:sz w:val="24"/>
          <w:szCs w:val="24"/>
        </w:rPr>
        <w:t xml:space="preserve"> </w:t>
      </w:r>
    </w:p>
    <w:p w:rsidR="00497A4F" w:rsidRPr="00EF239F" w:rsidRDefault="00497A4F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 prípade zvýšeného záujmu zákonných zástupcov o prijatie</w:t>
      </w:r>
      <w:r w:rsidR="00A115F6" w:rsidRPr="00EF239F">
        <w:rPr>
          <w:rFonts w:ascii="Arial" w:hAnsi="Arial" w:cs="Arial"/>
          <w:sz w:val="24"/>
          <w:szCs w:val="24"/>
        </w:rPr>
        <w:t xml:space="preserve"> detí do MŠ budú </w:t>
      </w:r>
      <w:r w:rsidR="00AF063C" w:rsidRPr="00EF239F">
        <w:rPr>
          <w:rFonts w:ascii="Arial" w:hAnsi="Arial" w:cs="Arial"/>
          <w:sz w:val="24"/>
          <w:szCs w:val="24"/>
        </w:rPr>
        <w:t xml:space="preserve">do naplnenia kapacity </w:t>
      </w:r>
      <w:r w:rsidR="00A115F6" w:rsidRPr="00EF239F">
        <w:rPr>
          <w:rFonts w:ascii="Arial" w:hAnsi="Arial" w:cs="Arial"/>
          <w:sz w:val="24"/>
          <w:szCs w:val="24"/>
        </w:rPr>
        <w:t>uprednostnené:</w:t>
      </w:r>
    </w:p>
    <w:p w:rsidR="00AF063C" w:rsidRPr="00EF239F" w:rsidRDefault="00AF063C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 deti, ktoré nedov</w:t>
      </w:r>
      <w:r w:rsidR="00B6034F">
        <w:rPr>
          <w:rFonts w:ascii="Arial" w:hAnsi="Arial" w:cs="Arial"/>
          <w:sz w:val="24"/>
          <w:szCs w:val="24"/>
        </w:rPr>
        <w:t>ŕ</w:t>
      </w:r>
      <w:r w:rsidRPr="00EF239F">
        <w:rPr>
          <w:rFonts w:ascii="Arial" w:hAnsi="Arial" w:cs="Arial"/>
          <w:sz w:val="24"/>
          <w:szCs w:val="24"/>
        </w:rPr>
        <w:t>šia do 31.8</w:t>
      </w:r>
      <w:r w:rsidR="00D740CA">
        <w:rPr>
          <w:rFonts w:ascii="Arial" w:hAnsi="Arial" w:cs="Arial"/>
          <w:sz w:val="24"/>
          <w:szCs w:val="24"/>
        </w:rPr>
        <w:t>.</w:t>
      </w:r>
      <w:r w:rsidRPr="00EF239F">
        <w:rPr>
          <w:rFonts w:ascii="Arial" w:hAnsi="Arial" w:cs="Arial"/>
          <w:sz w:val="24"/>
          <w:szCs w:val="24"/>
        </w:rPr>
        <w:t xml:space="preserve"> vek 5 rokov a zákonný zástupca bude žiadať, aby v nasledujúcom školskom roku pred 5</w:t>
      </w:r>
      <w:r w:rsidR="00D740CA">
        <w:rPr>
          <w:rFonts w:ascii="Arial" w:hAnsi="Arial" w:cs="Arial"/>
          <w:sz w:val="24"/>
          <w:szCs w:val="24"/>
        </w:rPr>
        <w:t>.</w:t>
      </w:r>
      <w:r w:rsidRPr="00EF239F">
        <w:rPr>
          <w:rFonts w:ascii="Arial" w:hAnsi="Arial" w:cs="Arial"/>
          <w:sz w:val="24"/>
          <w:szCs w:val="24"/>
        </w:rPr>
        <w:t xml:space="preserve"> rokom veku plnili PPV, pričom so žiadosťou priloží aj písomný súhlas príslušného zariadenia poradenstva a prevencie a dieťa má trvalý pobyt v</w:t>
      </w:r>
      <w:r w:rsidR="001A24B4" w:rsidRPr="00EF239F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obci</w:t>
      </w:r>
    </w:p>
    <w:p w:rsidR="001A24B4" w:rsidRPr="00EF239F" w:rsidRDefault="001A24B4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 deti podľa veku :</w:t>
      </w:r>
      <w:r w:rsidRPr="00EF239F">
        <w:rPr>
          <w:rFonts w:ascii="Arial" w:hAnsi="Arial" w:cs="Arial"/>
          <w:sz w:val="24"/>
          <w:szCs w:val="24"/>
        </w:rPr>
        <w:tab/>
        <w:t>deti, ktoré dov</w:t>
      </w:r>
      <w:r w:rsidR="00B6034F">
        <w:rPr>
          <w:rFonts w:ascii="Arial" w:hAnsi="Arial" w:cs="Arial"/>
          <w:sz w:val="24"/>
          <w:szCs w:val="24"/>
        </w:rPr>
        <w:t>ŕ</w:t>
      </w:r>
      <w:r w:rsidRPr="00EF239F">
        <w:rPr>
          <w:rFonts w:ascii="Arial" w:hAnsi="Arial" w:cs="Arial"/>
          <w:sz w:val="24"/>
          <w:szCs w:val="24"/>
        </w:rPr>
        <w:t>šia vek 5 rokov</w:t>
      </w:r>
    </w:p>
    <w:p w:rsidR="001A24B4" w:rsidRPr="00EF239F" w:rsidRDefault="001A24B4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  <w:t>deti, ktoré dov</w:t>
      </w:r>
      <w:r w:rsidR="00B6034F">
        <w:rPr>
          <w:rFonts w:ascii="Arial" w:hAnsi="Arial" w:cs="Arial"/>
          <w:sz w:val="24"/>
          <w:szCs w:val="24"/>
        </w:rPr>
        <w:t>ŕ</w:t>
      </w:r>
      <w:r w:rsidRPr="00EF239F">
        <w:rPr>
          <w:rFonts w:ascii="Arial" w:hAnsi="Arial" w:cs="Arial"/>
          <w:sz w:val="24"/>
          <w:szCs w:val="24"/>
        </w:rPr>
        <w:t>šia vek 4 roky</w:t>
      </w:r>
    </w:p>
    <w:p w:rsidR="001A24B4" w:rsidRPr="00EF239F" w:rsidRDefault="001A24B4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  <w:t>deti, ktoré dov</w:t>
      </w:r>
      <w:r w:rsidR="00B6034F">
        <w:rPr>
          <w:rFonts w:ascii="Arial" w:hAnsi="Arial" w:cs="Arial"/>
          <w:sz w:val="24"/>
          <w:szCs w:val="24"/>
        </w:rPr>
        <w:t>ŕ</w:t>
      </w:r>
      <w:r w:rsidRPr="00EF239F">
        <w:rPr>
          <w:rFonts w:ascii="Arial" w:hAnsi="Arial" w:cs="Arial"/>
          <w:sz w:val="24"/>
          <w:szCs w:val="24"/>
        </w:rPr>
        <w:t>šia vek 3 roky</w:t>
      </w:r>
    </w:p>
    <w:p w:rsidR="001A24B4" w:rsidRPr="00EF239F" w:rsidRDefault="001A24B4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 deti, ktoré majú osvojené hygienické a</w:t>
      </w:r>
      <w:r w:rsidR="00EF79C8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seba</w:t>
      </w:r>
      <w:r w:rsidR="00EF79C8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obslužné návyky a sú primeran</w:t>
      </w:r>
      <w:r w:rsidR="00D740CA">
        <w:rPr>
          <w:rFonts w:ascii="Arial" w:hAnsi="Arial" w:cs="Arial"/>
          <w:sz w:val="24"/>
          <w:szCs w:val="24"/>
        </w:rPr>
        <w:t>e</w:t>
      </w:r>
      <w:r w:rsidR="0012258D" w:rsidRPr="00EF239F">
        <w:rPr>
          <w:rFonts w:ascii="Arial" w:hAnsi="Arial" w:cs="Arial"/>
          <w:sz w:val="24"/>
          <w:szCs w:val="24"/>
        </w:rPr>
        <w:t xml:space="preserve">  </w:t>
      </w:r>
    </w:p>
    <w:p w:rsidR="0012258D" w:rsidRPr="00EF239F" w:rsidRDefault="0012258D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  samostatné</w:t>
      </w:r>
      <w:r w:rsidR="00EF79C8">
        <w:rPr>
          <w:rFonts w:ascii="Arial" w:hAnsi="Arial" w:cs="Arial"/>
          <w:sz w:val="24"/>
          <w:szCs w:val="24"/>
        </w:rPr>
        <w:t>,</w:t>
      </w:r>
    </w:p>
    <w:p w:rsidR="009000B5" w:rsidRPr="00EF239F" w:rsidRDefault="00497A4F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B30016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det</w:t>
      </w:r>
      <w:r w:rsidR="00D740CA">
        <w:rPr>
          <w:rFonts w:ascii="Arial" w:hAnsi="Arial" w:cs="Arial"/>
          <w:sz w:val="24"/>
          <w:szCs w:val="24"/>
        </w:rPr>
        <w:t>i,</w:t>
      </w:r>
      <w:r w:rsidRPr="00EF239F">
        <w:rPr>
          <w:rFonts w:ascii="Arial" w:hAnsi="Arial" w:cs="Arial"/>
          <w:sz w:val="24"/>
          <w:szCs w:val="24"/>
        </w:rPr>
        <w:t xml:space="preserve"> o ktoré sa stará osamelý záko</w:t>
      </w:r>
      <w:r w:rsidR="000E0EA3" w:rsidRPr="00EF239F">
        <w:rPr>
          <w:rFonts w:ascii="Arial" w:hAnsi="Arial" w:cs="Arial"/>
          <w:sz w:val="24"/>
          <w:szCs w:val="24"/>
        </w:rPr>
        <w:t>nný zástupca</w:t>
      </w:r>
      <w:r w:rsidR="00EF79C8">
        <w:rPr>
          <w:rFonts w:ascii="Arial" w:hAnsi="Arial" w:cs="Arial"/>
          <w:sz w:val="24"/>
          <w:szCs w:val="24"/>
        </w:rPr>
        <w:t>,</w:t>
      </w:r>
    </w:p>
    <w:p w:rsidR="00342936" w:rsidRPr="00EF239F" w:rsidRDefault="00342936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 det</w:t>
      </w:r>
      <w:r w:rsidR="00D740CA">
        <w:rPr>
          <w:rFonts w:ascii="Arial" w:hAnsi="Arial" w:cs="Arial"/>
          <w:sz w:val="24"/>
          <w:szCs w:val="24"/>
        </w:rPr>
        <w:t>i</w:t>
      </w:r>
      <w:r w:rsidRPr="00EF239F">
        <w:rPr>
          <w:rFonts w:ascii="Arial" w:hAnsi="Arial" w:cs="Arial"/>
          <w:sz w:val="24"/>
          <w:szCs w:val="24"/>
        </w:rPr>
        <w:t>, ktoré majú trvalý pobyt v</w:t>
      </w:r>
      <w:r w:rsidR="00EF79C8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obci</w:t>
      </w:r>
      <w:r w:rsidR="00EF79C8">
        <w:rPr>
          <w:rFonts w:ascii="Arial" w:hAnsi="Arial" w:cs="Arial"/>
          <w:sz w:val="24"/>
          <w:szCs w:val="24"/>
        </w:rPr>
        <w:t>,</w:t>
      </w:r>
    </w:p>
    <w:p w:rsidR="00D740CA" w:rsidRDefault="009000B5" w:rsidP="00740342">
      <w:pPr>
        <w:spacing w:line="276" w:lineRule="auto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 do MŠ</w:t>
      </w:r>
      <w:r w:rsidR="00B100A0" w:rsidRPr="00EF239F">
        <w:rPr>
          <w:rFonts w:ascii="Arial" w:hAnsi="Arial" w:cs="Arial"/>
          <w:sz w:val="24"/>
          <w:szCs w:val="24"/>
        </w:rPr>
        <w:t xml:space="preserve">, </w:t>
      </w:r>
      <w:r w:rsidRPr="00EF239F">
        <w:rPr>
          <w:rFonts w:ascii="Arial" w:hAnsi="Arial" w:cs="Arial"/>
          <w:sz w:val="24"/>
          <w:szCs w:val="24"/>
        </w:rPr>
        <w:t xml:space="preserve">pokiaľ má voľné kapacity, môže byť prijaté aj dieťa, ktorého </w:t>
      </w:r>
      <w:r w:rsidR="00140452" w:rsidRPr="00EF239F">
        <w:rPr>
          <w:rFonts w:ascii="Arial" w:hAnsi="Arial" w:cs="Arial"/>
          <w:sz w:val="24"/>
          <w:szCs w:val="24"/>
        </w:rPr>
        <w:t>matka je</w:t>
      </w:r>
      <w:r w:rsidR="00D740CA">
        <w:rPr>
          <w:rFonts w:ascii="Arial" w:hAnsi="Arial" w:cs="Arial"/>
          <w:sz w:val="24"/>
          <w:szCs w:val="24"/>
        </w:rPr>
        <w:t xml:space="preserve"> </w:t>
      </w:r>
      <w:r w:rsidR="00140452" w:rsidRPr="00EF239F">
        <w:rPr>
          <w:rFonts w:ascii="Arial" w:hAnsi="Arial" w:cs="Arial"/>
          <w:sz w:val="24"/>
          <w:szCs w:val="24"/>
        </w:rPr>
        <w:t xml:space="preserve">na </w:t>
      </w:r>
      <w:r w:rsidR="00D740CA">
        <w:rPr>
          <w:rFonts w:ascii="Arial" w:hAnsi="Arial" w:cs="Arial"/>
          <w:sz w:val="24"/>
          <w:szCs w:val="24"/>
        </w:rPr>
        <w:t xml:space="preserve"> </w:t>
      </w:r>
    </w:p>
    <w:p w:rsidR="00B30016" w:rsidRPr="00EF239F" w:rsidRDefault="00D740CA" w:rsidP="0074034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F35BE" w:rsidRPr="00EF239F">
        <w:rPr>
          <w:rFonts w:ascii="Arial" w:hAnsi="Arial" w:cs="Arial"/>
          <w:sz w:val="24"/>
          <w:szCs w:val="24"/>
        </w:rPr>
        <w:t xml:space="preserve">rodičovskej </w:t>
      </w:r>
      <w:r w:rsidR="009000B5" w:rsidRPr="00EF239F">
        <w:rPr>
          <w:rFonts w:ascii="Arial" w:hAnsi="Arial" w:cs="Arial"/>
          <w:sz w:val="24"/>
          <w:szCs w:val="24"/>
        </w:rPr>
        <w:t>dovolenke s ďalším súrodencom</w:t>
      </w:r>
      <w:r w:rsidR="00EF79C8">
        <w:rPr>
          <w:rFonts w:ascii="Arial" w:hAnsi="Arial" w:cs="Arial"/>
          <w:sz w:val="24"/>
          <w:szCs w:val="24"/>
        </w:rPr>
        <w:t>,</w:t>
      </w:r>
    </w:p>
    <w:p w:rsidR="00B30016" w:rsidRPr="00EF239F" w:rsidRDefault="00B77965" w:rsidP="0074034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Rozhodnutie o prijatí, respektíve o neprijatí dieťaťa do MŠ je v kompetencii riaditeľky</w:t>
      </w:r>
      <w:r w:rsidR="00D740CA">
        <w:rPr>
          <w:rFonts w:ascii="Arial" w:hAnsi="Arial" w:cs="Arial"/>
          <w:sz w:val="24"/>
          <w:szCs w:val="24"/>
        </w:rPr>
        <w:t xml:space="preserve"> </w:t>
      </w:r>
      <w:r w:rsidR="005B02C6" w:rsidRPr="00EF239F">
        <w:rPr>
          <w:rFonts w:ascii="Arial" w:hAnsi="Arial" w:cs="Arial"/>
          <w:sz w:val="24"/>
          <w:szCs w:val="24"/>
        </w:rPr>
        <w:t>(§</w:t>
      </w:r>
      <w:r w:rsidRPr="00EF239F">
        <w:rPr>
          <w:rFonts w:ascii="Arial" w:hAnsi="Arial" w:cs="Arial"/>
          <w:sz w:val="24"/>
          <w:szCs w:val="24"/>
        </w:rPr>
        <w:t xml:space="preserve"> </w:t>
      </w:r>
      <w:r w:rsidR="003C3EF2" w:rsidRPr="00EF239F">
        <w:rPr>
          <w:rFonts w:ascii="Arial" w:hAnsi="Arial" w:cs="Arial"/>
          <w:sz w:val="24"/>
          <w:szCs w:val="24"/>
        </w:rPr>
        <w:t>5 ods.14 písm.</w:t>
      </w:r>
      <w:r w:rsidR="00405DCC">
        <w:rPr>
          <w:rFonts w:ascii="Arial" w:hAnsi="Arial" w:cs="Arial"/>
          <w:sz w:val="24"/>
          <w:szCs w:val="24"/>
        </w:rPr>
        <w:t xml:space="preserve"> </w:t>
      </w:r>
      <w:r w:rsidR="003C3EF2" w:rsidRPr="00EF239F">
        <w:rPr>
          <w:rFonts w:ascii="Arial" w:hAnsi="Arial" w:cs="Arial"/>
          <w:sz w:val="24"/>
          <w:szCs w:val="24"/>
        </w:rPr>
        <w:t>a)</w:t>
      </w:r>
      <w:r w:rsidR="00B6034F">
        <w:rPr>
          <w:rFonts w:ascii="Arial" w:hAnsi="Arial" w:cs="Arial"/>
          <w:sz w:val="24"/>
          <w:szCs w:val="24"/>
        </w:rPr>
        <w:t xml:space="preserve"> </w:t>
      </w:r>
      <w:r w:rsidR="003C3EF2" w:rsidRPr="00EF239F">
        <w:rPr>
          <w:rFonts w:ascii="Arial" w:hAnsi="Arial" w:cs="Arial"/>
          <w:sz w:val="24"/>
          <w:szCs w:val="24"/>
        </w:rPr>
        <w:t>zákona č.596/2003Z.z.</w:t>
      </w:r>
      <w:r w:rsidR="00D740CA">
        <w:rPr>
          <w:rFonts w:ascii="Arial" w:hAnsi="Arial" w:cs="Arial"/>
          <w:sz w:val="24"/>
          <w:szCs w:val="24"/>
        </w:rPr>
        <w:t>).</w:t>
      </w:r>
    </w:p>
    <w:p w:rsidR="00B47081" w:rsidRPr="00EF239F" w:rsidRDefault="00B30016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Písomné rozhodnutie o prijatí alebo neprijatí dieťaťa do MŠ oznámi riaditeľ zákonnému z</w:t>
      </w:r>
      <w:r w:rsidR="00B6034F">
        <w:rPr>
          <w:rFonts w:ascii="Arial" w:hAnsi="Arial" w:cs="Arial"/>
          <w:sz w:val="24"/>
          <w:szCs w:val="24"/>
        </w:rPr>
        <w:t>á</w:t>
      </w:r>
      <w:r w:rsidRPr="00EF239F">
        <w:rPr>
          <w:rFonts w:ascii="Arial" w:hAnsi="Arial" w:cs="Arial"/>
          <w:sz w:val="24"/>
          <w:szCs w:val="24"/>
        </w:rPr>
        <w:t xml:space="preserve">stupcovi. O počte prijatých a neprijatých detí riaditeľ písomne informuje zriaďovateľa. </w:t>
      </w:r>
    </w:p>
    <w:p w:rsidR="0012258D" w:rsidRPr="00EF239F" w:rsidRDefault="0012258D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24B4" w:rsidRPr="00EF239F" w:rsidRDefault="001A24B4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i/>
          <w:sz w:val="24"/>
          <w:szCs w:val="24"/>
        </w:rPr>
        <w:t>Dieťa prijaté do MŠ  musí mať osvojené základné hygienické a sebaobslužné  návyky a je primerane samostatn</w:t>
      </w:r>
      <w:r w:rsidR="00D740CA">
        <w:rPr>
          <w:rFonts w:ascii="Arial" w:hAnsi="Arial" w:cs="Arial"/>
          <w:i/>
          <w:sz w:val="24"/>
          <w:szCs w:val="24"/>
        </w:rPr>
        <w:t>é</w:t>
      </w:r>
      <w:r w:rsidRPr="00EF239F">
        <w:rPr>
          <w:rFonts w:ascii="Arial" w:hAnsi="Arial" w:cs="Arial"/>
          <w:sz w:val="24"/>
          <w:szCs w:val="24"/>
        </w:rPr>
        <w:t>:</w:t>
      </w:r>
    </w:p>
    <w:p w:rsidR="001A24B4" w:rsidRPr="00EF239F" w:rsidRDefault="0012258D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 nemať plienku, fľašu, cumlík</w:t>
      </w:r>
      <w:r w:rsidR="00EF79C8">
        <w:rPr>
          <w:rFonts w:ascii="Arial" w:hAnsi="Arial" w:cs="Arial"/>
          <w:sz w:val="24"/>
          <w:szCs w:val="24"/>
        </w:rPr>
        <w:t>,</w:t>
      </w:r>
    </w:p>
    <w:p w:rsidR="001A24B4" w:rsidRPr="00EF239F" w:rsidRDefault="001A24B4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12258D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 xml:space="preserve">ovládať základy stolovania – samostatne jesť lyžicou, piť z pohára </w:t>
      </w:r>
      <w:r w:rsidR="00EF79C8">
        <w:rPr>
          <w:rFonts w:ascii="Arial" w:hAnsi="Arial" w:cs="Arial"/>
          <w:sz w:val="24"/>
          <w:szCs w:val="24"/>
        </w:rPr>
        <w:t>,</w:t>
      </w:r>
    </w:p>
    <w:p w:rsidR="001A24B4" w:rsidRPr="00EF239F" w:rsidRDefault="001A24B4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12258D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používať WC, umyť si ruky</w:t>
      </w:r>
      <w:r w:rsidR="00EF79C8">
        <w:rPr>
          <w:rFonts w:ascii="Arial" w:hAnsi="Arial" w:cs="Arial"/>
          <w:sz w:val="24"/>
          <w:szCs w:val="24"/>
        </w:rPr>
        <w:t>,</w:t>
      </w:r>
    </w:p>
    <w:p w:rsidR="001A24B4" w:rsidRPr="00EF239F" w:rsidRDefault="0012258D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lastRenderedPageBreak/>
        <w:t>- čiastočne obliekať základné časti odevu, vedieť sa obuť</w:t>
      </w:r>
      <w:r w:rsidR="00EF79C8">
        <w:rPr>
          <w:rFonts w:ascii="Arial" w:hAnsi="Arial" w:cs="Arial"/>
          <w:sz w:val="24"/>
          <w:szCs w:val="24"/>
        </w:rPr>
        <w:t>,</w:t>
      </w:r>
    </w:p>
    <w:p w:rsidR="0012258D" w:rsidRPr="00EF239F" w:rsidRDefault="0012258D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 požiadať o pomoc učiteľku</w:t>
      </w:r>
      <w:r w:rsidR="00EF79C8">
        <w:rPr>
          <w:rFonts w:ascii="Arial" w:hAnsi="Arial" w:cs="Arial"/>
          <w:sz w:val="24"/>
          <w:szCs w:val="24"/>
        </w:rPr>
        <w:t>.</w:t>
      </w:r>
    </w:p>
    <w:p w:rsidR="0012258D" w:rsidRPr="00EF239F" w:rsidRDefault="0012258D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2062" w:rsidRPr="00EF239F" w:rsidRDefault="00B77965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Z dôvodu ľahšej adaptácie dieťaťa možno prijať d</w:t>
      </w:r>
      <w:r w:rsidR="00E1335F" w:rsidRPr="00EF239F">
        <w:rPr>
          <w:rFonts w:ascii="Arial" w:hAnsi="Arial" w:cs="Arial"/>
          <w:sz w:val="24"/>
          <w:szCs w:val="24"/>
        </w:rPr>
        <w:t xml:space="preserve">ieťa na čas </w:t>
      </w:r>
      <w:r w:rsidR="00E1335F" w:rsidRPr="00EF239F">
        <w:rPr>
          <w:rFonts w:ascii="Arial" w:hAnsi="Arial" w:cs="Arial"/>
          <w:i/>
          <w:sz w:val="24"/>
          <w:szCs w:val="24"/>
        </w:rPr>
        <w:t>adaptačného</w:t>
      </w:r>
      <w:r w:rsidR="00E1335F" w:rsidRPr="00EF239F">
        <w:rPr>
          <w:rFonts w:ascii="Arial" w:hAnsi="Arial" w:cs="Arial"/>
          <w:sz w:val="24"/>
          <w:szCs w:val="24"/>
        </w:rPr>
        <w:t xml:space="preserve"> </w:t>
      </w:r>
      <w:r w:rsidR="00E1335F" w:rsidRPr="00EF239F">
        <w:rPr>
          <w:rFonts w:ascii="Arial" w:hAnsi="Arial" w:cs="Arial"/>
          <w:i/>
          <w:sz w:val="24"/>
          <w:szCs w:val="24"/>
        </w:rPr>
        <w:t>pobytu</w:t>
      </w:r>
      <w:r w:rsidR="00A115F6" w:rsidRPr="00EF239F">
        <w:rPr>
          <w:rFonts w:ascii="Arial" w:hAnsi="Arial" w:cs="Arial"/>
          <w:sz w:val="24"/>
          <w:szCs w:val="24"/>
        </w:rPr>
        <w:t xml:space="preserve">. </w:t>
      </w:r>
      <w:r w:rsidR="00E1335F" w:rsidRPr="00EF239F">
        <w:rPr>
          <w:rFonts w:ascii="Arial" w:hAnsi="Arial" w:cs="Arial"/>
          <w:sz w:val="24"/>
          <w:szCs w:val="24"/>
        </w:rPr>
        <w:t xml:space="preserve">Priebeh spočíva v tom, že </w:t>
      </w:r>
      <w:r w:rsidR="00740342">
        <w:rPr>
          <w:rFonts w:ascii="Arial" w:hAnsi="Arial" w:cs="Arial"/>
          <w:sz w:val="24"/>
          <w:szCs w:val="24"/>
        </w:rPr>
        <w:t xml:space="preserve">zákonný zástupca </w:t>
      </w:r>
      <w:r w:rsidR="00E1335F" w:rsidRPr="00EF239F">
        <w:rPr>
          <w:rFonts w:ascii="Arial" w:hAnsi="Arial" w:cs="Arial"/>
          <w:sz w:val="24"/>
          <w:szCs w:val="24"/>
        </w:rPr>
        <w:t>privedie dieť</w:t>
      </w:r>
      <w:r w:rsidR="00222062" w:rsidRPr="00EF239F">
        <w:rPr>
          <w:rFonts w:ascii="Arial" w:hAnsi="Arial" w:cs="Arial"/>
          <w:sz w:val="24"/>
          <w:szCs w:val="24"/>
        </w:rPr>
        <w:t>a</w:t>
      </w:r>
      <w:r w:rsidR="00985B9B" w:rsidRPr="00EF239F">
        <w:rPr>
          <w:rFonts w:ascii="Arial" w:hAnsi="Arial" w:cs="Arial"/>
          <w:sz w:val="24"/>
          <w:szCs w:val="24"/>
        </w:rPr>
        <w:t xml:space="preserve"> do MŠ  postupne najprv len na </w:t>
      </w:r>
      <w:r w:rsidR="00E1335F" w:rsidRPr="00EF239F">
        <w:rPr>
          <w:rFonts w:ascii="Arial" w:hAnsi="Arial" w:cs="Arial"/>
          <w:sz w:val="24"/>
          <w:szCs w:val="24"/>
        </w:rPr>
        <w:t>pár hodín</w:t>
      </w:r>
      <w:r w:rsidR="00D740CA">
        <w:rPr>
          <w:rFonts w:ascii="Arial" w:hAnsi="Arial" w:cs="Arial"/>
          <w:sz w:val="24"/>
          <w:szCs w:val="24"/>
        </w:rPr>
        <w:t xml:space="preserve"> </w:t>
      </w:r>
      <w:r w:rsidR="00222062" w:rsidRPr="00EF239F">
        <w:rPr>
          <w:rFonts w:ascii="Arial" w:hAnsi="Arial" w:cs="Arial"/>
          <w:sz w:val="24"/>
          <w:szCs w:val="24"/>
        </w:rPr>
        <w:t>(</w:t>
      </w:r>
      <w:r w:rsidR="00DC3867" w:rsidRPr="00EF239F">
        <w:rPr>
          <w:rFonts w:ascii="Arial" w:hAnsi="Arial" w:cs="Arial"/>
          <w:sz w:val="24"/>
          <w:szCs w:val="24"/>
        </w:rPr>
        <w:t>jednu, najviac štyri)</w:t>
      </w:r>
      <w:r w:rsidR="00740342">
        <w:rPr>
          <w:rFonts w:ascii="Arial" w:hAnsi="Arial" w:cs="Arial"/>
          <w:sz w:val="24"/>
          <w:szCs w:val="24"/>
        </w:rPr>
        <w:t>,</w:t>
      </w:r>
      <w:r w:rsidR="00D740CA">
        <w:rPr>
          <w:rFonts w:ascii="Arial" w:hAnsi="Arial" w:cs="Arial"/>
          <w:sz w:val="24"/>
          <w:szCs w:val="24"/>
        </w:rPr>
        <w:t xml:space="preserve"> </w:t>
      </w:r>
      <w:r w:rsidR="00222062" w:rsidRPr="00EF239F">
        <w:rPr>
          <w:rFonts w:ascii="Arial" w:hAnsi="Arial" w:cs="Arial"/>
          <w:sz w:val="24"/>
          <w:szCs w:val="24"/>
        </w:rPr>
        <w:t>spolupracuje s</w:t>
      </w:r>
      <w:r w:rsidR="00D740CA">
        <w:rPr>
          <w:rFonts w:ascii="Arial" w:hAnsi="Arial" w:cs="Arial"/>
          <w:sz w:val="24"/>
          <w:szCs w:val="24"/>
        </w:rPr>
        <w:t> </w:t>
      </w:r>
      <w:r w:rsidR="00222062" w:rsidRPr="00EF239F">
        <w:rPr>
          <w:rFonts w:ascii="Arial" w:hAnsi="Arial" w:cs="Arial"/>
          <w:sz w:val="24"/>
          <w:szCs w:val="24"/>
        </w:rPr>
        <w:t>pedagogickými</w:t>
      </w:r>
      <w:r w:rsidR="00D740CA">
        <w:rPr>
          <w:rFonts w:ascii="Arial" w:hAnsi="Arial" w:cs="Arial"/>
          <w:sz w:val="24"/>
          <w:szCs w:val="24"/>
        </w:rPr>
        <w:t xml:space="preserve"> </w:t>
      </w:r>
      <w:r w:rsidR="00222062" w:rsidRPr="00EF239F">
        <w:rPr>
          <w:rFonts w:ascii="Arial" w:hAnsi="Arial" w:cs="Arial"/>
          <w:sz w:val="24"/>
          <w:szCs w:val="24"/>
        </w:rPr>
        <w:t xml:space="preserve">zamestnancami </w:t>
      </w:r>
      <w:r w:rsidR="00E1335F" w:rsidRPr="00EF239F">
        <w:rPr>
          <w:rFonts w:ascii="Arial" w:hAnsi="Arial" w:cs="Arial"/>
          <w:sz w:val="24"/>
          <w:szCs w:val="24"/>
        </w:rPr>
        <w:t xml:space="preserve"> a následne </w:t>
      </w:r>
      <w:r w:rsidR="00F50744" w:rsidRPr="00EF239F">
        <w:rPr>
          <w:rFonts w:ascii="Arial" w:hAnsi="Arial" w:cs="Arial"/>
          <w:sz w:val="24"/>
          <w:szCs w:val="24"/>
        </w:rPr>
        <w:t xml:space="preserve">podľa toho, ako sa bude dieťaťu dariť, </w:t>
      </w:r>
      <w:r w:rsidR="00E1335F" w:rsidRPr="00EF239F">
        <w:rPr>
          <w:rFonts w:ascii="Arial" w:hAnsi="Arial" w:cs="Arial"/>
          <w:sz w:val="24"/>
          <w:szCs w:val="24"/>
        </w:rPr>
        <w:t xml:space="preserve">budú sa hodiny </w:t>
      </w:r>
      <w:r w:rsidR="00222062" w:rsidRPr="00EF239F">
        <w:rPr>
          <w:rFonts w:ascii="Arial" w:hAnsi="Arial" w:cs="Arial"/>
          <w:sz w:val="24"/>
          <w:szCs w:val="24"/>
        </w:rPr>
        <w:t>pobytu dieťaťa v MŠ predlžovať</w:t>
      </w:r>
      <w:r w:rsidR="00D740CA">
        <w:rPr>
          <w:rFonts w:ascii="Arial" w:hAnsi="Arial" w:cs="Arial"/>
          <w:sz w:val="24"/>
          <w:szCs w:val="24"/>
        </w:rPr>
        <w:t xml:space="preserve"> </w:t>
      </w:r>
      <w:r w:rsidR="00222062" w:rsidRPr="00EF239F">
        <w:rPr>
          <w:rFonts w:ascii="Arial" w:hAnsi="Arial" w:cs="Arial"/>
          <w:sz w:val="24"/>
          <w:szCs w:val="24"/>
        </w:rPr>
        <w:t>(3.ods.1a2 vyhlášky o MŠ)</w:t>
      </w:r>
      <w:r w:rsidR="00D740CA">
        <w:rPr>
          <w:rFonts w:ascii="Arial" w:hAnsi="Arial" w:cs="Arial"/>
          <w:sz w:val="24"/>
          <w:szCs w:val="24"/>
        </w:rPr>
        <w:t>.</w:t>
      </w:r>
      <w:r w:rsidR="00222062" w:rsidRPr="00EF239F">
        <w:rPr>
          <w:rFonts w:ascii="Arial" w:hAnsi="Arial" w:cs="Arial"/>
          <w:sz w:val="24"/>
          <w:szCs w:val="24"/>
        </w:rPr>
        <w:t xml:space="preserve"> </w:t>
      </w:r>
      <w:r w:rsidR="00D740CA">
        <w:rPr>
          <w:rFonts w:ascii="Arial" w:hAnsi="Arial" w:cs="Arial"/>
          <w:sz w:val="24"/>
          <w:szCs w:val="24"/>
        </w:rPr>
        <w:t>Odporúčame</w:t>
      </w:r>
      <w:r w:rsidR="00E1335F" w:rsidRPr="00EF239F">
        <w:rPr>
          <w:rFonts w:ascii="Arial" w:hAnsi="Arial" w:cs="Arial"/>
          <w:sz w:val="24"/>
          <w:szCs w:val="24"/>
        </w:rPr>
        <w:t xml:space="preserve">: </w:t>
      </w:r>
      <w:r w:rsidR="00D740CA">
        <w:rPr>
          <w:rFonts w:ascii="Arial" w:hAnsi="Arial" w:cs="Arial"/>
          <w:sz w:val="24"/>
          <w:szCs w:val="24"/>
        </w:rPr>
        <w:t>1</w:t>
      </w:r>
      <w:r w:rsidR="00E1335F" w:rsidRPr="00EF239F">
        <w:rPr>
          <w:rFonts w:ascii="Arial" w:hAnsi="Arial" w:cs="Arial"/>
          <w:sz w:val="24"/>
          <w:szCs w:val="24"/>
        </w:rPr>
        <w:t>.</w:t>
      </w:r>
      <w:r w:rsidR="00D740CA">
        <w:rPr>
          <w:rFonts w:ascii="Arial" w:hAnsi="Arial" w:cs="Arial"/>
          <w:sz w:val="24"/>
          <w:szCs w:val="24"/>
        </w:rPr>
        <w:t xml:space="preserve"> </w:t>
      </w:r>
      <w:r w:rsidR="00E1335F" w:rsidRPr="00EF239F">
        <w:rPr>
          <w:rFonts w:ascii="Arial" w:hAnsi="Arial" w:cs="Arial"/>
          <w:sz w:val="24"/>
          <w:szCs w:val="24"/>
        </w:rPr>
        <w:t>týždeň pobyt do 12</w:t>
      </w:r>
      <w:r w:rsidR="00D740CA">
        <w:rPr>
          <w:rFonts w:ascii="Arial" w:hAnsi="Arial" w:cs="Arial"/>
          <w:sz w:val="24"/>
          <w:szCs w:val="24"/>
        </w:rPr>
        <w:t>.00</w:t>
      </w:r>
      <w:r w:rsidR="00E1335F" w:rsidRPr="00EF239F">
        <w:rPr>
          <w:rFonts w:ascii="Arial" w:hAnsi="Arial" w:cs="Arial"/>
          <w:sz w:val="24"/>
          <w:szCs w:val="24"/>
        </w:rPr>
        <w:t xml:space="preserve"> ho</w:t>
      </w:r>
      <w:r w:rsidR="00F50744" w:rsidRPr="00EF239F">
        <w:rPr>
          <w:rFonts w:ascii="Arial" w:hAnsi="Arial" w:cs="Arial"/>
          <w:sz w:val="24"/>
          <w:szCs w:val="24"/>
        </w:rPr>
        <w:t>d</w:t>
      </w:r>
      <w:r w:rsidR="00DC3867" w:rsidRPr="00EF239F">
        <w:rPr>
          <w:rFonts w:ascii="Arial" w:hAnsi="Arial" w:cs="Arial"/>
          <w:sz w:val="24"/>
          <w:szCs w:val="24"/>
        </w:rPr>
        <w:t xml:space="preserve">. </w:t>
      </w:r>
      <w:r w:rsidR="00F50744" w:rsidRPr="00EF239F">
        <w:rPr>
          <w:rFonts w:ascii="Arial" w:hAnsi="Arial" w:cs="Arial"/>
          <w:sz w:val="24"/>
          <w:szCs w:val="24"/>
        </w:rPr>
        <w:t>a</w:t>
      </w:r>
      <w:r w:rsidR="00DC3867" w:rsidRPr="00EF239F">
        <w:rPr>
          <w:rFonts w:ascii="Arial" w:hAnsi="Arial" w:cs="Arial"/>
          <w:sz w:val="24"/>
          <w:szCs w:val="24"/>
        </w:rPr>
        <w:t xml:space="preserve"> </w:t>
      </w:r>
      <w:r w:rsidR="00E1335F" w:rsidRPr="00EF239F">
        <w:rPr>
          <w:rFonts w:ascii="Arial" w:hAnsi="Arial" w:cs="Arial"/>
          <w:sz w:val="24"/>
          <w:szCs w:val="24"/>
        </w:rPr>
        <w:t>2. týždeň celodenný pobyt. Adaptácia sa môže upraviť indi</w:t>
      </w:r>
      <w:r w:rsidR="00DC3867" w:rsidRPr="00EF239F">
        <w:rPr>
          <w:rFonts w:ascii="Arial" w:hAnsi="Arial" w:cs="Arial"/>
          <w:sz w:val="24"/>
          <w:szCs w:val="24"/>
        </w:rPr>
        <w:t xml:space="preserve">viduálne podľa potrieb dieťaťa </w:t>
      </w:r>
      <w:r w:rsidR="00E1335F" w:rsidRPr="00EF239F">
        <w:rPr>
          <w:rFonts w:ascii="Arial" w:hAnsi="Arial" w:cs="Arial"/>
          <w:sz w:val="24"/>
          <w:szCs w:val="24"/>
        </w:rPr>
        <w:t xml:space="preserve">po </w:t>
      </w:r>
      <w:r w:rsidR="00511DCD" w:rsidRPr="00EF239F">
        <w:rPr>
          <w:rFonts w:ascii="Arial" w:hAnsi="Arial" w:cs="Arial"/>
          <w:sz w:val="24"/>
          <w:szCs w:val="24"/>
        </w:rPr>
        <w:t>dohovore s triedn</w:t>
      </w:r>
      <w:r w:rsidR="00B6034F">
        <w:rPr>
          <w:rFonts w:ascii="Arial" w:hAnsi="Arial" w:cs="Arial"/>
          <w:sz w:val="24"/>
          <w:szCs w:val="24"/>
        </w:rPr>
        <w:t>y</w:t>
      </w:r>
      <w:r w:rsidR="00511DCD" w:rsidRPr="00EF239F">
        <w:rPr>
          <w:rFonts w:ascii="Arial" w:hAnsi="Arial" w:cs="Arial"/>
          <w:sz w:val="24"/>
          <w:szCs w:val="24"/>
        </w:rPr>
        <w:t xml:space="preserve">mi učiteľkami, nesmie byť dlhší ako 3 mesiace. </w:t>
      </w:r>
      <w:r w:rsidRPr="00EF239F">
        <w:rPr>
          <w:rFonts w:ascii="Arial" w:hAnsi="Arial" w:cs="Arial"/>
          <w:sz w:val="24"/>
          <w:szCs w:val="24"/>
        </w:rPr>
        <w:t xml:space="preserve"> Pri zníženej adaptačnej schopnosti dieťaťa môže riaditeľ po prerokovaní so zákonným zástupcom rozhodnúť o prerušení dochádzky</w:t>
      </w:r>
      <w:r w:rsidR="00222062" w:rsidRPr="00EF239F">
        <w:rPr>
          <w:rFonts w:ascii="Arial" w:hAnsi="Arial" w:cs="Arial"/>
          <w:sz w:val="24"/>
          <w:szCs w:val="24"/>
        </w:rPr>
        <w:t xml:space="preserve"> dieťaťa do MŠ na dohodnutý čas.  </w:t>
      </w:r>
    </w:p>
    <w:p w:rsidR="00222062" w:rsidRPr="00EF239F" w:rsidRDefault="005B02C6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i/>
          <w:sz w:val="24"/>
          <w:szCs w:val="24"/>
        </w:rPr>
        <w:t>Diagnostický pobyt</w:t>
      </w:r>
      <w:r w:rsidRPr="00EF239F">
        <w:rPr>
          <w:rFonts w:ascii="Arial" w:hAnsi="Arial" w:cs="Arial"/>
          <w:sz w:val="24"/>
          <w:szCs w:val="24"/>
        </w:rPr>
        <w:t xml:space="preserve"> sa</w:t>
      </w:r>
      <w:r w:rsidR="00222062" w:rsidRPr="00EF239F">
        <w:rPr>
          <w:rFonts w:ascii="Arial" w:hAnsi="Arial" w:cs="Arial"/>
          <w:sz w:val="24"/>
          <w:szCs w:val="24"/>
        </w:rPr>
        <w:t xml:space="preserve"> vzťahu</w:t>
      </w:r>
      <w:r w:rsidR="0012258D" w:rsidRPr="00EF239F">
        <w:rPr>
          <w:rFonts w:ascii="Arial" w:hAnsi="Arial" w:cs="Arial"/>
          <w:sz w:val="24"/>
          <w:szCs w:val="24"/>
        </w:rPr>
        <w:t xml:space="preserve">je na deti, </w:t>
      </w:r>
      <w:r w:rsidRPr="00EF239F">
        <w:rPr>
          <w:rFonts w:ascii="Arial" w:hAnsi="Arial" w:cs="Arial"/>
          <w:sz w:val="24"/>
          <w:szCs w:val="24"/>
        </w:rPr>
        <w:t>ktoré majú zariadením výchovného poradens</w:t>
      </w:r>
      <w:r w:rsidR="00985B9B" w:rsidRPr="00EF239F">
        <w:rPr>
          <w:rFonts w:ascii="Arial" w:hAnsi="Arial" w:cs="Arial"/>
          <w:sz w:val="24"/>
          <w:szCs w:val="24"/>
        </w:rPr>
        <w:t xml:space="preserve">tva a prevencie diagnostikované </w:t>
      </w:r>
      <w:r w:rsidRPr="00EF239F">
        <w:rPr>
          <w:rFonts w:ascii="Arial" w:hAnsi="Arial" w:cs="Arial"/>
          <w:sz w:val="24"/>
          <w:szCs w:val="24"/>
        </w:rPr>
        <w:t>ŠVVP</w:t>
      </w:r>
      <w:r w:rsidR="00985B9B" w:rsidRPr="00EF239F">
        <w:rPr>
          <w:rFonts w:ascii="Arial" w:hAnsi="Arial" w:cs="Arial"/>
          <w:sz w:val="24"/>
          <w:szCs w:val="24"/>
        </w:rPr>
        <w:t xml:space="preserve"> (špeciálne výchovno-vzdelávacie potreby)</w:t>
      </w:r>
      <w:r w:rsidR="0012258D" w:rsidRPr="00EF239F">
        <w:rPr>
          <w:rFonts w:ascii="Arial" w:hAnsi="Arial" w:cs="Arial"/>
          <w:sz w:val="24"/>
          <w:szCs w:val="24"/>
        </w:rPr>
        <w:t xml:space="preserve">. Diagnostický pobyt dieťaťa v „bežnej“ </w:t>
      </w:r>
      <w:r w:rsidRPr="00EF239F">
        <w:rPr>
          <w:rFonts w:ascii="Arial" w:hAnsi="Arial" w:cs="Arial"/>
          <w:sz w:val="24"/>
          <w:szCs w:val="24"/>
        </w:rPr>
        <w:t xml:space="preserve">MŠ nesmie byť dlhší ako 3 mesiace </w:t>
      </w:r>
      <w:r w:rsidR="00222062" w:rsidRPr="00EF239F">
        <w:rPr>
          <w:rFonts w:ascii="Arial" w:hAnsi="Arial" w:cs="Arial"/>
          <w:sz w:val="24"/>
          <w:szCs w:val="24"/>
        </w:rPr>
        <w:t xml:space="preserve"> (</w:t>
      </w:r>
      <w:r w:rsidRPr="00EF239F">
        <w:rPr>
          <w:rFonts w:ascii="Arial" w:hAnsi="Arial" w:cs="Arial"/>
          <w:sz w:val="24"/>
          <w:szCs w:val="24"/>
        </w:rPr>
        <w:t>§ 59 ods.8 školského zákona</w:t>
      </w:r>
      <w:r w:rsidR="00222062" w:rsidRPr="00EF239F">
        <w:rPr>
          <w:rFonts w:ascii="Arial" w:hAnsi="Arial" w:cs="Arial"/>
          <w:sz w:val="24"/>
          <w:szCs w:val="24"/>
        </w:rPr>
        <w:t>)</w:t>
      </w:r>
      <w:r w:rsidR="00D740CA">
        <w:rPr>
          <w:rFonts w:ascii="Arial" w:hAnsi="Arial" w:cs="Arial"/>
          <w:sz w:val="24"/>
          <w:szCs w:val="24"/>
        </w:rPr>
        <w:t>.</w:t>
      </w:r>
      <w:r w:rsidR="00222062" w:rsidRPr="00EF239F">
        <w:rPr>
          <w:rFonts w:ascii="Arial" w:hAnsi="Arial" w:cs="Arial"/>
          <w:sz w:val="24"/>
          <w:szCs w:val="24"/>
        </w:rPr>
        <w:t xml:space="preserve"> </w:t>
      </w:r>
    </w:p>
    <w:p w:rsidR="00B77965" w:rsidRPr="00EF239F" w:rsidRDefault="00B77965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Riaditeľka môže po dôkladnom preskúmaní všetkých podkladov a okolnosti o dieťati rozhodnúť o forme výchovy a</w:t>
      </w:r>
      <w:r w:rsidR="00D740CA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vzdelávania</w:t>
      </w:r>
      <w:r w:rsidR="00D740CA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- celodenná, poldenná.</w:t>
      </w:r>
    </w:p>
    <w:p w:rsidR="00222062" w:rsidRPr="00EF239F" w:rsidRDefault="00222062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B3B99" w:rsidRPr="00EF239F" w:rsidRDefault="00AB3B99" w:rsidP="00740342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511DCD" w:rsidRPr="00EF239F" w:rsidRDefault="00511DCD" w:rsidP="00405DCC">
      <w:pPr>
        <w:spacing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F239F">
        <w:rPr>
          <w:rFonts w:ascii="Arial" w:hAnsi="Arial" w:cs="Arial"/>
          <w:i/>
          <w:sz w:val="24"/>
          <w:szCs w:val="24"/>
        </w:rPr>
        <w:t>Kritéria prerušenia alebo</w:t>
      </w:r>
      <w:r w:rsidR="00BD14F8" w:rsidRPr="00EF239F">
        <w:rPr>
          <w:rFonts w:ascii="Arial" w:hAnsi="Arial" w:cs="Arial"/>
          <w:i/>
          <w:sz w:val="24"/>
          <w:szCs w:val="24"/>
        </w:rPr>
        <w:t xml:space="preserve"> predčasného</w:t>
      </w:r>
      <w:r w:rsidRPr="00EF239F">
        <w:rPr>
          <w:rFonts w:ascii="Arial" w:hAnsi="Arial" w:cs="Arial"/>
          <w:i/>
          <w:sz w:val="24"/>
          <w:szCs w:val="24"/>
        </w:rPr>
        <w:t xml:space="preserve"> ukončenia dochádzky do MŠ po ukončení adaptačného obdobia:</w:t>
      </w:r>
    </w:p>
    <w:p w:rsidR="00511DCD" w:rsidRPr="00EF239F" w:rsidRDefault="00511DCD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943B77">
        <w:rPr>
          <w:rFonts w:ascii="Arial" w:hAnsi="Arial" w:cs="Arial"/>
          <w:sz w:val="24"/>
          <w:szCs w:val="24"/>
        </w:rPr>
        <w:t xml:space="preserve"> </w:t>
      </w:r>
      <w:r w:rsidR="00A115F6" w:rsidRPr="00EF239F">
        <w:rPr>
          <w:rFonts w:ascii="Arial" w:hAnsi="Arial" w:cs="Arial"/>
          <w:sz w:val="24"/>
          <w:szCs w:val="24"/>
        </w:rPr>
        <w:t xml:space="preserve">ak </w:t>
      </w:r>
      <w:r w:rsidRPr="00EF239F">
        <w:rPr>
          <w:rFonts w:ascii="Arial" w:hAnsi="Arial" w:cs="Arial"/>
          <w:sz w:val="24"/>
          <w:szCs w:val="24"/>
        </w:rPr>
        <w:t>dieťa ani po troch mesiacoch navštevovania MŠ nie je adaptované na prostredie a deti v</w:t>
      </w:r>
      <w:r w:rsidR="00943B77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triede</w:t>
      </w:r>
      <w:r w:rsidR="00943B77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- nemá osvojené hygienické návyky, prejavuje časté stavy úzkosti, je plačlivé, odmieta stravu, pri príchode do MŠ bráni</w:t>
      </w:r>
      <w:r w:rsidR="00BE4674" w:rsidRPr="00EF239F">
        <w:rPr>
          <w:rFonts w:ascii="Arial" w:hAnsi="Arial" w:cs="Arial"/>
          <w:sz w:val="24"/>
          <w:szCs w:val="24"/>
        </w:rPr>
        <w:t xml:space="preserve"> odchodu rodiča a po jeho odchod</w:t>
      </w:r>
      <w:r w:rsidRPr="00EF239F">
        <w:rPr>
          <w:rFonts w:ascii="Arial" w:hAnsi="Arial" w:cs="Arial"/>
          <w:sz w:val="24"/>
          <w:szCs w:val="24"/>
        </w:rPr>
        <w:t>e je rozrušené</w:t>
      </w:r>
      <w:r w:rsidR="00EF79C8">
        <w:rPr>
          <w:rFonts w:ascii="Arial" w:hAnsi="Arial" w:cs="Arial"/>
          <w:sz w:val="24"/>
          <w:szCs w:val="24"/>
        </w:rPr>
        <w:t>,</w:t>
      </w:r>
    </w:p>
    <w:p w:rsidR="00511DCD" w:rsidRPr="00EF239F" w:rsidRDefault="00511DCD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943B77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nezapája sa do činnosti pod vedením učiteľky, nerešpektuje ju,</w:t>
      </w:r>
      <w:r w:rsidR="00943B77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nespolupracuje, prejavuje známky agresivity voči deťom a</w:t>
      </w:r>
      <w:r w:rsidR="00EF79C8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dospelým</w:t>
      </w:r>
      <w:r w:rsidR="00EF79C8">
        <w:rPr>
          <w:rFonts w:ascii="Arial" w:hAnsi="Arial" w:cs="Arial"/>
          <w:sz w:val="24"/>
          <w:szCs w:val="24"/>
        </w:rPr>
        <w:t>,</w:t>
      </w:r>
    </w:p>
    <w:p w:rsidR="00511DCD" w:rsidRPr="00EF239F" w:rsidRDefault="00511DCD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943B77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svojím konaním narúša činnosť ostatných detí a ich zdr</w:t>
      </w:r>
      <w:r w:rsidR="00F65BDB" w:rsidRPr="00EF239F">
        <w:rPr>
          <w:rFonts w:ascii="Arial" w:hAnsi="Arial" w:cs="Arial"/>
          <w:sz w:val="24"/>
          <w:szCs w:val="24"/>
        </w:rPr>
        <w:t xml:space="preserve">avie tým, že im fyzicky </w:t>
      </w:r>
    </w:p>
    <w:p w:rsidR="00F65BDB" w:rsidRPr="00EF239F" w:rsidRDefault="00F65BDB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ubližuje</w:t>
      </w:r>
      <w:r w:rsidR="00EF79C8">
        <w:rPr>
          <w:rFonts w:ascii="Arial" w:hAnsi="Arial" w:cs="Arial"/>
          <w:sz w:val="24"/>
          <w:szCs w:val="24"/>
        </w:rPr>
        <w:t>,</w:t>
      </w:r>
    </w:p>
    <w:p w:rsidR="0022197B" w:rsidRPr="00EF239F" w:rsidRDefault="0022197B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 ak dieťa nemá určený adaptačný proces</w:t>
      </w:r>
      <w:r w:rsidR="00740342">
        <w:rPr>
          <w:rFonts w:ascii="Arial" w:hAnsi="Arial" w:cs="Arial"/>
          <w:sz w:val="24"/>
          <w:szCs w:val="24"/>
        </w:rPr>
        <w:t>,</w:t>
      </w:r>
      <w:r w:rsidRPr="00EF239F">
        <w:rPr>
          <w:rFonts w:ascii="Arial" w:hAnsi="Arial" w:cs="Arial"/>
          <w:sz w:val="24"/>
          <w:szCs w:val="24"/>
        </w:rPr>
        <w:t xml:space="preserve"> je riadne prijaté na celodennú výchovu a</w:t>
      </w:r>
      <w:r w:rsidR="00740342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vzdelávanie</w:t>
      </w:r>
      <w:r w:rsidR="00740342">
        <w:rPr>
          <w:rFonts w:ascii="Arial" w:hAnsi="Arial" w:cs="Arial"/>
          <w:sz w:val="24"/>
          <w:szCs w:val="24"/>
        </w:rPr>
        <w:t>,</w:t>
      </w:r>
      <w:r w:rsidRPr="00EF239F">
        <w:rPr>
          <w:rFonts w:ascii="Arial" w:hAnsi="Arial" w:cs="Arial"/>
          <w:sz w:val="24"/>
          <w:szCs w:val="24"/>
        </w:rPr>
        <w:t xml:space="preserve"> ale ukáže sa, že nie je schopné zvládnuť prechod z domu do MŠ. Vtedy môže riaditeľ dodatočne dohodnúť so zákonným zástupcom na určitý čas proces adaptácie s konkrétnymi podmienkami. Ak je proces adaptácie úspešný</w:t>
      </w:r>
      <w:r w:rsidR="00740342">
        <w:rPr>
          <w:rFonts w:ascii="Arial" w:hAnsi="Arial" w:cs="Arial"/>
          <w:sz w:val="24"/>
          <w:szCs w:val="24"/>
        </w:rPr>
        <w:t>,</w:t>
      </w:r>
      <w:r w:rsidRPr="00EF239F">
        <w:rPr>
          <w:rFonts w:ascii="Arial" w:hAnsi="Arial" w:cs="Arial"/>
          <w:sz w:val="24"/>
          <w:szCs w:val="24"/>
        </w:rPr>
        <w:t xml:space="preserve"> môže byť ukončený skôr. </w:t>
      </w:r>
    </w:p>
    <w:p w:rsidR="00FF35BE" w:rsidRPr="00EF239F" w:rsidRDefault="00FF35BE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31279" w:rsidRPr="00EF239F" w:rsidRDefault="00D31279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B77965" w:rsidRPr="00A3559D" w:rsidRDefault="00B77965" w:rsidP="00A3559D">
      <w:pPr>
        <w:pStyle w:val="Nadpis2"/>
      </w:pPr>
      <w:bookmarkStart w:id="28" w:name="_Toc459972383"/>
      <w:bookmarkStart w:id="29" w:name="_Toc460496530"/>
      <w:bookmarkStart w:id="30" w:name="_Toc144027875"/>
      <w:bookmarkStart w:id="31" w:name="_Toc144035422"/>
      <w:bookmarkStart w:id="32" w:name="_Toc144035937"/>
      <w:bookmarkStart w:id="33" w:name="_Toc144037412"/>
      <w:r w:rsidRPr="00A3559D">
        <w:t>Dochádzka detí do MŠ</w:t>
      </w:r>
      <w:bookmarkEnd w:id="28"/>
      <w:bookmarkEnd w:id="29"/>
      <w:bookmarkEnd w:id="30"/>
      <w:bookmarkEnd w:id="31"/>
      <w:bookmarkEnd w:id="32"/>
      <w:bookmarkEnd w:id="33"/>
    </w:p>
    <w:p w:rsidR="00B77965" w:rsidRPr="00EF239F" w:rsidRDefault="00B77965" w:rsidP="007403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77965" w:rsidRPr="00EF239F" w:rsidRDefault="00B77965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B77965" w:rsidRPr="00EF239F" w:rsidRDefault="00F65BDB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>Zákonný zástupca privádza pravide</w:t>
      </w:r>
      <w:r w:rsidR="00B6034F">
        <w:rPr>
          <w:rFonts w:ascii="Arial" w:hAnsi="Arial" w:cs="Arial"/>
          <w:sz w:val="24"/>
          <w:szCs w:val="24"/>
        </w:rPr>
        <w:t>l</w:t>
      </w:r>
      <w:r w:rsidRPr="00EF239F">
        <w:rPr>
          <w:rFonts w:ascii="Arial" w:hAnsi="Arial" w:cs="Arial"/>
          <w:sz w:val="24"/>
          <w:szCs w:val="24"/>
        </w:rPr>
        <w:t xml:space="preserve">ne </w:t>
      </w:r>
      <w:r w:rsidR="00B77965" w:rsidRPr="00EF239F">
        <w:rPr>
          <w:rFonts w:ascii="Arial" w:hAnsi="Arial" w:cs="Arial"/>
          <w:sz w:val="24"/>
          <w:szCs w:val="24"/>
        </w:rPr>
        <w:t>dieťa do MŠ</w:t>
      </w:r>
      <w:r w:rsidR="00876D2B" w:rsidRPr="00EF239F">
        <w:rPr>
          <w:rFonts w:ascii="Arial" w:hAnsi="Arial" w:cs="Arial"/>
          <w:sz w:val="24"/>
          <w:szCs w:val="24"/>
        </w:rPr>
        <w:t xml:space="preserve"> </w:t>
      </w:r>
      <w:r w:rsidR="00740342">
        <w:rPr>
          <w:rFonts w:ascii="Arial" w:hAnsi="Arial" w:cs="Arial"/>
          <w:sz w:val="24"/>
          <w:szCs w:val="24"/>
        </w:rPr>
        <w:t xml:space="preserve">v čase </w:t>
      </w:r>
      <w:r w:rsidR="00876D2B" w:rsidRPr="00EF239F">
        <w:rPr>
          <w:rFonts w:ascii="Arial" w:hAnsi="Arial" w:cs="Arial"/>
          <w:sz w:val="24"/>
          <w:szCs w:val="24"/>
        </w:rPr>
        <w:t>od 6.3</w:t>
      </w:r>
      <w:r w:rsidR="00AC74ED" w:rsidRPr="00EF239F">
        <w:rPr>
          <w:rFonts w:ascii="Arial" w:hAnsi="Arial" w:cs="Arial"/>
          <w:sz w:val="24"/>
          <w:szCs w:val="24"/>
        </w:rPr>
        <w:t>0</w:t>
      </w:r>
      <w:r w:rsidR="00060B51" w:rsidRPr="00EF239F">
        <w:rPr>
          <w:rFonts w:ascii="Arial" w:hAnsi="Arial" w:cs="Arial"/>
          <w:sz w:val="24"/>
          <w:szCs w:val="24"/>
        </w:rPr>
        <w:t xml:space="preserve"> hod</w:t>
      </w:r>
      <w:r w:rsidR="00B77965" w:rsidRPr="00EF239F">
        <w:rPr>
          <w:rFonts w:ascii="Arial" w:hAnsi="Arial" w:cs="Arial"/>
          <w:sz w:val="24"/>
          <w:szCs w:val="24"/>
        </w:rPr>
        <w:t xml:space="preserve"> do 8.</w:t>
      </w:r>
      <w:r w:rsidR="00876D2B" w:rsidRPr="00EF239F">
        <w:rPr>
          <w:rFonts w:ascii="Arial" w:hAnsi="Arial" w:cs="Arial"/>
          <w:sz w:val="24"/>
          <w:szCs w:val="24"/>
        </w:rPr>
        <w:t>15</w:t>
      </w:r>
      <w:r w:rsidR="00AC74ED" w:rsidRPr="00EF239F">
        <w:rPr>
          <w:rFonts w:ascii="Arial" w:hAnsi="Arial" w:cs="Arial"/>
          <w:sz w:val="24"/>
          <w:szCs w:val="24"/>
        </w:rPr>
        <w:t xml:space="preserve"> hod. a prevezme po 15.00 hod</w:t>
      </w:r>
      <w:r w:rsidR="00B77965" w:rsidRPr="00EF239F">
        <w:rPr>
          <w:rFonts w:ascii="Arial" w:hAnsi="Arial" w:cs="Arial"/>
          <w:sz w:val="24"/>
          <w:szCs w:val="24"/>
        </w:rPr>
        <w:t xml:space="preserve">. </w:t>
      </w:r>
      <w:r w:rsidR="00AB3B99" w:rsidRPr="00EF239F">
        <w:rPr>
          <w:rFonts w:ascii="Arial" w:hAnsi="Arial" w:cs="Arial"/>
          <w:sz w:val="24"/>
          <w:szCs w:val="24"/>
        </w:rPr>
        <w:t>(dieťa</w:t>
      </w:r>
      <w:r w:rsidR="00740342">
        <w:rPr>
          <w:rFonts w:ascii="Arial" w:hAnsi="Arial" w:cs="Arial"/>
          <w:sz w:val="24"/>
          <w:szCs w:val="24"/>
        </w:rPr>
        <w:t>,</w:t>
      </w:r>
      <w:r w:rsidR="00AB3B99" w:rsidRPr="00EF239F">
        <w:rPr>
          <w:rFonts w:ascii="Arial" w:hAnsi="Arial" w:cs="Arial"/>
          <w:sz w:val="24"/>
          <w:szCs w:val="24"/>
        </w:rPr>
        <w:t xml:space="preserve"> ktoré je na poldenný pobyt</w:t>
      </w:r>
      <w:r w:rsidR="00740342">
        <w:rPr>
          <w:rFonts w:ascii="Arial" w:hAnsi="Arial" w:cs="Arial"/>
          <w:sz w:val="24"/>
          <w:szCs w:val="24"/>
        </w:rPr>
        <w:t>,</w:t>
      </w:r>
      <w:r w:rsidR="00AB3B99" w:rsidRPr="00EF239F">
        <w:rPr>
          <w:rFonts w:ascii="Arial" w:hAnsi="Arial" w:cs="Arial"/>
          <w:sz w:val="24"/>
          <w:szCs w:val="24"/>
        </w:rPr>
        <w:t xml:space="preserve"> po 12</w:t>
      </w:r>
      <w:r w:rsidR="00740342">
        <w:rPr>
          <w:rFonts w:ascii="Arial" w:hAnsi="Arial" w:cs="Arial"/>
          <w:sz w:val="24"/>
          <w:szCs w:val="24"/>
        </w:rPr>
        <w:t>.00</w:t>
      </w:r>
      <w:r w:rsidR="00AB3B99" w:rsidRPr="00EF239F">
        <w:rPr>
          <w:rFonts w:ascii="Arial" w:hAnsi="Arial" w:cs="Arial"/>
          <w:sz w:val="24"/>
          <w:szCs w:val="24"/>
        </w:rPr>
        <w:t xml:space="preserve"> </w:t>
      </w:r>
      <w:r w:rsidR="00AB3B99" w:rsidRPr="00EF239F">
        <w:rPr>
          <w:rFonts w:ascii="Arial" w:hAnsi="Arial" w:cs="Arial"/>
          <w:sz w:val="24"/>
          <w:szCs w:val="24"/>
        </w:rPr>
        <w:lastRenderedPageBreak/>
        <w:t>hod).</w:t>
      </w:r>
      <w:r w:rsidR="00740342">
        <w:rPr>
          <w:rFonts w:ascii="Arial" w:hAnsi="Arial" w:cs="Arial"/>
          <w:sz w:val="24"/>
          <w:szCs w:val="24"/>
        </w:rPr>
        <w:t xml:space="preserve"> </w:t>
      </w:r>
      <w:r w:rsidR="00B77965" w:rsidRPr="00EF239F">
        <w:rPr>
          <w:rFonts w:ascii="Arial" w:hAnsi="Arial" w:cs="Arial"/>
          <w:sz w:val="24"/>
          <w:szCs w:val="24"/>
        </w:rPr>
        <w:t>Riaditeľ vytvorí podmienky na dochádzku dieťaťa do M</w:t>
      </w:r>
      <w:r w:rsidR="00B30016" w:rsidRPr="00EF239F">
        <w:rPr>
          <w:rFonts w:ascii="Arial" w:hAnsi="Arial" w:cs="Arial"/>
          <w:sz w:val="24"/>
          <w:szCs w:val="24"/>
        </w:rPr>
        <w:t>Š, pričom so zákonným zástupcom</w:t>
      </w:r>
      <w:r w:rsidR="00B77965" w:rsidRPr="00EF239F">
        <w:rPr>
          <w:rFonts w:ascii="Arial" w:hAnsi="Arial" w:cs="Arial"/>
          <w:sz w:val="24"/>
          <w:szCs w:val="24"/>
        </w:rPr>
        <w:t xml:space="preserve"> dohodne dĺžku pobytu dieťaťa v predškolskom zariadení. </w:t>
      </w:r>
    </w:p>
    <w:p w:rsidR="00E665F1" w:rsidRPr="00EF239F" w:rsidRDefault="00B77965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Na </w:t>
      </w:r>
      <w:r w:rsidR="00B30016" w:rsidRPr="00EF239F">
        <w:rPr>
          <w:rFonts w:ascii="Arial" w:hAnsi="Arial" w:cs="Arial"/>
          <w:sz w:val="24"/>
          <w:szCs w:val="24"/>
        </w:rPr>
        <w:t>prevzatie svojho dieťaťa z MŠ mô</w:t>
      </w:r>
      <w:r w:rsidRPr="00EF239F">
        <w:rPr>
          <w:rFonts w:ascii="Arial" w:hAnsi="Arial" w:cs="Arial"/>
          <w:sz w:val="24"/>
          <w:szCs w:val="24"/>
        </w:rPr>
        <w:t>že zákonný zástupca písomne splnomocniť svoje dieťa staršie ako 10 rokov alebo inú, pedagogi</w:t>
      </w:r>
      <w:r w:rsidR="00140452" w:rsidRPr="00EF239F">
        <w:rPr>
          <w:rFonts w:ascii="Arial" w:hAnsi="Arial" w:cs="Arial"/>
          <w:sz w:val="24"/>
          <w:szCs w:val="24"/>
        </w:rPr>
        <w:t xml:space="preserve">ckým zamestnancom známu osobu. </w:t>
      </w:r>
      <w:r w:rsidRPr="00EF239F">
        <w:rPr>
          <w:rFonts w:ascii="Arial" w:hAnsi="Arial" w:cs="Arial"/>
          <w:sz w:val="24"/>
          <w:szCs w:val="24"/>
        </w:rPr>
        <w:t>Písomne splnomocnené maloleté dieťa alebo iná, pedagogickým zamestnancom známa osoba, po prevzatí za die</w:t>
      </w:r>
      <w:r w:rsidR="003B39D6" w:rsidRPr="00EF239F">
        <w:rPr>
          <w:rFonts w:ascii="Arial" w:hAnsi="Arial" w:cs="Arial"/>
          <w:sz w:val="24"/>
          <w:szCs w:val="24"/>
        </w:rPr>
        <w:t xml:space="preserve">ťa v plnom rozsahu zodpovedá. </w:t>
      </w:r>
    </w:p>
    <w:p w:rsidR="00B77965" w:rsidRPr="00EF239F" w:rsidRDefault="00140452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Zákonný zástupca by mal uviesť aj telef</w:t>
      </w:r>
      <w:r w:rsidR="00B6034F">
        <w:rPr>
          <w:rFonts w:ascii="Arial" w:hAnsi="Arial" w:cs="Arial"/>
          <w:sz w:val="24"/>
          <w:szCs w:val="24"/>
        </w:rPr>
        <w:t>o</w:t>
      </w:r>
      <w:r w:rsidRPr="00EF239F">
        <w:rPr>
          <w:rFonts w:ascii="Arial" w:hAnsi="Arial" w:cs="Arial"/>
          <w:sz w:val="24"/>
          <w:szCs w:val="24"/>
        </w:rPr>
        <w:t>nick</w:t>
      </w:r>
      <w:r w:rsidR="00B30016" w:rsidRPr="00EF239F">
        <w:rPr>
          <w:rFonts w:ascii="Arial" w:hAnsi="Arial" w:cs="Arial"/>
          <w:sz w:val="24"/>
          <w:szCs w:val="24"/>
        </w:rPr>
        <w:t xml:space="preserve">ý </w:t>
      </w:r>
      <w:r w:rsidRPr="00EF239F">
        <w:rPr>
          <w:rFonts w:ascii="Arial" w:hAnsi="Arial" w:cs="Arial"/>
          <w:sz w:val="24"/>
          <w:szCs w:val="24"/>
        </w:rPr>
        <w:t>kontakt na inú osobu, ktorá môže vyzdvihnúť dieťa z MŠ.</w:t>
      </w:r>
    </w:p>
    <w:p w:rsidR="0080219C" w:rsidRDefault="00140452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Zákonní zástupcovia</w:t>
      </w:r>
      <w:r w:rsidR="00B77965" w:rsidRPr="00EF239F">
        <w:rPr>
          <w:rFonts w:ascii="Arial" w:hAnsi="Arial" w:cs="Arial"/>
          <w:sz w:val="24"/>
          <w:szCs w:val="24"/>
        </w:rPr>
        <w:t xml:space="preserve"> sú po</w:t>
      </w:r>
      <w:r w:rsidR="00B30016" w:rsidRPr="00EF239F">
        <w:rPr>
          <w:rFonts w:ascii="Arial" w:hAnsi="Arial" w:cs="Arial"/>
          <w:sz w:val="24"/>
          <w:szCs w:val="24"/>
        </w:rPr>
        <w:t>vinní pri nástupe dieťaťa do MŠ</w:t>
      </w:r>
      <w:r w:rsidR="00F9418A" w:rsidRPr="00EF239F">
        <w:rPr>
          <w:rFonts w:ascii="Arial" w:hAnsi="Arial" w:cs="Arial"/>
          <w:sz w:val="24"/>
          <w:szCs w:val="24"/>
        </w:rPr>
        <w:t xml:space="preserve"> podľa školského zákona §11ods.6a) b)</w:t>
      </w:r>
      <w:r w:rsidR="00B30016" w:rsidRPr="00EF239F">
        <w:rPr>
          <w:rFonts w:ascii="Arial" w:hAnsi="Arial" w:cs="Arial"/>
          <w:sz w:val="24"/>
          <w:szCs w:val="24"/>
        </w:rPr>
        <w:t xml:space="preserve"> </w:t>
      </w:r>
      <w:r w:rsidR="00B77965" w:rsidRPr="00EF239F">
        <w:rPr>
          <w:rFonts w:ascii="Arial" w:hAnsi="Arial" w:cs="Arial"/>
          <w:sz w:val="24"/>
          <w:szCs w:val="24"/>
        </w:rPr>
        <w:t>poskytnúť všetky informácie potre</w:t>
      </w:r>
      <w:r w:rsidR="00E665F1" w:rsidRPr="00EF239F">
        <w:rPr>
          <w:rFonts w:ascii="Arial" w:hAnsi="Arial" w:cs="Arial"/>
          <w:sz w:val="24"/>
          <w:szCs w:val="24"/>
        </w:rPr>
        <w:t>bné k riadnej evidencii dieťaťa: dátum a miesto narodenia, bydlisko,</w:t>
      </w:r>
      <w:r w:rsidR="00B77965" w:rsidRPr="00EF239F">
        <w:rPr>
          <w:rFonts w:ascii="Arial" w:hAnsi="Arial" w:cs="Arial"/>
          <w:sz w:val="24"/>
          <w:szCs w:val="24"/>
        </w:rPr>
        <w:t xml:space="preserve"> rodné číslo, telefonický kontakt</w:t>
      </w:r>
      <w:r w:rsidR="00E665F1" w:rsidRPr="00EF239F">
        <w:rPr>
          <w:rFonts w:ascii="Arial" w:hAnsi="Arial" w:cs="Arial"/>
          <w:sz w:val="24"/>
          <w:szCs w:val="24"/>
        </w:rPr>
        <w:t xml:space="preserve"> na zákonného zástupcu na účely komunikácie</w:t>
      </w:r>
      <w:r w:rsidR="00B77965" w:rsidRPr="00EF239F">
        <w:rPr>
          <w:rFonts w:ascii="Arial" w:hAnsi="Arial" w:cs="Arial"/>
          <w:sz w:val="24"/>
          <w:szCs w:val="24"/>
        </w:rPr>
        <w:t xml:space="preserve"> a informácie o zdravotnom stave dieťaťa. Zároveň sú povinní nahlásiť všetky zmeny súvisiace s požadovanými informáciami, o prípadných zdravotných problémoch dieťaťa alebo iných závažných skutočnostiach, ktoré by mali </w:t>
      </w:r>
      <w:r w:rsidR="00AB3B99" w:rsidRPr="00EF239F">
        <w:rPr>
          <w:rFonts w:ascii="Arial" w:hAnsi="Arial" w:cs="Arial"/>
          <w:sz w:val="24"/>
          <w:szCs w:val="24"/>
        </w:rPr>
        <w:t>vplyv na výchovu a vzdelávanie.</w:t>
      </w:r>
    </w:p>
    <w:p w:rsidR="00740342" w:rsidRPr="00EF239F" w:rsidRDefault="00740342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219C" w:rsidRPr="00EF239F" w:rsidRDefault="00A115F6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Do MŠ môže</w:t>
      </w:r>
      <w:r w:rsidR="0015365D" w:rsidRPr="00EF239F">
        <w:rPr>
          <w:rFonts w:ascii="Arial" w:hAnsi="Arial" w:cs="Arial"/>
          <w:sz w:val="24"/>
          <w:szCs w:val="24"/>
        </w:rPr>
        <w:t xml:space="preserve"> </w:t>
      </w:r>
      <w:r w:rsidR="00C93473" w:rsidRPr="00EF239F">
        <w:rPr>
          <w:rFonts w:ascii="Arial" w:hAnsi="Arial" w:cs="Arial"/>
          <w:sz w:val="24"/>
          <w:szCs w:val="24"/>
        </w:rPr>
        <w:t xml:space="preserve">chodiť </w:t>
      </w:r>
      <w:r w:rsidR="0015365D" w:rsidRPr="00EF239F">
        <w:rPr>
          <w:rFonts w:ascii="Arial" w:hAnsi="Arial" w:cs="Arial"/>
          <w:sz w:val="24"/>
          <w:szCs w:val="24"/>
        </w:rPr>
        <w:t>len</w:t>
      </w:r>
      <w:r w:rsidRPr="00EF239F">
        <w:rPr>
          <w:rFonts w:ascii="Arial" w:hAnsi="Arial" w:cs="Arial"/>
          <w:sz w:val="24"/>
          <w:szCs w:val="24"/>
        </w:rPr>
        <w:t xml:space="preserve"> dieťa, ktoré</w:t>
      </w:r>
      <w:r w:rsidR="008C0DB2" w:rsidRPr="00EF239F">
        <w:rPr>
          <w:rFonts w:ascii="Arial" w:hAnsi="Arial" w:cs="Arial"/>
          <w:sz w:val="24"/>
          <w:szCs w:val="24"/>
        </w:rPr>
        <w:t xml:space="preserve">: </w:t>
      </w:r>
    </w:p>
    <w:p w:rsidR="008C0DB2" w:rsidRPr="00EF239F" w:rsidRDefault="00F65BDB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740342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j</w:t>
      </w:r>
      <w:r w:rsidR="008C0DB2" w:rsidRPr="00EF239F">
        <w:rPr>
          <w:rFonts w:ascii="Arial" w:hAnsi="Arial" w:cs="Arial"/>
          <w:sz w:val="24"/>
          <w:szCs w:val="24"/>
        </w:rPr>
        <w:t>e zdravotne spôsobilé na pobyt v</w:t>
      </w:r>
      <w:r w:rsidR="00EF79C8">
        <w:rPr>
          <w:rFonts w:ascii="Arial" w:hAnsi="Arial" w:cs="Arial"/>
          <w:sz w:val="24"/>
          <w:szCs w:val="24"/>
        </w:rPr>
        <w:t> </w:t>
      </w:r>
      <w:r w:rsidR="008C0DB2" w:rsidRPr="00EF239F">
        <w:rPr>
          <w:rFonts w:ascii="Arial" w:hAnsi="Arial" w:cs="Arial"/>
          <w:sz w:val="24"/>
          <w:szCs w:val="24"/>
        </w:rPr>
        <w:t>kolektíve</w:t>
      </w:r>
      <w:r w:rsidR="00EF79C8">
        <w:rPr>
          <w:rFonts w:ascii="Arial" w:hAnsi="Arial" w:cs="Arial"/>
          <w:sz w:val="24"/>
          <w:szCs w:val="24"/>
        </w:rPr>
        <w:t>,</w:t>
      </w:r>
    </w:p>
    <w:p w:rsidR="008C0DB2" w:rsidRPr="00EF239F" w:rsidRDefault="008C0DB2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740342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neprejavuje príznaky prenosného ochorenia</w:t>
      </w:r>
      <w:r w:rsidR="00EF79C8">
        <w:rPr>
          <w:rFonts w:ascii="Arial" w:hAnsi="Arial" w:cs="Arial"/>
          <w:sz w:val="24"/>
          <w:szCs w:val="24"/>
        </w:rPr>
        <w:t>,</w:t>
      </w:r>
    </w:p>
    <w:p w:rsidR="008C0DB2" w:rsidRPr="00EF239F" w:rsidRDefault="008C0DB2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740342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nemá nariadene karanténne opatrenia</w:t>
      </w:r>
      <w:r w:rsidR="00740342">
        <w:rPr>
          <w:rFonts w:ascii="Arial" w:hAnsi="Arial" w:cs="Arial"/>
          <w:sz w:val="24"/>
          <w:szCs w:val="24"/>
        </w:rPr>
        <w:t>.</w:t>
      </w:r>
    </w:p>
    <w:p w:rsidR="0015365D" w:rsidRPr="00EF239F" w:rsidRDefault="0015365D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0342" w:rsidRDefault="00B77965" w:rsidP="00740342">
      <w:pPr>
        <w:pStyle w:val="Zkladntext2"/>
        <w:spacing w:line="276" w:lineRule="auto"/>
        <w:ind w:firstLine="708"/>
        <w:rPr>
          <w:rFonts w:ascii="Arial" w:hAnsi="Arial" w:cs="Arial"/>
          <w:i/>
          <w:iCs/>
          <w:sz w:val="24"/>
          <w:szCs w:val="24"/>
          <w:u w:val="none"/>
        </w:rPr>
      </w:pPr>
      <w:r w:rsidRPr="00EF239F">
        <w:rPr>
          <w:rFonts w:ascii="Arial" w:hAnsi="Arial" w:cs="Arial"/>
          <w:i/>
          <w:iCs/>
          <w:sz w:val="24"/>
          <w:szCs w:val="24"/>
          <w:u w:val="none"/>
        </w:rPr>
        <w:t>Dôvody, pre ktoré môže riaditeľ MŠ rozhodnúť o predčasnom uk</w:t>
      </w:r>
      <w:r w:rsidR="005F1378" w:rsidRPr="00EF239F">
        <w:rPr>
          <w:rFonts w:ascii="Arial" w:hAnsi="Arial" w:cs="Arial"/>
          <w:i/>
          <w:iCs/>
          <w:sz w:val="24"/>
          <w:szCs w:val="24"/>
          <w:u w:val="none"/>
        </w:rPr>
        <w:t>ončení dochádzky dieťaťa do MŠ</w:t>
      </w:r>
      <w:r w:rsidR="00740342">
        <w:rPr>
          <w:rFonts w:ascii="Arial" w:hAnsi="Arial" w:cs="Arial"/>
          <w:i/>
          <w:iCs/>
          <w:sz w:val="24"/>
          <w:szCs w:val="24"/>
          <w:u w:val="none"/>
        </w:rPr>
        <w:t>:</w:t>
      </w:r>
    </w:p>
    <w:p w:rsidR="00BE4674" w:rsidRPr="00EF239F" w:rsidRDefault="005F1378" w:rsidP="00740342">
      <w:pPr>
        <w:pStyle w:val="Zkladntext2"/>
        <w:spacing w:line="276" w:lineRule="auto"/>
        <w:rPr>
          <w:rFonts w:ascii="Arial" w:hAnsi="Arial" w:cs="Arial"/>
          <w:i/>
          <w:iCs/>
          <w:sz w:val="24"/>
          <w:szCs w:val="24"/>
          <w:u w:val="none"/>
        </w:rPr>
      </w:pPr>
      <w:r w:rsidRPr="00740342">
        <w:rPr>
          <w:rFonts w:ascii="Arial" w:hAnsi="Arial" w:cs="Arial"/>
          <w:sz w:val="24"/>
          <w:szCs w:val="24"/>
          <w:u w:val="none"/>
        </w:rPr>
        <w:t xml:space="preserve"> </w:t>
      </w:r>
      <w:r w:rsidR="00740342" w:rsidRPr="00740342">
        <w:rPr>
          <w:rFonts w:ascii="Arial" w:hAnsi="Arial" w:cs="Arial"/>
          <w:sz w:val="24"/>
          <w:szCs w:val="24"/>
          <w:u w:val="none"/>
        </w:rPr>
        <w:t>A</w:t>
      </w:r>
      <w:r w:rsidRPr="00740342">
        <w:rPr>
          <w:rFonts w:ascii="Arial" w:hAnsi="Arial" w:cs="Arial"/>
          <w:sz w:val="24"/>
          <w:szCs w:val="24"/>
          <w:u w:val="none"/>
        </w:rPr>
        <w:t>k</w:t>
      </w:r>
      <w:r w:rsidRPr="00EF239F">
        <w:rPr>
          <w:rFonts w:ascii="Arial" w:hAnsi="Arial" w:cs="Arial"/>
          <w:i/>
          <w:iCs/>
          <w:sz w:val="24"/>
          <w:szCs w:val="24"/>
          <w:u w:val="none"/>
        </w:rPr>
        <w:t>:</w:t>
      </w:r>
    </w:p>
    <w:p w:rsidR="00D26F83" w:rsidRPr="00EF239F" w:rsidRDefault="00D26F83" w:rsidP="00740342">
      <w:pPr>
        <w:pStyle w:val="Zkladntext2"/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EF239F">
        <w:rPr>
          <w:rFonts w:ascii="Arial" w:hAnsi="Arial" w:cs="Arial"/>
          <w:sz w:val="24"/>
          <w:szCs w:val="24"/>
          <w:u w:val="none"/>
        </w:rPr>
        <w:t>- zákonný zástupca dieťaťa opakovane porušuje podmienky predprimárneho vzdelávania svojho di</w:t>
      </w:r>
      <w:r w:rsidR="00EF79C8">
        <w:rPr>
          <w:rFonts w:ascii="Arial" w:hAnsi="Arial" w:cs="Arial"/>
          <w:sz w:val="24"/>
          <w:szCs w:val="24"/>
          <w:u w:val="none"/>
        </w:rPr>
        <w:t>eťaťa určené školským poriadkom,</w:t>
      </w:r>
    </w:p>
    <w:p w:rsidR="00D26F83" w:rsidRPr="00EF239F" w:rsidRDefault="00D26F83" w:rsidP="00740342">
      <w:pPr>
        <w:pStyle w:val="Zkladntext2"/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EF239F">
        <w:rPr>
          <w:rFonts w:ascii="Arial" w:hAnsi="Arial" w:cs="Arial"/>
          <w:sz w:val="24"/>
          <w:szCs w:val="24"/>
          <w:u w:val="none"/>
        </w:rPr>
        <w:t xml:space="preserve">- zákonný zástupca neposkytne MŠ pravdivé informácie o zdravotnej spôsobilosti svojho dieťaťa, jeho zdravotných problémoch alebo iných závažných skutočnostiach, ktoré majú vplyv na výchovu a vzdelávanie jeho dieťaťa a ostatných detí zúčastňujúcich </w:t>
      </w:r>
      <w:r w:rsidR="00EF79C8">
        <w:rPr>
          <w:rFonts w:ascii="Arial" w:hAnsi="Arial" w:cs="Arial"/>
          <w:sz w:val="24"/>
          <w:szCs w:val="24"/>
          <w:u w:val="none"/>
        </w:rPr>
        <w:t>sa na predprimárnom vzdelávaní,</w:t>
      </w:r>
    </w:p>
    <w:p w:rsidR="00D26F83" w:rsidRPr="00EF239F" w:rsidRDefault="00D26F83" w:rsidP="00740342">
      <w:pPr>
        <w:pStyle w:val="Zkladntext2"/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EF239F">
        <w:rPr>
          <w:rFonts w:ascii="Arial" w:hAnsi="Arial" w:cs="Arial"/>
          <w:sz w:val="24"/>
          <w:szCs w:val="24"/>
          <w:u w:val="none"/>
        </w:rPr>
        <w:t>- zákonný zástupca odmietne s dieťaťom absolvovať odborné vyšetrenia, ak sa ŠVVP dieťaťa prejavia po jeho prijatí do MŠ a je potrebné zm</w:t>
      </w:r>
      <w:r w:rsidR="00EF79C8">
        <w:rPr>
          <w:rFonts w:ascii="Arial" w:hAnsi="Arial" w:cs="Arial"/>
          <w:sz w:val="24"/>
          <w:szCs w:val="24"/>
          <w:u w:val="none"/>
        </w:rPr>
        <w:t>eniť formu vzdelávania dieťaťa,</w:t>
      </w:r>
    </w:p>
    <w:p w:rsidR="00B6034F" w:rsidRDefault="00D26F83" w:rsidP="00740342">
      <w:pPr>
        <w:pStyle w:val="Zkladntext2"/>
        <w:spacing w:line="276" w:lineRule="auto"/>
        <w:rPr>
          <w:rFonts w:ascii="Arial" w:hAnsi="Arial" w:cs="Arial"/>
          <w:sz w:val="24"/>
          <w:szCs w:val="24"/>
          <w:u w:val="none"/>
        </w:rPr>
      </w:pPr>
      <w:r w:rsidRPr="00EF239F">
        <w:rPr>
          <w:rFonts w:ascii="Arial" w:hAnsi="Arial" w:cs="Arial"/>
          <w:sz w:val="24"/>
          <w:szCs w:val="24"/>
          <w:u w:val="none"/>
        </w:rPr>
        <w:t>-  predčasné ukončenie predprimárneho vzdelávania odpo</w:t>
      </w:r>
      <w:r w:rsidR="00B6034F">
        <w:rPr>
          <w:rFonts w:ascii="Arial" w:hAnsi="Arial" w:cs="Arial"/>
          <w:sz w:val="24"/>
          <w:szCs w:val="24"/>
          <w:u w:val="none"/>
        </w:rPr>
        <w:t>ručí</w:t>
      </w:r>
      <w:r w:rsidRPr="00EF239F">
        <w:rPr>
          <w:rFonts w:ascii="Arial" w:hAnsi="Arial" w:cs="Arial"/>
          <w:sz w:val="24"/>
          <w:szCs w:val="24"/>
          <w:u w:val="none"/>
        </w:rPr>
        <w:t xml:space="preserve"> všeobecný lekár pre </w:t>
      </w:r>
      <w:r w:rsidR="00B6034F">
        <w:rPr>
          <w:rFonts w:ascii="Arial" w:hAnsi="Arial" w:cs="Arial"/>
          <w:sz w:val="24"/>
          <w:szCs w:val="24"/>
          <w:u w:val="none"/>
        </w:rPr>
        <w:t xml:space="preserve">  </w:t>
      </w:r>
    </w:p>
    <w:p w:rsidR="00B6034F" w:rsidRDefault="00B6034F" w:rsidP="00740342">
      <w:pPr>
        <w:pStyle w:val="Zkladntext2"/>
        <w:spacing w:line="276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</w:t>
      </w:r>
      <w:r w:rsidR="00D26F83" w:rsidRPr="00EF239F">
        <w:rPr>
          <w:rFonts w:ascii="Arial" w:hAnsi="Arial" w:cs="Arial"/>
          <w:sz w:val="24"/>
          <w:szCs w:val="24"/>
          <w:u w:val="none"/>
        </w:rPr>
        <w:t xml:space="preserve">deti a dorast alebo lekár špecialista, </w:t>
      </w:r>
      <w:r w:rsidR="005F1378" w:rsidRPr="00EF239F">
        <w:rPr>
          <w:rFonts w:ascii="Arial" w:hAnsi="Arial" w:cs="Arial"/>
          <w:sz w:val="24"/>
          <w:szCs w:val="24"/>
          <w:u w:val="none"/>
        </w:rPr>
        <w:t xml:space="preserve">príslušné zariadenie výchovného poradenstva 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:rsidR="00B77965" w:rsidRPr="00EF239F" w:rsidRDefault="00B6034F" w:rsidP="00740342">
      <w:pPr>
        <w:pStyle w:val="Zkladntext2"/>
        <w:spacing w:line="276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   </w:t>
      </w:r>
      <w:r w:rsidR="00EF79C8">
        <w:rPr>
          <w:rFonts w:ascii="Arial" w:hAnsi="Arial" w:cs="Arial"/>
          <w:sz w:val="24"/>
          <w:szCs w:val="24"/>
          <w:u w:val="none"/>
        </w:rPr>
        <w:t>a prevencie,</w:t>
      </w:r>
    </w:p>
    <w:p w:rsidR="00740342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5F1378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 xml:space="preserve">sa dieťa správa v MŠ agresívne a svojím správaním a prejavmi ohrozuje </w:t>
      </w:r>
      <w:r w:rsidR="00740342">
        <w:rPr>
          <w:rFonts w:ascii="Arial" w:hAnsi="Arial" w:cs="Arial"/>
          <w:sz w:val="24"/>
          <w:szCs w:val="24"/>
        </w:rPr>
        <w:t xml:space="preserve">         </w:t>
      </w:r>
    </w:p>
    <w:p w:rsidR="00B77965" w:rsidRPr="00EF239F" w:rsidRDefault="00740342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77965" w:rsidRPr="00EF239F">
        <w:rPr>
          <w:rFonts w:ascii="Arial" w:hAnsi="Arial" w:cs="Arial"/>
          <w:sz w:val="24"/>
          <w:szCs w:val="24"/>
        </w:rPr>
        <w:t>bezpečnos</w:t>
      </w:r>
      <w:r w:rsidR="00EF79C8">
        <w:rPr>
          <w:rFonts w:ascii="Arial" w:hAnsi="Arial" w:cs="Arial"/>
          <w:sz w:val="24"/>
          <w:szCs w:val="24"/>
        </w:rPr>
        <w:t>ť a zdravie iných deti v triede,</w:t>
      </w:r>
    </w:p>
    <w:p w:rsidR="00F835FF" w:rsidRPr="00EF239F" w:rsidRDefault="005F1378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F65BDB" w:rsidRPr="00EF239F">
        <w:rPr>
          <w:rFonts w:ascii="Arial" w:hAnsi="Arial" w:cs="Arial"/>
          <w:sz w:val="24"/>
          <w:szCs w:val="24"/>
        </w:rPr>
        <w:t xml:space="preserve"> </w:t>
      </w:r>
      <w:r w:rsidR="00F835FF" w:rsidRPr="00EF239F">
        <w:rPr>
          <w:rFonts w:ascii="Arial" w:hAnsi="Arial" w:cs="Arial"/>
          <w:sz w:val="24"/>
          <w:szCs w:val="24"/>
        </w:rPr>
        <w:t xml:space="preserve"> dieťa nemá osvojené základné hygienické </w:t>
      </w:r>
      <w:r w:rsidR="00F65BDB" w:rsidRPr="00EF239F">
        <w:rPr>
          <w:rFonts w:ascii="Arial" w:hAnsi="Arial" w:cs="Arial"/>
          <w:sz w:val="24"/>
          <w:szCs w:val="24"/>
        </w:rPr>
        <w:t xml:space="preserve"> a</w:t>
      </w:r>
      <w:r w:rsidR="00EF79C8">
        <w:rPr>
          <w:rFonts w:ascii="Arial" w:hAnsi="Arial" w:cs="Arial"/>
          <w:sz w:val="24"/>
          <w:szCs w:val="24"/>
        </w:rPr>
        <w:t> </w:t>
      </w:r>
      <w:r w:rsidR="00F65BDB" w:rsidRPr="00EF239F">
        <w:rPr>
          <w:rFonts w:ascii="Arial" w:hAnsi="Arial" w:cs="Arial"/>
          <w:sz w:val="24"/>
          <w:szCs w:val="24"/>
        </w:rPr>
        <w:t>seba</w:t>
      </w:r>
      <w:r w:rsidR="00EF79C8">
        <w:rPr>
          <w:rFonts w:ascii="Arial" w:hAnsi="Arial" w:cs="Arial"/>
          <w:sz w:val="24"/>
          <w:szCs w:val="24"/>
        </w:rPr>
        <w:t xml:space="preserve"> </w:t>
      </w:r>
      <w:r w:rsidR="00F65BDB" w:rsidRPr="00EF239F">
        <w:rPr>
          <w:rFonts w:ascii="Arial" w:hAnsi="Arial" w:cs="Arial"/>
          <w:sz w:val="24"/>
          <w:szCs w:val="24"/>
        </w:rPr>
        <w:t xml:space="preserve">obslužné </w:t>
      </w:r>
      <w:r w:rsidR="00F835FF" w:rsidRPr="00EF239F">
        <w:rPr>
          <w:rFonts w:ascii="Arial" w:hAnsi="Arial" w:cs="Arial"/>
          <w:sz w:val="24"/>
          <w:szCs w:val="24"/>
        </w:rPr>
        <w:t>návyky</w:t>
      </w:r>
      <w:r w:rsidR="00EF79C8">
        <w:rPr>
          <w:rFonts w:ascii="Arial" w:hAnsi="Arial" w:cs="Arial"/>
          <w:sz w:val="24"/>
          <w:szCs w:val="24"/>
        </w:rPr>
        <w:t>,</w:t>
      </w:r>
    </w:p>
    <w:p w:rsidR="00F835FF" w:rsidRPr="00EF239F" w:rsidRDefault="005F1378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- </w:t>
      </w:r>
      <w:r w:rsidR="00F65BDB" w:rsidRPr="00EF239F">
        <w:rPr>
          <w:rFonts w:ascii="Arial" w:hAnsi="Arial" w:cs="Arial"/>
          <w:sz w:val="24"/>
          <w:szCs w:val="24"/>
        </w:rPr>
        <w:t xml:space="preserve"> </w:t>
      </w:r>
      <w:r w:rsidR="00F835FF" w:rsidRPr="00EF239F">
        <w:rPr>
          <w:rFonts w:ascii="Arial" w:hAnsi="Arial" w:cs="Arial"/>
          <w:sz w:val="24"/>
          <w:szCs w:val="24"/>
        </w:rPr>
        <w:t>dieťa</w:t>
      </w:r>
      <w:r w:rsidR="00F65BDB" w:rsidRPr="00EF239F">
        <w:rPr>
          <w:rFonts w:ascii="Arial" w:hAnsi="Arial" w:cs="Arial"/>
          <w:sz w:val="24"/>
          <w:szCs w:val="24"/>
        </w:rPr>
        <w:t xml:space="preserve"> sa</w:t>
      </w:r>
      <w:r w:rsidR="00F835FF" w:rsidRPr="00EF239F">
        <w:rPr>
          <w:rFonts w:ascii="Arial" w:hAnsi="Arial" w:cs="Arial"/>
          <w:sz w:val="24"/>
          <w:szCs w:val="24"/>
        </w:rPr>
        <w:t xml:space="preserve"> v MŠ po</w:t>
      </w:r>
      <w:r w:rsidR="00B6034F">
        <w:rPr>
          <w:rFonts w:ascii="Arial" w:hAnsi="Arial" w:cs="Arial"/>
          <w:sz w:val="24"/>
          <w:szCs w:val="24"/>
        </w:rPr>
        <w:t>močuje</w:t>
      </w:r>
      <w:r w:rsidR="00EF79C8">
        <w:rPr>
          <w:rFonts w:ascii="Arial" w:hAnsi="Arial" w:cs="Arial"/>
          <w:sz w:val="24"/>
          <w:szCs w:val="24"/>
        </w:rPr>
        <w:t>.</w:t>
      </w:r>
    </w:p>
    <w:p w:rsidR="00F65BDB" w:rsidRPr="00EF239F" w:rsidRDefault="00F65BDB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E4674" w:rsidRPr="00EF239F" w:rsidRDefault="00740342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Zákonný zástupca</w:t>
      </w:r>
      <w:r w:rsidR="00B77965" w:rsidRPr="00EF239F">
        <w:rPr>
          <w:rFonts w:ascii="Arial" w:hAnsi="Arial" w:cs="Arial"/>
          <w:sz w:val="24"/>
          <w:szCs w:val="24"/>
        </w:rPr>
        <w:t xml:space="preserve"> môže požiadať písomne o prerušenie dochádzky dieťaťa do MŠ zo</w:t>
      </w:r>
      <w:r w:rsidR="00BE4674" w:rsidRPr="00EF239F">
        <w:rPr>
          <w:rFonts w:ascii="Arial" w:hAnsi="Arial" w:cs="Arial"/>
          <w:sz w:val="24"/>
          <w:szCs w:val="24"/>
        </w:rPr>
        <w:t xml:space="preserve"> zdravotných a rodinných dôvodov.</w:t>
      </w:r>
    </w:p>
    <w:p w:rsidR="005F1378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BC4C16" w:rsidRPr="00EF239F" w:rsidRDefault="00B77965" w:rsidP="00740342">
      <w:pPr>
        <w:pStyle w:val="Zkladntext3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 rámci platných zákonov Ministerstva zdravotníctva a Ministerstva školstva Slovenskej republiky sú stan</w:t>
      </w:r>
      <w:r w:rsidR="00740342">
        <w:rPr>
          <w:rFonts w:ascii="Arial" w:hAnsi="Arial" w:cs="Arial"/>
          <w:sz w:val="24"/>
          <w:szCs w:val="24"/>
        </w:rPr>
        <w:t>o</w:t>
      </w:r>
      <w:r w:rsidRPr="00EF239F">
        <w:rPr>
          <w:rFonts w:ascii="Arial" w:hAnsi="Arial" w:cs="Arial"/>
          <w:sz w:val="24"/>
          <w:szCs w:val="24"/>
        </w:rPr>
        <w:t xml:space="preserve">vené podmienky, podľa ktorých nie </w:t>
      </w:r>
      <w:r w:rsidR="004F6F03" w:rsidRPr="00EF239F">
        <w:rPr>
          <w:rFonts w:ascii="Arial" w:hAnsi="Arial" w:cs="Arial"/>
          <w:sz w:val="24"/>
          <w:szCs w:val="24"/>
        </w:rPr>
        <w:t>je možné priviesť dieťa do MŠ</w:t>
      </w:r>
      <w:r w:rsidR="005F1378" w:rsidRPr="00EF239F">
        <w:rPr>
          <w:rFonts w:ascii="Arial" w:hAnsi="Arial" w:cs="Arial"/>
          <w:sz w:val="24"/>
          <w:szCs w:val="24"/>
        </w:rPr>
        <w:t xml:space="preserve"> ak:</w:t>
      </w:r>
    </w:p>
    <w:p w:rsidR="00541F9A" w:rsidRPr="00EF239F" w:rsidRDefault="00541F9A" w:rsidP="00740342">
      <w:pPr>
        <w:pStyle w:val="Zkladntext3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5F1378" w:rsidRPr="00EF239F" w:rsidRDefault="005F1378" w:rsidP="00740342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má oči výrazné lesklé alebo červené s hnisavým výtokom</w:t>
      </w:r>
      <w:r w:rsidR="00EF79C8">
        <w:rPr>
          <w:rFonts w:ascii="Arial" w:hAnsi="Arial" w:cs="Arial"/>
          <w:sz w:val="24"/>
          <w:szCs w:val="24"/>
        </w:rPr>
        <w:t>,</w:t>
      </w:r>
    </w:p>
    <w:p w:rsidR="005F1378" w:rsidRPr="00EF239F" w:rsidRDefault="00740342" w:rsidP="00740342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 </w:t>
      </w:r>
      <w:r w:rsidR="00BD14F8" w:rsidRPr="00EF239F">
        <w:rPr>
          <w:rFonts w:ascii="Arial" w:hAnsi="Arial" w:cs="Arial"/>
          <w:sz w:val="24"/>
          <w:szCs w:val="24"/>
        </w:rPr>
        <w:t>z uš</w:t>
      </w:r>
      <w:r w:rsidR="005F1378" w:rsidRPr="00EF239F">
        <w:rPr>
          <w:rFonts w:ascii="Arial" w:hAnsi="Arial" w:cs="Arial"/>
          <w:sz w:val="24"/>
          <w:szCs w:val="24"/>
        </w:rPr>
        <w:t>í vyteká tekutina a je zaschnutá na ušnici</w:t>
      </w:r>
      <w:r w:rsidR="00EF79C8">
        <w:rPr>
          <w:rFonts w:ascii="Arial" w:hAnsi="Arial" w:cs="Arial"/>
          <w:sz w:val="24"/>
          <w:szCs w:val="24"/>
        </w:rPr>
        <w:t>,</w:t>
      </w:r>
    </w:p>
    <w:p w:rsidR="005F1378" w:rsidRPr="00EF239F" w:rsidRDefault="005F1378" w:rsidP="00740342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mu z nosa vyteká hustá skalená tekutina, okolie nosa má červené</w:t>
      </w:r>
      <w:r w:rsidR="00740342">
        <w:rPr>
          <w:rFonts w:ascii="Arial" w:hAnsi="Arial" w:cs="Arial"/>
          <w:sz w:val="24"/>
          <w:szCs w:val="24"/>
        </w:rPr>
        <w:t xml:space="preserve"> a</w:t>
      </w:r>
      <w:r w:rsidR="00EF79C8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podráždené</w:t>
      </w:r>
      <w:r w:rsidR="00EF79C8">
        <w:rPr>
          <w:rFonts w:ascii="Arial" w:hAnsi="Arial" w:cs="Arial"/>
          <w:sz w:val="24"/>
          <w:szCs w:val="24"/>
        </w:rPr>
        <w:t>,</w:t>
      </w:r>
    </w:p>
    <w:p w:rsidR="005F1378" w:rsidRPr="00EF239F" w:rsidRDefault="005F1378" w:rsidP="00740342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má na tvári alebo na končatin</w:t>
      </w:r>
      <w:r w:rsidR="00B6034F">
        <w:rPr>
          <w:rFonts w:ascii="Arial" w:hAnsi="Arial" w:cs="Arial"/>
          <w:sz w:val="24"/>
          <w:szCs w:val="24"/>
        </w:rPr>
        <w:t>á</w:t>
      </w:r>
      <w:r w:rsidRPr="00EF239F">
        <w:rPr>
          <w:rFonts w:ascii="Arial" w:hAnsi="Arial" w:cs="Arial"/>
          <w:sz w:val="24"/>
          <w:szCs w:val="24"/>
        </w:rPr>
        <w:t>ch zap</w:t>
      </w:r>
      <w:r w:rsidR="00B6034F">
        <w:rPr>
          <w:rFonts w:ascii="Arial" w:hAnsi="Arial" w:cs="Arial"/>
          <w:sz w:val="24"/>
          <w:szCs w:val="24"/>
        </w:rPr>
        <w:t>á</w:t>
      </w:r>
      <w:r w:rsidRPr="00EF239F">
        <w:rPr>
          <w:rFonts w:ascii="Arial" w:hAnsi="Arial" w:cs="Arial"/>
          <w:sz w:val="24"/>
          <w:szCs w:val="24"/>
        </w:rPr>
        <w:t>lené, hnisajúce miesta</w:t>
      </w:r>
      <w:r w:rsidR="00EF79C8">
        <w:rPr>
          <w:rFonts w:ascii="Arial" w:hAnsi="Arial" w:cs="Arial"/>
          <w:sz w:val="24"/>
          <w:szCs w:val="24"/>
        </w:rPr>
        <w:t>,</w:t>
      </w:r>
    </w:p>
    <w:p w:rsidR="005F1378" w:rsidRPr="00EF239F" w:rsidRDefault="005F1378" w:rsidP="00740342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má intenzívny dusivý kašeľ alebo výrazný vlhký produktívny kašeľ </w:t>
      </w:r>
      <w:r w:rsidR="00EF79C8">
        <w:rPr>
          <w:rFonts w:ascii="Arial" w:hAnsi="Arial" w:cs="Arial"/>
          <w:sz w:val="24"/>
          <w:szCs w:val="24"/>
        </w:rPr>
        <w:t>,</w:t>
      </w:r>
    </w:p>
    <w:p w:rsidR="00B77965" w:rsidRPr="00EF239F" w:rsidRDefault="005F1378" w:rsidP="00740342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- </w:t>
      </w:r>
      <w:r w:rsidR="00B30016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ab/>
      </w:r>
      <w:r w:rsidR="00B30016" w:rsidRPr="00EF239F">
        <w:rPr>
          <w:rFonts w:ascii="Arial" w:hAnsi="Arial" w:cs="Arial"/>
          <w:sz w:val="24"/>
          <w:szCs w:val="24"/>
        </w:rPr>
        <w:t>je dieťa bledé, mal</w:t>
      </w:r>
      <w:r w:rsidR="00B6034F">
        <w:rPr>
          <w:rFonts w:ascii="Arial" w:hAnsi="Arial" w:cs="Arial"/>
          <w:sz w:val="24"/>
          <w:szCs w:val="24"/>
        </w:rPr>
        <w:t>á</w:t>
      </w:r>
      <w:r w:rsidR="00B30016" w:rsidRPr="00EF239F">
        <w:rPr>
          <w:rFonts w:ascii="Arial" w:hAnsi="Arial" w:cs="Arial"/>
          <w:sz w:val="24"/>
          <w:szCs w:val="24"/>
        </w:rPr>
        <w:t>tn</w:t>
      </w:r>
      <w:r w:rsidR="00B6034F">
        <w:rPr>
          <w:rFonts w:ascii="Arial" w:hAnsi="Arial" w:cs="Arial"/>
          <w:sz w:val="24"/>
          <w:szCs w:val="24"/>
        </w:rPr>
        <w:t>e</w:t>
      </w:r>
      <w:r w:rsidR="00B30016" w:rsidRPr="00EF239F">
        <w:rPr>
          <w:rFonts w:ascii="Arial" w:hAnsi="Arial" w:cs="Arial"/>
          <w:sz w:val="24"/>
          <w:szCs w:val="24"/>
        </w:rPr>
        <w:t>, bolí</w:t>
      </w:r>
      <w:r w:rsidR="0078579E" w:rsidRPr="00EF239F">
        <w:rPr>
          <w:rFonts w:ascii="Arial" w:hAnsi="Arial" w:cs="Arial"/>
          <w:sz w:val="24"/>
          <w:szCs w:val="24"/>
        </w:rPr>
        <w:t xml:space="preserve"> ho bruch</w:t>
      </w:r>
      <w:r w:rsidR="00B77965" w:rsidRPr="00EF239F">
        <w:rPr>
          <w:rFonts w:ascii="Arial" w:hAnsi="Arial" w:cs="Arial"/>
          <w:sz w:val="24"/>
          <w:szCs w:val="24"/>
        </w:rPr>
        <w:t>o, má hnačku,</w:t>
      </w:r>
      <w:r w:rsidR="00740342">
        <w:rPr>
          <w:rFonts w:ascii="Arial" w:hAnsi="Arial" w:cs="Arial"/>
          <w:sz w:val="24"/>
          <w:szCs w:val="24"/>
        </w:rPr>
        <w:t xml:space="preserve"> </w:t>
      </w:r>
      <w:r w:rsidR="00EF79C8">
        <w:rPr>
          <w:rFonts w:ascii="Arial" w:hAnsi="Arial" w:cs="Arial"/>
          <w:sz w:val="24"/>
          <w:szCs w:val="24"/>
        </w:rPr>
        <w:t>zvracia,</w:t>
      </w:r>
    </w:p>
    <w:p w:rsidR="00B77965" w:rsidRPr="00EF239F" w:rsidRDefault="00B77965" w:rsidP="00740342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B30016" w:rsidRPr="00EF239F">
        <w:rPr>
          <w:rFonts w:ascii="Arial" w:hAnsi="Arial" w:cs="Arial"/>
          <w:sz w:val="24"/>
          <w:szCs w:val="24"/>
        </w:rPr>
        <w:t xml:space="preserve"> </w:t>
      </w:r>
      <w:r w:rsidR="005F1378"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>má vyrážky spôsobené vírusom (ovčie kiahne, rubeolu,</w:t>
      </w:r>
      <w:r w:rsidR="0080219C" w:rsidRPr="00EF239F">
        <w:rPr>
          <w:rFonts w:ascii="Arial" w:hAnsi="Arial" w:cs="Arial"/>
          <w:sz w:val="24"/>
          <w:szCs w:val="24"/>
        </w:rPr>
        <w:t xml:space="preserve"> </w:t>
      </w:r>
      <w:r w:rsidR="003B39D6" w:rsidRPr="00EF239F">
        <w:rPr>
          <w:rFonts w:ascii="Arial" w:hAnsi="Arial" w:cs="Arial"/>
          <w:sz w:val="24"/>
          <w:szCs w:val="24"/>
        </w:rPr>
        <w:t>osýpky)</w:t>
      </w:r>
      <w:r w:rsidR="00EF79C8">
        <w:rPr>
          <w:rFonts w:ascii="Arial" w:hAnsi="Arial" w:cs="Arial"/>
          <w:sz w:val="24"/>
          <w:szCs w:val="24"/>
        </w:rPr>
        <w:t>,</w:t>
      </w:r>
    </w:p>
    <w:p w:rsidR="00B77965" w:rsidRPr="00EF239F" w:rsidRDefault="00B77965" w:rsidP="00B6034F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B30016" w:rsidRPr="00EF239F">
        <w:rPr>
          <w:rFonts w:ascii="Arial" w:hAnsi="Arial" w:cs="Arial"/>
          <w:sz w:val="24"/>
          <w:szCs w:val="24"/>
        </w:rPr>
        <w:t xml:space="preserve"> </w:t>
      </w:r>
      <w:r w:rsidR="005F1378"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>je napadnuté parazitmi (vši, mrle, hl</w:t>
      </w:r>
      <w:r w:rsidR="00B6034F">
        <w:rPr>
          <w:rFonts w:ascii="Arial" w:hAnsi="Arial" w:cs="Arial"/>
          <w:sz w:val="24"/>
          <w:szCs w:val="24"/>
        </w:rPr>
        <w:t>í</w:t>
      </w:r>
      <w:r w:rsidRPr="00EF239F">
        <w:rPr>
          <w:rFonts w:ascii="Arial" w:hAnsi="Arial" w:cs="Arial"/>
          <w:sz w:val="24"/>
          <w:szCs w:val="24"/>
        </w:rPr>
        <w:t>sty)</w:t>
      </w:r>
      <w:r w:rsidR="00EF79C8">
        <w:rPr>
          <w:rFonts w:ascii="Arial" w:hAnsi="Arial" w:cs="Arial"/>
          <w:sz w:val="24"/>
          <w:szCs w:val="24"/>
        </w:rPr>
        <w:t>,</w:t>
      </w:r>
    </w:p>
    <w:p w:rsidR="00B77965" w:rsidRPr="00EF239F" w:rsidRDefault="00B77965" w:rsidP="00740342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B30016" w:rsidRPr="00EF239F">
        <w:rPr>
          <w:rFonts w:ascii="Arial" w:hAnsi="Arial" w:cs="Arial"/>
          <w:sz w:val="24"/>
          <w:szCs w:val="24"/>
        </w:rPr>
        <w:t xml:space="preserve"> </w:t>
      </w:r>
      <w:r w:rsidR="005F1378"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>sa denne pomočuje</w:t>
      </w:r>
      <w:r w:rsidR="00EF79C8">
        <w:rPr>
          <w:rFonts w:ascii="Arial" w:hAnsi="Arial" w:cs="Arial"/>
          <w:sz w:val="24"/>
          <w:szCs w:val="24"/>
        </w:rPr>
        <w:t>,</w:t>
      </w:r>
    </w:p>
    <w:p w:rsidR="00866AD9" w:rsidRPr="00EF239F" w:rsidRDefault="005F1378" w:rsidP="00740342">
      <w:pPr>
        <w:spacing w:line="276" w:lineRule="auto"/>
        <w:ind w:left="705" w:hanging="345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Pr="00EF239F">
        <w:rPr>
          <w:rFonts w:ascii="Arial" w:hAnsi="Arial" w:cs="Arial"/>
          <w:sz w:val="24"/>
          <w:szCs w:val="24"/>
        </w:rPr>
        <w:tab/>
      </w:r>
      <w:r w:rsidR="00866AD9" w:rsidRPr="00EF239F">
        <w:rPr>
          <w:rFonts w:ascii="Arial" w:hAnsi="Arial" w:cs="Arial"/>
          <w:sz w:val="24"/>
          <w:szCs w:val="24"/>
        </w:rPr>
        <w:t>prejavuje príznaky infekcie dýchacích</w:t>
      </w:r>
      <w:r w:rsidR="00BE4674" w:rsidRPr="00EF239F">
        <w:rPr>
          <w:rFonts w:ascii="Arial" w:hAnsi="Arial" w:cs="Arial"/>
          <w:sz w:val="24"/>
          <w:szCs w:val="24"/>
        </w:rPr>
        <w:t xml:space="preserve"> ciest</w:t>
      </w:r>
      <w:r w:rsidR="00EF79C8">
        <w:rPr>
          <w:rFonts w:ascii="Arial" w:hAnsi="Arial" w:cs="Arial"/>
          <w:sz w:val="24"/>
          <w:szCs w:val="24"/>
        </w:rPr>
        <w:t>.</w:t>
      </w:r>
    </w:p>
    <w:p w:rsidR="00BE70DA" w:rsidRPr="00EF239F" w:rsidRDefault="00BE70DA" w:rsidP="00740342">
      <w:pPr>
        <w:spacing w:line="276" w:lineRule="auto"/>
        <w:jc w:val="both"/>
        <w:rPr>
          <w:rFonts w:ascii="Arial" w:hAnsi="Arial" w:cs="Arial"/>
          <w:iCs/>
          <w:sz w:val="24"/>
          <w:szCs w:val="24"/>
        </w:rPr>
      </w:pPr>
    </w:p>
    <w:p w:rsidR="00541F9A" w:rsidRPr="00EF239F" w:rsidRDefault="00541F9A" w:rsidP="00740342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F239F">
        <w:rPr>
          <w:rFonts w:ascii="Arial" w:hAnsi="Arial" w:cs="Arial"/>
          <w:i/>
          <w:iCs/>
          <w:sz w:val="24"/>
          <w:szCs w:val="24"/>
        </w:rPr>
        <w:t>Je nevyhnutné dodržiavať tieto pokyny: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0342" w:rsidRDefault="007B014D" w:rsidP="00740342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-  </w:t>
      </w:r>
      <w:r w:rsidR="00740342">
        <w:rPr>
          <w:rFonts w:ascii="Arial" w:hAnsi="Arial" w:cs="Arial"/>
          <w:sz w:val="24"/>
          <w:szCs w:val="24"/>
        </w:rPr>
        <w:t xml:space="preserve">  </w:t>
      </w:r>
      <w:r w:rsidR="00B77965" w:rsidRPr="00EF239F">
        <w:rPr>
          <w:rFonts w:ascii="Arial" w:hAnsi="Arial" w:cs="Arial"/>
          <w:sz w:val="24"/>
          <w:szCs w:val="24"/>
        </w:rPr>
        <w:t>V MŠ sa nesmú pod</w:t>
      </w:r>
      <w:r w:rsidR="00B6034F">
        <w:rPr>
          <w:rFonts w:ascii="Arial" w:hAnsi="Arial" w:cs="Arial"/>
          <w:sz w:val="24"/>
          <w:szCs w:val="24"/>
        </w:rPr>
        <w:t>á</w:t>
      </w:r>
      <w:r w:rsidR="00B77965" w:rsidRPr="00EF239F">
        <w:rPr>
          <w:rFonts w:ascii="Arial" w:hAnsi="Arial" w:cs="Arial"/>
          <w:sz w:val="24"/>
          <w:szCs w:val="24"/>
        </w:rPr>
        <w:t>vať antibiotik</w:t>
      </w:r>
      <w:r w:rsidR="00B30016" w:rsidRPr="00EF239F">
        <w:rPr>
          <w:rFonts w:ascii="Arial" w:hAnsi="Arial" w:cs="Arial"/>
          <w:sz w:val="24"/>
          <w:szCs w:val="24"/>
        </w:rPr>
        <w:t>á, kvapky proti kašľ</w:t>
      </w:r>
      <w:r w:rsidR="00B77965" w:rsidRPr="00EF239F">
        <w:rPr>
          <w:rFonts w:ascii="Arial" w:hAnsi="Arial" w:cs="Arial"/>
          <w:sz w:val="24"/>
          <w:szCs w:val="24"/>
        </w:rPr>
        <w:t xml:space="preserve">u ani žiadne lieky. </w:t>
      </w:r>
      <w:r w:rsidR="00740342">
        <w:rPr>
          <w:rFonts w:ascii="Arial" w:hAnsi="Arial" w:cs="Arial"/>
          <w:sz w:val="24"/>
          <w:szCs w:val="24"/>
        </w:rPr>
        <w:t xml:space="preserve">   </w:t>
      </w:r>
    </w:p>
    <w:p w:rsidR="008B184A" w:rsidRDefault="00740342" w:rsidP="00740342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7965" w:rsidRPr="00EF239F">
        <w:rPr>
          <w:rFonts w:ascii="Arial" w:hAnsi="Arial" w:cs="Arial"/>
          <w:sz w:val="24"/>
          <w:szCs w:val="24"/>
        </w:rPr>
        <w:t>Výnimku tvoria</w:t>
      </w:r>
      <w:r w:rsidR="004F6F03" w:rsidRPr="00EF239F">
        <w:rPr>
          <w:rFonts w:ascii="Arial" w:hAnsi="Arial" w:cs="Arial"/>
          <w:sz w:val="24"/>
          <w:szCs w:val="24"/>
        </w:rPr>
        <w:t xml:space="preserve"> antialergiká a antiastmatiká (</w:t>
      </w:r>
      <w:r w:rsidR="00B77965" w:rsidRPr="00EF239F">
        <w:rPr>
          <w:rFonts w:ascii="Arial" w:hAnsi="Arial" w:cs="Arial"/>
          <w:sz w:val="24"/>
          <w:szCs w:val="24"/>
        </w:rPr>
        <w:t>s písomným odpor</w:t>
      </w:r>
      <w:r w:rsidR="00B6034F">
        <w:rPr>
          <w:rFonts w:ascii="Arial" w:hAnsi="Arial" w:cs="Arial"/>
          <w:sz w:val="24"/>
          <w:szCs w:val="24"/>
        </w:rPr>
        <w:t>ú</w:t>
      </w:r>
      <w:r w:rsidR="00B77965" w:rsidRPr="00EF239F">
        <w:rPr>
          <w:rFonts w:ascii="Arial" w:hAnsi="Arial" w:cs="Arial"/>
          <w:sz w:val="24"/>
          <w:szCs w:val="24"/>
        </w:rPr>
        <w:t xml:space="preserve">čaním od </w:t>
      </w:r>
      <w:r w:rsidR="008B184A">
        <w:rPr>
          <w:rFonts w:ascii="Arial" w:hAnsi="Arial" w:cs="Arial"/>
          <w:sz w:val="24"/>
          <w:szCs w:val="24"/>
        </w:rPr>
        <w:t xml:space="preserve"> </w:t>
      </w:r>
    </w:p>
    <w:p w:rsidR="00B77965" w:rsidRPr="00EF239F" w:rsidRDefault="008B184A" w:rsidP="00740342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77965" w:rsidRPr="00EF239F">
        <w:rPr>
          <w:rFonts w:ascii="Arial" w:hAnsi="Arial" w:cs="Arial"/>
          <w:sz w:val="24"/>
          <w:szCs w:val="24"/>
        </w:rPr>
        <w:t>lekára</w:t>
      </w:r>
      <w:r w:rsidR="002968E7" w:rsidRPr="00EF239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2968E7" w:rsidRPr="00EF239F">
        <w:rPr>
          <w:rFonts w:ascii="Arial" w:hAnsi="Arial" w:cs="Arial"/>
          <w:sz w:val="24"/>
          <w:szCs w:val="24"/>
        </w:rPr>
        <w:t>špecialistu</w:t>
      </w:r>
      <w:r w:rsidR="00B77965" w:rsidRPr="00EF239F">
        <w:rPr>
          <w:rFonts w:ascii="Arial" w:hAnsi="Arial" w:cs="Arial"/>
          <w:sz w:val="24"/>
          <w:szCs w:val="24"/>
        </w:rPr>
        <w:t>)</w:t>
      </w:r>
      <w:r w:rsidR="00EF79C8">
        <w:rPr>
          <w:rFonts w:ascii="Arial" w:hAnsi="Arial" w:cs="Arial"/>
          <w:sz w:val="24"/>
          <w:szCs w:val="24"/>
        </w:rPr>
        <w:t>.</w:t>
      </w:r>
    </w:p>
    <w:p w:rsidR="00B77965" w:rsidRPr="00EF239F" w:rsidRDefault="00B77965" w:rsidP="0074034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Ak má dieťa epilepsiu, alebo iné záchvatové ochorenie, musí rodič upozorniť pedagogického zamestnanca o tejto skutočnosti</w:t>
      </w:r>
      <w:r w:rsidR="00EF79C8">
        <w:rPr>
          <w:rFonts w:ascii="Arial" w:hAnsi="Arial" w:cs="Arial"/>
          <w:sz w:val="24"/>
          <w:szCs w:val="24"/>
        </w:rPr>
        <w:t>.</w:t>
      </w:r>
    </w:p>
    <w:p w:rsidR="00B77965" w:rsidRPr="00EF239F" w:rsidRDefault="00B30016" w:rsidP="00740342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Deti nesm</w:t>
      </w:r>
      <w:r w:rsidR="00BE4674" w:rsidRPr="00EF239F">
        <w:rPr>
          <w:rFonts w:ascii="Arial" w:hAnsi="Arial" w:cs="Arial"/>
          <w:sz w:val="24"/>
          <w:szCs w:val="24"/>
        </w:rPr>
        <w:t xml:space="preserve">ú nosiť do MŠ </w:t>
      </w:r>
      <w:r w:rsidR="00F65BDB" w:rsidRPr="00EF239F">
        <w:rPr>
          <w:rFonts w:ascii="Arial" w:hAnsi="Arial" w:cs="Arial"/>
          <w:sz w:val="24"/>
          <w:szCs w:val="24"/>
        </w:rPr>
        <w:t xml:space="preserve">mobilné telefóny, </w:t>
      </w:r>
      <w:r w:rsidR="00BE4674" w:rsidRPr="00EF239F">
        <w:rPr>
          <w:rFonts w:ascii="Arial" w:hAnsi="Arial" w:cs="Arial"/>
          <w:sz w:val="24"/>
          <w:szCs w:val="24"/>
        </w:rPr>
        <w:t xml:space="preserve">prstene, retiazky </w:t>
      </w:r>
      <w:r w:rsidRPr="00EF239F">
        <w:rPr>
          <w:rFonts w:ascii="Arial" w:hAnsi="Arial" w:cs="Arial"/>
          <w:sz w:val="24"/>
          <w:szCs w:val="24"/>
        </w:rPr>
        <w:t>a</w:t>
      </w:r>
      <w:r w:rsidR="00B77965" w:rsidRPr="00EF239F">
        <w:rPr>
          <w:rFonts w:ascii="Arial" w:hAnsi="Arial" w:cs="Arial"/>
          <w:sz w:val="24"/>
          <w:szCs w:val="24"/>
        </w:rPr>
        <w:t xml:space="preserve"> iné ostré predmety</w:t>
      </w:r>
      <w:r w:rsidR="00EF79C8">
        <w:rPr>
          <w:rFonts w:ascii="Arial" w:hAnsi="Arial" w:cs="Arial"/>
          <w:sz w:val="24"/>
          <w:szCs w:val="24"/>
        </w:rPr>
        <w:t>.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5029" w:rsidRPr="00EF239F" w:rsidRDefault="00B35029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A3559D" w:rsidRDefault="00B35029" w:rsidP="00A3559D">
      <w:pPr>
        <w:pStyle w:val="Nadpis2"/>
      </w:pPr>
      <w:bookmarkStart w:id="34" w:name="_Toc459972384"/>
      <w:bookmarkStart w:id="35" w:name="_Toc460496531"/>
      <w:bookmarkStart w:id="36" w:name="_Toc144027876"/>
      <w:bookmarkStart w:id="37" w:name="_Toc144035423"/>
      <w:bookmarkStart w:id="38" w:name="_Toc144035938"/>
      <w:bookmarkStart w:id="39" w:name="_Toc144037413"/>
      <w:r w:rsidRPr="00A3559D">
        <w:t>Ospravedlnenie neprítomnosti dieťaťa v MŠ</w:t>
      </w:r>
      <w:bookmarkEnd w:id="34"/>
      <w:bookmarkEnd w:id="35"/>
      <w:bookmarkEnd w:id="36"/>
      <w:bookmarkEnd w:id="37"/>
      <w:bookmarkEnd w:id="38"/>
      <w:bookmarkEnd w:id="39"/>
    </w:p>
    <w:p w:rsidR="00B35029" w:rsidRPr="00EF239F" w:rsidRDefault="00B35029" w:rsidP="00740342">
      <w:pPr>
        <w:pStyle w:val="Nadpis2"/>
        <w:spacing w:line="276" w:lineRule="auto"/>
        <w:rPr>
          <w:rFonts w:ascii="Arial" w:hAnsi="Arial" w:cs="Arial"/>
          <w:sz w:val="24"/>
          <w:szCs w:val="24"/>
        </w:rPr>
      </w:pPr>
    </w:p>
    <w:p w:rsidR="00B35029" w:rsidRPr="00EF239F" w:rsidRDefault="00B35029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Ak sa </w:t>
      </w:r>
      <w:r w:rsidR="00505F36" w:rsidRPr="00EF239F">
        <w:rPr>
          <w:rFonts w:ascii="Arial" w:hAnsi="Arial" w:cs="Arial"/>
          <w:sz w:val="24"/>
          <w:szCs w:val="24"/>
        </w:rPr>
        <w:t>dieť</w:t>
      </w:r>
      <w:r w:rsidRPr="00EF239F">
        <w:rPr>
          <w:rFonts w:ascii="Arial" w:hAnsi="Arial" w:cs="Arial"/>
          <w:sz w:val="24"/>
          <w:szCs w:val="24"/>
        </w:rPr>
        <w:t xml:space="preserve">a nemôže zúčastniť </w:t>
      </w:r>
      <w:r w:rsidR="00EC331C" w:rsidRPr="00EF239F">
        <w:rPr>
          <w:rFonts w:ascii="Arial" w:hAnsi="Arial" w:cs="Arial"/>
          <w:sz w:val="24"/>
          <w:szCs w:val="24"/>
        </w:rPr>
        <w:t>na výchove a vzdelávaní, jeho z</w:t>
      </w:r>
      <w:r w:rsidRPr="00EF239F">
        <w:rPr>
          <w:rFonts w:ascii="Arial" w:hAnsi="Arial" w:cs="Arial"/>
          <w:sz w:val="24"/>
          <w:szCs w:val="24"/>
        </w:rPr>
        <w:t>ákonný zástupca je povinný oznámiť škole bez zbytočného odkladu príčinu jeho neprítomnosti.</w:t>
      </w:r>
    </w:p>
    <w:p w:rsidR="00B35029" w:rsidRPr="00EF239F" w:rsidRDefault="00B35029" w:rsidP="00EB697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Za dôvod osp</w:t>
      </w:r>
      <w:r w:rsidR="00EC331C" w:rsidRPr="00EF239F">
        <w:rPr>
          <w:rFonts w:ascii="Arial" w:hAnsi="Arial" w:cs="Arial"/>
          <w:sz w:val="24"/>
          <w:szCs w:val="24"/>
        </w:rPr>
        <w:t>ravedlniteľnej neprítomnosti sa uznáva najmä:</w:t>
      </w:r>
    </w:p>
    <w:p w:rsidR="00EC331C" w:rsidRPr="00EF239F" w:rsidRDefault="00EC331C" w:rsidP="00EF79C8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choroba</w:t>
      </w:r>
      <w:r w:rsidR="00EF79C8">
        <w:rPr>
          <w:rFonts w:ascii="Arial" w:hAnsi="Arial" w:cs="Arial"/>
          <w:sz w:val="24"/>
          <w:szCs w:val="24"/>
        </w:rPr>
        <w:t>,</w:t>
      </w:r>
    </w:p>
    <w:p w:rsidR="00BD14F8" w:rsidRPr="00EF239F" w:rsidRDefault="00BD14F8" w:rsidP="008B184A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rekonvalescencia alebo vyzdvihnutie dieťaťa z MŠ pri príznakoch    ochorenia počas dňa</w:t>
      </w:r>
      <w:r w:rsidR="00EF79C8">
        <w:rPr>
          <w:rFonts w:ascii="Arial" w:hAnsi="Arial" w:cs="Arial"/>
          <w:sz w:val="24"/>
          <w:szCs w:val="24"/>
        </w:rPr>
        <w:t>,</w:t>
      </w:r>
    </w:p>
    <w:p w:rsidR="00EC331C" w:rsidRPr="00EF239F" w:rsidRDefault="00EC331C" w:rsidP="008B184A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lekárom nariadený zákaz dochádzky do MŠ</w:t>
      </w:r>
      <w:r w:rsidR="00EF79C8">
        <w:rPr>
          <w:rFonts w:ascii="Arial" w:hAnsi="Arial" w:cs="Arial"/>
          <w:sz w:val="24"/>
          <w:szCs w:val="24"/>
        </w:rPr>
        <w:t>,</w:t>
      </w:r>
    </w:p>
    <w:p w:rsidR="00EC331C" w:rsidRPr="00EF239F" w:rsidRDefault="00EC331C" w:rsidP="008B184A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mimoriadn</w:t>
      </w:r>
      <w:r w:rsidR="000B7A29">
        <w:rPr>
          <w:rFonts w:ascii="Arial" w:hAnsi="Arial" w:cs="Arial"/>
          <w:sz w:val="24"/>
          <w:szCs w:val="24"/>
        </w:rPr>
        <w:t>e</w:t>
      </w:r>
      <w:r w:rsidRPr="00EF239F">
        <w:rPr>
          <w:rFonts w:ascii="Arial" w:hAnsi="Arial" w:cs="Arial"/>
          <w:sz w:val="24"/>
          <w:szCs w:val="24"/>
        </w:rPr>
        <w:t xml:space="preserve"> nepriaznivé poveternostné podmienky</w:t>
      </w:r>
      <w:r w:rsidR="00EF79C8">
        <w:rPr>
          <w:rFonts w:ascii="Arial" w:hAnsi="Arial" w:cs="Arial"/>
          <w:sz w:val="24"/>
          <w:szCs w:val="24"/>
        </w:rPr>
        <w:t>,</w:t>
      </w:r>
    </w:p>
    <w:p w:rsidR="00EC331C" w:rsidRPr="00EF239F" w:rsidRDefault="000B7A29" w:rsidP="008B184A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mimoriadne</w:t>
      </w:r>
      <w:r w:rsidR="00EC331C" w:rsidRPr="00EF239F">
        <w:rPr>
          <w:rFonts w:ascii="Arial" w:hAnsi="Arial" w:cs="Arial"/>
          <w:sz w:val="24"/>
          <w:szCs w:val="24"/>
        </w:rPr>
        <w:t xml:space="preserve"> udalosti v</w:t>
      </w:r>
      <w:r w:rsidR="00EF79C8">
        <w:rPr>
          <w:rFonts w:ascii="Arial" w:hAnsi="Arial" w:cs="Arial"/>
          <w:sz w:val="24"/>
          <w:szCs w:val="24"/>
        </w:rPr>
        <w:t> </w:t>
      </w:r>
      <w:r w:rsidR="00EC331C" w:rsidRPr="00EF239F">
        <w:rPr>
          <w:rFonts w:ascii="Arial" w:hAnsi="Arial" w:cs="Arial"/>
          <w:sz w:val="24"/>
          <w:szCs w:val="24"/>
        </w:rPr>
        <w:t>rodine</w:t>
      </w:r>
      <w:r w:rsidR="00EF79C8">
        <w:rPr>
          <w:rFonts w:ascii="Arial" w:hAnsi="Arial" w:cs="Arial"/>
          <w:sz w:val="24"/>
          <w:szCs w:val="24"/>
        </w:rPr>
        <w:t>,</w:t>
      </w:r>
    </w:p>
    <w:p w:rsidR="00D92190" w:rsidRPr="00EF239F" w:rsidRDefault="00BD14F8" w:rsidP="008B184A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úča</w:t>
      </w:r>
      <w:r w:rsidR="00B6034F">
        <w:rPr>
          <w:rFonts w:ascii="Arial" w:hAnsi="Arial" w:cs="Arial"/>
          <w:sz w:val="24"/>
          <w:szCs w:val="24"/>
        </w:rPr>
        <w:t>s</w:t>
      </w:r>
      <w:r w:rsidRPr="00EF239F">
        <w:rPr>
          <w:rFonts w:ascii="Arial" w:hAnsi="Arial" w:cs="Arial"/>
          <w:sz w:val="24"/>
          <w:szCs w:val="24"/>
        </w:rPr>
        <w:t>ť dieť</w:t>
      </w:r>
      <w:r w:rsidR="00B6034F">
        <w:rPr>
          <w:rFonts w:ascii="Arial" w:hAnsi="Arial" w:cs="Arial"/>
          <w:sz w:val="24"/>
          <w:szCs w:val="24"/>
        </w:rPr>
        <w:t>a</w:t>
      </w:r>
      <w:r w:rsidRPr="00EF239F">
        <w:rPr>
          <w:rFonts w:ascii="Arial" w:hAnsi="Arial" w:cs="Arial"/>
          <w:sz w:val="24"/>
          <w:szCs w:val="24"/>
        </w:rPr>
        <w:t>ťa na súťažiach</w:t>
      </w:r>
      <w:r w:rsidR="00EF79C8">
        <w:rPr>
          <w:rFonts w:ascii="Arial" w:hAnsi="Arial" w:cs="Arial"/>
          <w:sz w:val="24"/>
          <w:szCs w:val="24"/>
        </w:rPr>
        <w:t>.</w:t>
      </w:r>
    </w:p>
    <w:p w:rsidR="00EC331C" w:rsidRPr="0041336F" w:rsidRDefault="0041336F" w:rsidP="0041336F">
      <w:pPr>
        <w:spacing w:line="276" w:lineRule="auto"/>
        <w:ind w:firstLine="708"/>
        <w:jc w:val="both"/>
        <w:rPr>
          <w:rFonts w:ascii="Arial" w:hAnsi="Arial" w:cs="Arial"/>
          <w:sz w:val="32"/>
          <w:szCs w:val="24"/>
        </w:rPr>
      </w:pPr>
      <w:r w:rsidRPr="0041336F">
        <w:rPr>
          <w:rFonts w:ascii="Arial" w:hAnsi="Arial" w:cs="Arial"/>
          <w:color w:val="000000"/>
          <w:sz w:val="24"/>
          <w:shd w:val="clear" w:color="auto" w:fill="FFFFFF"/>
        </w:rPr>
        <w:t xml:space="preserve">Neprítomnosť dieťaťa alebo neplnoletého žiaka ospravedlňuje škola na základe žiadosti jeho zákonného zástupcu alebo zástupcu zariadenia; vo </w:t>
      </w:r>
      <w:r w:rsidRPr="0041336F">
        <w:rPr>
          <w:rFonts w:ascii="Arial" w:hAnsi="Arial" w:cs="Arial"/>
          <w:color w:val="000000"/>
          <w:sz w:val="24"/>
          <w:shd w:val="clear" w:color="auto" w:fill="FFFFFF"/>
        </w:rPr>
        <w:lastRenderedPageBreak/>
        <w:t>výnimočných a osobitne odôvodnených prípadoch škola môže vyžadovať lekárske potvrdenie o chorobe alebo iný doklad potvrdzujúci odôvodnenosť neprítomnosti. Ak neprítomnosť žiaka z dôvodu ochorenia trvá najviac päť po sebe nasledujúcich vyučovacích dní, neprítomnosť ospravedlňuje zákonný zástupca alebo zástupca zariadenia; ak neprítomnosť žiaka z dôvodu ochorenia trvá viac ako päť po sebe nasledujúcich vyučovacích dní, vyžaduje sa aj predloženie potvrdenia od lekára. Ak neprítomnosť dieťaťa, ktoré plní povinné predprimárne vzdelávanie, z dôvodu ochorenia trvá najviac sedem po sebe nasledujúcich vyučovacích dní, neprítomnosť ospravedlňuje zákonný zástupca alebo zástupca zariadenia; ak neprítomnosť takého dieťaťa z dôvodu ochorenia trvá viac ako sedem po sebe nasledujúcich vyučovacích dní, vyžaduje sa aj predloženie potvrdenia od lekára. V čase mimoriadnej situácie, núdzového stavu alebo výnimočného stavu môže zákonný zástupca alebo zástupca zariadenia ospravedlniť neprítomnosť z dôvodu ochorenia bez lekárskeho potvrdenia aj v trvaní viac dní ako podľa druhej vety alebo tretej vety; počet dní určí ministerstvo školstva.</w:t>
      </w:r>
      <w:r>
        <w:rPr>
          <w:rFonts w:ascii="Arial" w:hAnsi="Arial" w:cs="Arial"/>
          <w:sz w:val="32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(Zákon 245/2008 Z.z.- školský zákon)</w:t>
      </w:r>
      <w:r w:rsidR="008E3069" w:rsidRPr="0041336F">
        <w:rPr>
          <w:rFonts w:ascii="Arial" w:hAnsi="Arial" w:cs="Arial"/>
          <w:sz w:val="32"/>
          <w:szCs w:val="24"/>
        </w:rPr>
        <w:t xml:space="preserve">                            </w:t>
      </w:r>
    </w:p>
    <w:p w:rsidR="003B39D6" w:rsidRPr="0041336F" w:rsidRDefault="003B39D6" w:rsidP="00740342">
      <w:pPr>
        <w:spacing w:line="276" w:lineRule="auto"/>
        <w:jc w:val="both"/>
        <w:rPr>
          <w:rFonts w:ascii="Arial" w:hAnsi="Arial" w:cs="Arial"/>
          <w:sz w:val="32"/>
          <w:szCs w:val="24"/>
        </w:rPr>
      </w:pPr>
    </w:p>
    <w:p w:rsidR="007B014D" w:rsidRPr="00EF239F" w:rsidRDefault="007B014D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B77965" w:rsidP="00A3559D">
      <w:pPr>
        <w:pStyle w:val="Nadpis2"/>
      </w:pPr>
      <w:bookmarkStart w:id="40" w:name="_Toc459972385"/>
      <w:bookmarkStart w:id="41" w:name="_Toc460496532"/>
      <w:bookmarkStart w:id="42" w:name="_Toc144027877"/>
      <w:bookmarkStart w:id="43" w:name="_Toc144035424"/>
      <w:bookmarkStart w:id="44" w:name="_Toc144035939"/>
      <w:bookmarkStart w:id="45" w:name="_Toc144037414"/>
      <w:r w:rsidRPr="00EF239F">
        <w:t>Úhrada  poplatkov za dochádzku</w:t>
      </w:r>
      <w:bookmarkEnd w:id="40"/>
      <w:bookmarkEnd w:id="41"/>
      <w:bookmarkEnd w:id="42"/>
      <w:bookmarkEnd w:id="43"/>
      <w:bookmarkEnd w:id="44"/>
      <w:bookmarkEnd w:id="45"/>
    </w:p>
    <w:p w:rsidR="00B77965" w:rsidRPr="00EF239F" w:rsidRDefault="00B77965" w:rsidP="00A3559D">
      <w:pPr>
        <w:pStyle w:val="Nadpis2"/>
      </w:pPr>
    </w:p>
    <w:p w:rsidR="004321EC" w:rsidRPr="00EF239F" w:rsidRDefault="004321EC" w:rsidP="0074034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</w:t>
      </w:r>
      <w:r w:rsidR="00B77965" w:rsidRPr="00EF239F">
        <w:rPr>
          <w:rFonts w:ascii="Arial" w:hAnsi="Arial" w:cs="Arial"/>
          <w:sz w:val="24"/>
          <w:szCs w:val="24"/>
        </w:rPr>
        <w:t>ýšku príspevku za pobyt die</w:t>
      </w:r>
      <w:r w:rsidRPr="00EF239F">
        <w:rPr>
          <w:rFonts w:ascii="Arial" w:hAnsi="Arial" w:cs="Arial"/>
          <w:sz w:val="24"/>
          <w:szCs w:val="24"/>
        </w:rPr>
        <w:t>ťaťa v MŠ zriadenej obcou určil</w:t>
      </w:r>
      <w:r w:rsidR="00B77965" w:rsidRPr="00EF239F">
        <w:rPr>
          <w:rFonts w:ascii="Arial" w:hAnsi="Arial" w:cs="Arial"/>
          <w:sz w:val="24"/>
          <w:szCs w:val="24"/>
        </w:rPr>
        <w:t xml:space="preserve"> zriaďovateľ všeobecne záväzný</w:t>
      </w:r>
      <w:r w:rsidR="003B39D6" w:rsidRPr="00EF239F">
        <w:rPr>
          <w:rFonts w:ascii="Arial" w:hAnsi="Arial" w:cs="Arial"/>
          <w:sz w:val="24"/>
          <w:szCs w:val="24"/>
        </w:rPr>
        <w:t>m nar</w:t>
      </w:r>
      <w:r w:rsidR="003D3115" w:rsidRPr="00EF239F">
        <w:rPr>
          <w:rFonts w:ascii="Arial" w:hAnsi="Arial" w:cs="Arial"/>
          <w:sz w:val="24"/>
          <w:szCs w:val="24"/>
        </w:rPr>
        <w:t xml:space="preserve">iadením </w:t>
      </w:r>
      <w:r w:rsidR="00993B6D" w:rsidRPr="00EF239F">
        <w:rPr>
          <w:rFonts w:ascii="Arial" w:hAnsi="Arial" w:cs="Arial"/>
          <w:sz w:val="24"/>
          <w:szCs w:val="24"/>
        </w:rPr>
        <w:t>č.3</w:t>
      </w:r>
      <w:r w:rsidR="000741DF" w:rsidRPr="00EF239F">
        <w:rPr>
          <w:rFonts w:ascii="Arial" w:hAnsi="Arial" w:cs="Arial"/>
          <w:sz w:val="24"/>
          <w:szCs w:val="24"/>
        </w:rPr>
        <w:t>1</w:t>
      </w:r>
      <w:r w:rsidR="00993B6D" w:rsidRPr="00EF239F">
        <w:rPr>
          <w:rFonts w:ascii="Arial" w:hAnsi="Arial" w:cs="Arial"/>
          <w:sz w:val="24"/>
          <w:szCs w:val="24"/>
        </w:rPr>
        <w:t>/</w:t>
      </w:r>
      <w:r w:rsidR="000741DF" w:rsidRPr="00EF239F">
        <w:rPr>
          <w:rFonts w:ascii="Arial" w:hAnsi="Arial" w:cs="Arial"/>
          <w:sz w:val="24"/>
          <w:szCs w:val="24"/>
        </w:rPr>
        <w:t>354/2022</w:t>
      </w:r>
      <w:r w:rsidR="00993B6D" w:rsidRPr="00EF239F">
        <w:rPr>
          <w:rFonts w:ascii="Arial" w:hAnsi="Arial" w:cs="Arial"/>
          <w:sz w:val="24"/>
          <w:szCs w:val="24"/>
        </w:rPr>
        <w:t xml:space="preserve"> </w:t>
      </w:r>
      <w:r w:rsidR="003D3115" w:rsidRPr="00EF239F">
        <w:rPr>
          <w:rFonts w:ascii="Arial" w:hAnsi="Arial" w:cs="Arial"/>
          <w:sz w:val="24"/>
          <w:szCs w:val="24"/>
        </w:rPr>
        <w:t>s účinnosťou od</w:t>
      </w:r>
      <w:r w:rsidR="000741DF" w:rsidRPr="00EF239F">
        <w:rPr>
          <w:rFonts w:ascii="Arial" w:hAnsi="Arial" w:cs="Arial"/>
          <w:sz w:val="24"/>
          <w:szCs w:val="24"/>
        </w:rPr>
        <w:t xml:space="preserve"> 1.9.2022</w:t>
      </w:r>
      <w:r w:rsidR="00B74A5B" w:rsidRPr="00EF239F">
        <w:rPr>
          <w:rFonts w:ascii="Arial" w:hAnsi="Arial" w:cs="Arial"/>
          <w:sz w:val="24"/>
          <w:szCs w:val="24"/>
        </w:rPr>
        <w:t xml:space="preserve"> </w:t>
      </w:r>
      <w:r w:rsidR="00B77965" w:rsidRPr="00EF239F">
        <w:rPr>
          <w:rFonts w:ascii="Arial" w:hAnsi="Arial" w:cs="Arial"/>
          <w:sz w:val="24"/>
          <w:szCs w:val="24"/>
        </w:rPr>
        <w:t>(Zákon č. 369/1990 Zb. V znení neskoršíc</w:t>
      </w:r>
      <w:r w:rsidRPr="00EF239F">
        <w:rPr>
          <w:rFonts w:ascii="Arial" w:hAnsi="Arial" w:cs="Arial"/>
          <w:sz w:val="24"/>
          <w:szCs w:val="24"/>
        </w:rPr>
        <w:t>h predpisov) a podľ</w:t>
      </w:r>
      <w:r w:rsidR="0078579E" w:rsidRPr="00EF239F">
        <w:rPr>
          <w:rFonts w:ascii="Arial" w:hAnsi="Arial" w:cs="Arial"/>
          <w:sz w:val="24"/>
          <w:szCs w:val="24"/>
        </w:rPr>
        <w:t>a</w:t>
      </w:r>
      <w:r w:rsidRPr="00EF239F">
        <w:rPr>
          <w:rFonts w:ascii="Arial" w:hAnsi="Arial" w:cs="Arial"/>
          <w:sz w:val="24"/>
          <w:szCs w:val="24"/>
        </w:rPr>
        <w:t xml:space="preserve"> ustanovení </w:t>
      </w:r>
      <w:r w:rsidR="00B77965" w:rsidRPr="00EF239F">
        <w:rPr>
          <w:rFonts w:ascii="Arial" w:hAnsi="Arial" w:cs="Arial"/>
          <w:sz w:val="24"/>
          <w:szCs w:val="24"/>
        </w:rPr>
        <w:t>zákona č. 245/2008 Z.z. o výchove a vzdelávaní (školský zákon</w:t>
      </w:r>
      <w:r w:rsidRPr="00EF239F">
        <w:rPr>
          <w:rFonts w:ascii="Arial" w:hAnsi="Arial" w:cs="Arial"/>
          <w:sz w:val="24"/>
          <w:szCs w:val="24"/>
        </w:rPr>
        <w:t xml:space="preserve">) </w:t>
      </w:r>
      <w:r w:rsidR="00993B6D" w:rsidRPr="00EF239F">
        <w:rPr>
          <w:rFonts w:ascii="Arial" w:hAnsi="Arial" w:cs="Arial"/>
          <w:sz w:val="24"/>
          <w:szCs w:val="24"/>
        </w:rPr>
        <w:t xml:space="preserve">a o zmene a doplnení niektorých zákonov v znení neskorších predpisov a v súlade nadväznosti na zákon č.544/2010 Z.z </w:t>
      </w:r>
      <w:r w:rsidR="008007EC" w:rsidRPr="00EF239F">
        <w:rPr>
          <w:rFonts w:ascii="Arial" w:hAnsi="Arial" w:cs="Arial"/>
          <w:sz w:val="24"/>
          <w:szCs w:val="24"/>
        </w:rPr>
        <w:t>o dotáci</w:t>
      </w:r>
      <w:r w:rsidR="00B6034F">
        <w:rPr>
          <w:rFonts w:ascii="Arial" w:hAnsi="Arial" w:cs="Arial"/>
          <w:sz w:val="24"/>
          <w:szCs w:val="24"/>
        </w:rPr>
        <w:t>á</w:t>
      </w:r>
      <w:r w:rsidR="008007EC" w:rsidRPr="00EF239F">
        <w:rPr>
          <w:rFonts w:ascii="Arial" w:hAnsi="Arial" w:cs="Arial"/>
          <w:sz w:val="24"/>
          <w:szCs w:val="24"/>
        </w:rPr>
        <w:t>ch  v pôsobnosti MPSVaR SR.</w:t>
      </w:r>
    </w:p>
    <w:p w:rsidR="00BE70DA" w:rsidRPr="00EF239F" w:rsidRDefault="00B77965" w:rsidP="00740342">
      <w:pPr>
        <w:spacing w:line="276" w:lineRule="auto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Za pobyt dieťaťa v materskej škole pris</w:t>
      </w:r>
      <w:r w:rsidR="004321EC" w:rsidRPr="00EF239F">
        <w:rPr>
          <w:rFonts w:ascii="Arial" w:hAnsi="Arial" w:cs="Arial"/>
          <w:sz w:val="24"/>
          <w:szCs w:val="24"/>
        </w:rPr>
        <w:t xml:space="preserve">pieva rodič na čiastočnú úhradu </w:t>
      </w:r>
      <w:r w:rsidR="008007EC" w:rsidRPr="00EF239F">
        <w:rPr>
          <w:rFonts w:ascii="Arial" w:hAnsi="Arial" w:cs="Arial"/>
          <w:sz w:val="24"/>
          <w:szCs w:val="24"/>
        </w:rPr>
        <w:t>výdavko</w:t>
      </w:r>
      <w:r w:rsidR="0088180F">
        <w:rPr>
          <w:rFonts w:ascii="Arial" w:hAnsi="Arial" w:cs="Arial"/>
          <w:sz w:val="24"/>
          <w:szCs w:val="24"/>
        </w:rPr>
        <w:t>v</w:t>
      </w:r>
      <w:r w:rsidR="008007EC" w:rsidRPr="00EF239F">
        <w:rPr>
          <w:rFonts w:ascii="Arial" w:hAnsi="Arial" w:cs="Arial"/>
          <w:sz w:val="24"/>
          <w:szCs w:val="24"/>
        </w:rPr>
        <w:t xml:space="preserve"> v </w:t>
      </w:r>
      <w:r w:rsidRPr="00EF239F">
        <w:rPr>
          <w:rFonts w:ascii="Arial" w:hAnsi="Arial" w:cs="Arial"/>
          <w:sz w:val="24"/>
          <w:szCs w:val="24"/>
        </w:rPr>
        <w:t xml:space="preserve">MŠ </w:t>
      </w:r>
      <w:r w:rsidR="004321EC" w:rsidRPr="00EF239F">
        <w:rPr>
          <w:rFonts w:ascii="Arial" w:hAnsi="Arial" w:cs="Arial"/>
          <w:sz w:val="24"/>
          <w:szCs w:val="24"/>
        </w:rPr>
        <w:t>na jedno dieťa</w:t>
      </w:r>
      <w:r w:rsidR="000741DF" w:rsidRPr="00EF239F">
        <w:rPr>
          <w:rFonts w:ascii="Arial" w:hAnsi="Arial" w:cs="Arial"/>
          <w:sz w:val="24"/>
          <w:szCs w:val="24"/>
        </w:rPr>
        <w:t xml:space="preserve"> sumou 15</w:t>
      </w:r>
      <w:r w:rsidR="008007EC" w:rsidRPr="00EF239F">
        <w:rPr>
          <w:rFonts w:ascii="Arial" w:hAnsi="Arial" w:cs="Arial"/>
          <w:sz w:val="24"/>
          <w:szCs w:val="24"/>
        </w:rPr>
        <w:t xml:space="preserve"> €</w:t>
      </w:r>
      <w:r w:rsidR="004321EC" w:rsidRPr="00EF239F">
        <w:rPr>
          <w:rFonts w:ascii="Arial" w:hAnsi="Arial" w:cs="Arial"/>
          <w:sz w:val="24"/>
          <w:szCs w:val="24"/>
        </w:rPr>
        <w:t xml:space="preserve"> mesačne</w:t>
      </w:r>
      <w:r w:rsidR="0088180F">
        <w:rPr>
          <w:rFonts w:ascii="Arial" w:hAnsi="Arial" w:cs="Arial"/>
          <w:sz w:val="24"/>
          <w:szCs w:val="24"/>
        </w:rPr>
        <w:t>.</w:t>
      </w:r>
      <w:r w:rsidR="003E21AA" w:rsidRPr="00EF239F">
        <w:rPr>
          <w:rFonts w:ascii="Arial" w:hAnsi="Arial" w:cs="Arial"/>
          <w:sz w:val="24"/>
          <w:szCs w:val="24"/>
        </w:rPr>
        <w:t xml:space="preserve"> </w:t>
      </w:r>
      <w:r w:rsidR="0021314C" w:rsidRPr="00EF239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D4956" w:rsidRPr="00EF239F">
        <w:rPr>
          <w:rFonts w:ascii="Arial" w:hAnsi="Arial" w:cs="Arial"/>
          <w:sz w:val="24"/>
          <w:szCs w:val="24"/>
        </w:rPr>
        <w:t xml:space="preserve">   </w:t>
      </w:r>
    </w:p>
    <w:p w:rsidR="00B77965" w:rsidRPr="00EF239F" w:rsidRDefault="00B77965" w:rsidP="00740342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 xml:space="preserve">Príspevok v materskej škole sa neuhrádza za dieťa, </w:t>
      </w:r>
    </w:p>
    <w:p w:rsidR="00BC4C16" w:rsidRPr="00EF239F" w:rsidRDefault="00B77965" w:rsidP="0074034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ktoré má jeden rok pred plnením </w:t>
      </w:r>
      <w:r w:rsidR="008007EC" w:rsidRPr="00EF239F">
        <w:rPr>
          <w:rFonts w:ascii="Arial" w:hAnsi="Arial" w:cs="Arial"/>
          <w:sz w:val="24"/>
          <w:szCs w:val="24"/>
        </w:rPr>
        <w:t xml:space="preserve">povinnej </w:t>
      </w:r>
      <w:r w:rsidRPr="00EF239F">
        <w:rPr>
          <w:rFonts w:ascii="Arial" w:hAnsi="Arial" w:cs="Arial"/>
          <w:sz w:val="24"/>
          <w:szCs w:val="24"/>
        </w:rPr>
        <w:t>školskej dochádzky,</w:t>
      </w:r>
    </w:p>
    <w:p w:rsidR="00B77965" w:rsidRPr="00EF239F" w:rsidRDefault="00B77965" w:rsidP="0074034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ak zákonn</w:t>
      </w:r>
      <w:r w:rsidR="00B6034F">
        <w:rPr>
          <w:rFonts w:ascii="Arial" w:hAnsi="Arial" w:cs="Arial"/>
          <w:sz w:val="24"/>
          <w:szCs w:val="24"/>
        </w:rPr>
        <w:t>ý</w:t>
      </w:r>
      <w:r w:rsidRPr="00EF239F">
        <w:rPr>
          <w:rFonts w:ascii="Arial" w:hAnsi="Arial" w:cs="Arial"/>
          <w:sz w:val="24"/>
          <w:szCs w:val="24"/>
        </w:rPr>
        <w:t xml:space="preserve"> zástupca dieťaťa predloží riaditeľovi MŠ doklad o tom, že je poberateľom dávky v hmotnej núdzi a príspev</w:t>
      </w:r>
      <w:r w:rsidR="0088180F">
        <w:rPr>
          <w:rFonts w:ascii="Arial" w:hAnsi="Arial" w:cs="Arial"/>
          <w:sz w:val="24"/>
          <w:szCs w:val="24"/>
        </w:rPr>
        <w:t>ku</w:t>
      </w:r>
      <w:r w:rsidRPr="00EF239F">
        <w:rPr>
          <w:rFonts w:ascii="Arial" w:hAnsi="Arial" w:cs="Arial"/>
          <w:sz w:val="24"/>
          <w:szCs w:val="24"/>
        </w:rPr>
        <w:t xml:space="preserve"> k dávke k hmotnej núdzi (Zákon č. 599/2003 Z. z.),</w:t>
      </w:r>
      <w:r w:rsidR="008007EC" w:rsidRPr="00EF239F">
        <w:rPr>
          <w:rFonts w:ascii="Arial" w:hAnsi="Arial" w:cs="Arial"/>
          <w:sz w:val="24"/>
          <w:szCs w:val="24"/>
        </w:rPr>
        <w:t xml:space="preserve"> </w:t>
      </w:r>
    </w:p>
    <w:p w:rsidR="00B77965" w:rsidRPr="00EF239F" w:rsidRDefault="00B77965" w:rsidP="0074034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ktoré má pre</w:t>
      </w:r>
      <w:r w:rsidR="004321EC" w:rsidRPr="00EF239F">
        <w:rPr>
          <w:rFonts w:ascii="Arial" w:hAnsi="Arial" w:cs="Arial"/>
          <w:sz w:val="24"/>
          <w:szCs w:val="24"/>
        </w:rPr>
        <w:t xml:space="preserve">rušenú dochádzku do MŠ na viac </w:t>
      </w:r>
      <w:r w:rsidRPr="00EF239F">
        <w:rPr>
          <w:rFonts w:ascii="Arial" w:hAnsi="Arial" w:cs="Arial"/>
          <w:sz w:val="24"/>
          <w:szCs w:val="24"/>
        </w:rPr>
        <w:t>ako 30 po sebe nasledujúcich kalendárnych dní z dôvodu choroby alebo rodinných dôvodov preuká</w:t>
      </w:r>
      <w:r w:rsidR="0021314C" w:rsidRPr="00EF239F">
        <w:rPr>
          <w:rFonts w:ascii="Arial" w:hAnsi="Arial" w:cs="Arial"/>
          <w:sz w:val="24"/>
          <w:szCs w:val="24"/>
        </w:rPr>
        <w:t>zateľným spôsobom.</w:t>
      </w:r>
    </w:p>
    <w:p w:rsidR="0088180F" w:rsidRDefault="0088180F" w:rsidP="0088180F">
      <w:pPr>
        <w:spacing w:line="276" w:lineRule="auto"/>
        <w:ind w:left="-284" w:firstLine="644"/>
        <w:jc w:val="both"/>
        <w:rPr>
          <w:rFonts w:ascii="Arial" w:hAnsi="Arial" w:cs="Arial"/>
          <w:bCs/>
          <w:iCs/>
          <w:sz w:val="24"/>
          <w:szCs w:val="24"/>
        </w:rPr>
      </w:pPr>
    </w:p>
    <w:p w:rsidR="0088180F" w:rsidRDefault="008007EC" w:rsidP="0088180F">
      <w:pPr>
        <w:spacing w:line="276" w:lineRule="auto"/>
        <w:ind w:left="-142" w:firstLine="502"/>
        <w:jc w:val="both"/>
        <w:rPr>
          <w:rFonts w:ascii="Arial" w:hAnsi="Arial" w:cs="Arial"/>
          <w:bCs/>
          <w:iCs/>
          <w:sz w:val="24"/>
          <w:szCs w:val="24"/>
        </w:rPr>
      </w:pPr>
      <w:r w:rsidRPr="00EF239F">
        <w:rPr>
          <w:rFonts w:ascii="Arial" w:hAnsi="Arial" w:cs="Arial"/>
          <w:bCs/>
          <w:iCs/>
          <w:sz w:val="24"/>
          <w:szCs w:val="24"/>
        </w:rPr>
        <w:t xml:space="preserve">Poplatok </w:t>
      </w:r>
      <w:r w:rsidR="00B77965" w:rsidRPr="00EF239F">
        <w:rPr>
          <w:rFonts w:ascii="Arial" w:hAnsi="Arial" w:cs="Arial"/>
          <w:bCs/>
          <w:iCs/>
          <w:sz w:val="24"/>
          <w:szCs w:val="24"/>
        </w:rPr>
        <w:t xml:space="preserve">sa uhrádza </w:t>
      </w:r>
      <w:r w:rsidRPr="00EF239F">
        <w:rPr>
          <w:rFonts w:ascii="Arial" w:hAnsi="Arial" w:cs="Arial"/>
          <w:bCs/>
          <w:iCs/>
          <w:sz w:val="24"/>
          <w:szCs w:val="24"/>
        </w:rPr>
        <w:t xml:space="preserve">vždy do 10. dňa v mesiaci za celý </w:t>
      </w:r>
      <w:r w:rsidR="003E3C17" w:rsidRPr="00EF239F">
        <w:rPr>
          <w:rFonts w:ascii="Arial" w:hAnsi="Arial" w:cs="Arial"/>
          <w:bCs/>
          <w:iCs/>
          <w:sz w:val="24"/>
          <w:szCs w:val="24"/>
        </w:rPr>
        <w:t>kalendárny mesiac vop</w:t>
      </w:r>
      <w:r w:rsidR="000468A5" w:rsidRPr="00EF239F">
        <w:rPr>
          <w:rFonts w:ascii="Arial" w:hAnsi="Arial" w:cs="Arial"/>
          <w:bCs/>
          <w:iCs/>
          <w:sz w:val="24"/>
          <w:szCs w:val="24"/>
        </w:rPr>
        <w:t xml:space="preserve">red </w:t>
      </w:r>
      <w:r w:rsidR="002968E7" w:rsidRPr="00EF239F">
        <w:rPr>
          <w:rFonts w:ascii="Arial" w:hAnsi="Arial" w:cs="Arial"/>
          <w:bCs/>
          <w:iCs/>
          <w:sz w:val="24"/>
          <w:szCs w:val="24"/>
        </w:rPr>
        <w:t>na účet</w:t>
      </w:r>
      <w:r w:rsidR="0088180F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8007EC" w:rsidRPr="00EF239F" w:rsidRDefault="008007EC" w:rsidP="0088180F">
      <w:pPr>
        <w:spacing w:line="276" w:lineRule="auto"/>
        <w:ind w:left="-142" w:firstLine="502"/>
        <w:jc w:val="both"/>
        <w:rPr>
          <w:rFonts w:ascii="Arial" w:hAnsi="Arial" w:cs="Arial"/>
          <w:bCs/>
          <w:iCs/>
          <w:sz w:val="24"/>
          <w:szCs w:val="24"/>
        </w:rPr>
      </w:pPr>
      <w:r w:rsidRPr="00EF239F">
        <w:rPr>
          <w:rFonts w:ascii="Arial" w:hAnsi="Arial" w:cs="Arial"/>
          <w:bCs/>
          <w:iCs/>
          <w:sz w:val="24"/>
          <w:szCs w:val="24"/>
        </w:rPr>
        <w:t xml:space="preserve">Finančné prostriedky získané z príspevkov </w:t>
      </w:r>
      <w:r w:rsidR="0021314C" w:rsidRPr="00EF239F">
        <w:rPr>
          <w:rFonts w:ascii="Arial" w:hAnsi="Arial" w:cs="Arial"/>
          <w:bCs/>
          <w:iCs/>
          <w:sz w:val="24"/>
          <w:szCs w:val="24"/>
        </w:rPr>
        <w:t>sú príjmom rozpočtu MŠ.</w:t>
      </w:r>
      <w:r w:rsidRPr="00EF239F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B77965" w:rsidRPr="00EF239F" w:rsidRDefault="00B77965" w:rsidP="00740342">
      <w:pPr>
        <w:spacing w:line="276" w:lineRule="auto"/>
        <w:ind w:left="-284" w:firstLine="644"/>
        <w:jc w:val="both"/>
        <w:rPr>
          <w:rFonts w:ascii="Arial" w:hAnsi="Arial" w:cs="Arial"/>
          <w:bCs/>
          <w:iCs/>
          <w:sz w:val="24"/>
          <w:szCs w:val="24"/>
        </w:rPr>
      </w:pPr>
      <w:r w:rsidRPr="00EF239F">
        <w:rPr>
          <w:rFonts w:ascii="Arial" w:hAnsi="Arial" w:cs="Arial"/>
          <w:bCs/>
          <w:iCs/>
          <w:sz w:val="24"/>
          <w:szCs w:val="24"/>
        </w:rPr>
        <w:t>Rodič je povinný poplatok včas uhradiť aj vtedy, ak: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F239F">
        <w:rPr>
          <w:rFonts w:ascii="Arial" w:hAnsi="Arial" w:cs="Arial"/>
          <w:bCs/>
          <w:iCs/>
          <w:sz w:val="24"/>
          <w:szCs w:val="24"/>
        </w:rPr>
        <w:tab/>
        <w:t>-</w:t>
      </w:r>
      <w:r w:rsidR="0088180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F239F">
        <w:rPr>
          <w:rFonts w:ascii="Arial" w:hAnsi="Arial" w:cs="Arial"/>
          <w:bCs/>
          <w:iCs/>
          <w:sz w:val="24"/>
          <w:szCs w:val="24"/>
        </w:rPr>
        <w:t>bolo dieťa v príslušnom mesiaci v MŠ iba jeden deň</w:t>
      </w:r>
      <w:r w:rsidR="00EF79C8">
        <w:rPr>
          <w:rFonts w:ascii="Arial" w:hAnsi="Arial" w:cs="Arial"/>
          <w:bCs/>
          <w:iCs/>
          <w:sz w:val="24"/>
          <w:szCs w:val="24"/>
        </w:rPr>
        <w:t>,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F239F">
        <w:rPr>
          <w:rFonts w:ascii="Arial" w:hAnsi="Arial" w:cs="Arial"/>
          <w:bCs/>
          <w:iCs/>
          <w:sz w:val="24"/>
          <w:szCs w:val="24"/>
        </w:rPr>
        <w:tab/>
        <w:t>-</w:t>
      </w:r>
      <w:r w:rsidR="0088180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F239F">
        <w:rPr>
          <w:rFonts w:ascii="Arial" w:hAnsi="Arial" w:cs="Arial"/>
          <w:bCs/>
          <w:iCs/>
          <w:sz w:val="24"/>
          <w:szCs w:val="24"/>
        </w:rPr>
        <w:t>dieťa v termíne určenom na platbu školného nenavštevuje MŠ</w:t>
      </w:r>
      <w:r w:rsidR="00EF79C8">
        <w:rPr>
          <w:rFonts w:ascii="Arial" w:hAnsi="Arial" w:cs="Arial"/>
          <w:bCs/>
          <w:iCs/>
          <w:sz w:val="24"/>
          <w:szCs w:val="24"/>
        </w:rPr>
        <w:t>.</w:t>
      </w:r>
    </w:p>
    <w:p w:rsidR="007B014D" w:rsidRPr="00EF239F" w:rsidRDefault="00B77965" w:rsidP="00405DCC">
      <w:pPr>
        <w:spacing w:line="276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EF239F">
        <w:rPr>
          <w:rFonts w:ascii="Arial" w:hAnsi="Arial" w:cs="Arial"/>
          <w:bCs/>
          <w:iCs/>
          <w:sz w:val="24"/>
          <w:szCs w:val="24"/>
        </w:rPr>
        <w:lastRenderedPageBreak/>
        <w:t>V prípade, že zákonný zástupca neuhradí v stanovenom termíne určené</w:t>
      </w:r>
      <w:r w:rsidR="004321EC" w:rsidRPr="00EF239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F239F">
        <w:rPr>
          <w:rFonts w:ascii="Arial" w:hAnsi="Arial" w:cs="Arial"/>
          <w:bCs/>
          <w:iCs/>
          <w:sz w:val="24"/>
          <w:szCs w:val="24"/>
        </w:rPr>
        <w:t xml:space="preserve">príspevky za pobyt dieťaťa v materskej škole a </w:t>
      </w:r>
      <w:r w:rsidR="00C93473" w:rsidRPr="00EF239F">
        <w:rPr>
          <w:rFonts w:ascii="Arial" w:hAnsi="Arial" w:cs="Arial"/>
          <w:bCs/>
          <w:iCs/>
          <w:sz w:val="24"/>
          <w:szCs w:val="24"/>
        </w:rPr>
        <w:t>je v nedoplatku na stravnom</w:t>
      </w:r>
      <w:r w:rsidR="004321EC" w:rsidRPr="00EF239F">
        <w:rPr>
          <w:rFonts w:ascii="Arial" w:hAnsi="Arial" w:cs="Arial"/>
          <w:bCs/>
          <w:iCs/>
          <w:sz w:val="24"/>
          <w:szCs w:val="24"/>
        </w:rPr>
        <w:t>,</w:t>
      </w:r>
      <w:r w:rsidR="00C93473" w:rsidRPr="00EF239F">
        <w:rPr>
          <w:rFonts w:ascii="Arial" w:hAnsi="Arial" w:cs="Arial"/>
          <w:bCs/>
          <w:iCs/>
          <w:sz w:val="24"/>
          <w:szCs w:val="24"/>
        </w:rPr>
        <w:t xml:space="preserve"> nemá nárok do úhrady poplatkov na poskytnuti</w:t>
      </w:r>
      <w:r w:rsidR="004321EC" w:rsidRPr="00EF239F">
        <w:rPr>
          <w:rFonts w:ascii="Arial" w:hAnsi="Arial" w:cs="Arial"/>
          <w:bCs/>
          <w:iCs/>
          <w:sz w:val="24"/>
          <w:szCs w:val="24"/>
        </w:rPr>
        <w:t xml:space="preserve">e stravy a riaditeľ MŠ môže po </w:t>
      </w:r>
      <w:r w:rsidR="00C93473" w:rsidRPr="00EF239F">
        <w:rPr>
          <w:rFonts w:ascii="Arial" w:hAnsi="Arial" w:cs="Arial"/>
          <w:bCs/>
          <w:iCs/>
          <w:sz w:val="24"/>
          <w:szCs w:val="24"/>
        </w:rPr>
        <w:t>upozornení ukončiť dochádzku dieťaťa do MŠ.</w:t>
      </w:r>
      <w:r w:rsidR="003E3C17" w:rsidRPr="00EF239F">
        <w:rPr>
          <w:rFonts w:ascii="Arial" w:hAnsi="Arial" w:cs="Arial"/>
          <w:bCs/>
          <w:iCs/>
          <w:sz w:val="24"/>
          <w:szCs w:val="24"/>
        </w:rPr>
        <w:t xml:space="preserve">    </w:t>
      </w:r>
    </w:p>
    <w:p w:rsidR="003E3C17" w:rsidRPr="00EF239F" w:rsidRDefault="003E3C17" w:rsidP="00740342">
      <w:pPr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:rsidR="00B77965" w:rsidRPr="00315959" w:rsidRDefault="00B77965" w:rsidP="00315959">
      <w:pPr>
        <w:pStyle w:val="Nadpis2"/>
      </w:pPr>
      <w:bookmarkStart w:id="46" w:name="_Toc459972386"/>
      <w:bookmarkStart w:id="47" w:name="_Toc460496533"/>
      <w:bookmarkStart w:id="48" w:name="_Toc144027878"/>
      <w:bookmarkStart w:id="49" w:name="_Toc144035425"/>
      <w:bookmarkStart w:id="50" w:name="_Toc144035940"/>
      <w:bookmarkStart w:id="51" w:name="_Toc144037415"/>
      <w:r w:rsidRPr="00315959">
        <w:t>Denný poriadok</w:t>
      </w:r>
      <w:bookmarkEnd w:id="46"/>
      <w:bookmarkEnd w:id="47"/>
      <w:bookmarkEnd w:id="48"/>
      <w:bookmarkEnd w:id="49"/>
      <w:bookmarkEnd w:id="50"/>
      <w:bookmarkEnd w:id="51"/>
    </w:p>
    <w:p w:rsidR="00B77965" w:rsidRPr="00EF239F" w:rsidRDefault="00B77965" w:rsidP="00315959">
      <w:pPr>
        <w:spacing w:line="276" w:lineRule="auto"/>
        <w:rPr>
          <w:rFonts w:ascii="Arial" w:hAnsi="Arial" w:cs="Arial"/>
          <w:sz w:val="24"/>
          <w:szCs w:val="24"/>
        </w:rPr>
      </w:pPr>
    </w:p>
    <w:p w:rsidR="00B77965" w:rsidRDefault="004C509A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52" w:name="_Toc459972387"/>
      <w:bookmarkStart w:id="53" w:name="_Toc459972417"/>
      <w:bookmarkStart w:id="54" w:name="_Toc460496534"/>
      <w:bookmarkStart w:id="55" w:name="_Toc144027879"/>
      <w:bookmarkStart w:id="56" w:name="_Toc144035426"/>
      <w:r w:rsidRPr="00315959">
        <w:rPr>
          <w:rFonts w:ascii="Arial" w:hAnsi="Arial" w:cs="Arial"/>
          <w:sz w:val="24"/>
          <w:szCs w:val="24"/>
        </w:rPr>
        <w:t>V materskej škole pozostáva výchovno-vzdelávacia činnosť z relatívne ustálených, rytmicky sa striedajúcich organizačných foriem dňa, v ktorých sa vzhľadom na optimálny biorytmus a zdravú životosprávu dieťaťa u</w:t>
      </w:r>
      <w:r w:rsidR="0088180F" w:rsidRPr="00315959">
        <w:rPr>
          <w:rFonts w:ascii="Arial" w:hAnsi="Arial" w:cs="Arial"/>
          <w:sz w:val="24"/>
          <w:szCs w:val="24"/>
        </w:rPr>
        <w:t>s</w:t>
      </w:r>
      <w:r w:rsidRPr="00315959">
        <w:rPr>
          <w:rFonts w:ascii="Arial" w:hAnsi="Arial" w:cs="Arial"/>
          <w:sz w:val="24"/>
          <w:szCs w:val="24"/>
        </w:rPr>
        <w:t>pokojujú jeho potreby a záujmy, túžby po poznaní a činnosti. Usporiadanie denných činnosti sa sprac</w:t>
      </w:r>
      <w:r w:rsidR="00B6034F">
        <w:rPr>
          <w:rFonts w:ascii="Arial" w:hAnsi="Arial" w:cs="Arial"/>
          <w:sz w:val="24"/>
          <w:szCs w:val="24"/>
        </w:rPr>
        <w:t>ú</w:t>
      </w:r>
      <w:r w:rsidRPr="00315959">
        <w:rPr>
          <w:rFonts w:ascii="Arial" w:hAnsi="Arial" w:cs="Arial"/>
          <w:sz w:val="24"/>
          <w:szCs w:val="24"/>
        </w:rPr>
        <w:t>vajú vo forme denného poriadku, ktorý poskytuje priestor na pokojný, bezpečný, aktívny a zmysluplný pobyt dieťaťa v </w:t>
      </w:r>
      <w:bookmarkEnd w:id="52"/>
      <w:bookmarkEnd w:id="53"/>
      <w:bookmarkEnd w:id="54"/>
      <w:r w:rsidRPr="00315959">
        <w:rPr>
          <w:rFonts w:ascii="Arial" w:hAnsi="Arial" w:cs="Arial"/>
          <w:sz w:val="24"/>
          <w:szCs w:val="24"/>
        </w:rPr>
        <w:t>MŠ.</w:t>
      </w:r>
      <w:bookmarkEnd w:id="55"/>
      <w:bookmarkEnd w:id="56"/>
    </w:p>
    <w:p w:rsidR="000E63E9" w:rsidRDefault="000E63E9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Schádzanie od 6.30 hod.</w:t>
            </w: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Hry a hrové činnosti podľa voľby deti                   </w:t>
            </w: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Zdravotné cvičenia</w:t>
            </w: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Činnosti zabezpečujúce životosprávu</w:t>
            </w: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Osobná hygiena</w:t>
            </w: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Desiata</w:t>
            </w: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dopoludňajšia cielená vzdelávacia aktivita</w:t>
            </w: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navodená učiteľkou. Je to cieľavedomá, systematická, zmysluplná, konkrétna výchovno- vzdelávacia činnosť.</w:t>
            </w: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Pobyt detí vonku</w:t>
            </w:r>
          </w:p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Činnosti zabezpečujúce životosprávu</w:t>
            </w: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Osobná hygiena</w:t>
            </w: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Obed</w:t>
            </w: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Činnosti zabezpečujúce životosprávu</w:t>
            </w: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Osobná hygiena a príprava na odpočinok</w:t>
            </w: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Odpoludňajší odpočinok</w:t>
            </w:r>
          </w:p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Činnosti zabezpečujúce životosprávu</w:t>
            </w: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Osobná hygiena</w:t>
            </w: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Olovrant</w:t>
            </w:r>
          </w:p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63E9"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Hry a hrové činnosti podľa voľby detí do16.30 hod.</w:t>
            </w:r>
          </w:p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0E63E9" w:rsidRDefault="000E63E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63E9" w:rsidRPr="00315959" w:rsidRDefault="000E63E9" w:rsidP="00405DC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468A5" w:rsidRPr="000E63E9" w:rsidRDefault="000468A5" w:rsidP="00740342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77965" w:rsidRPr="00EF239F" w:rsidRDefault="00B77965" w:rsidP="007444F7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F239F">
        <w:rPr>
          <w:rFonts w:ascii="Arial" w:hAnsi="Arial" w:cs="Arial"/>
          <w:bCs/>
          <w:sz w:val="24"/>
          <w:szCs w:val="24"/>
        </w:rPr>
        <w:t xml:space="preserve">Všetky organizačné formy denného poriadku sú </w:t>
      </w:r>
      <w:r w:rsidR="00EB5858" w:rsidRPr="00EF239F">
        <w:rPr>
          <w:rFonts w:ascii="Arial" w:hAnsi="Arial" w:cs="Arial"/>
          <w:bCs/>
          <w:sz w:val="24"/>
          <w:szCs w:val="24"/>
        </w:rPr>
        <w:t>po pedagogicko-psychologickej s</w:t>
      </w:r>
      <w:r w:rsidRPr="00EF239F">
        <w:rPr>
          <w:rFonts w:ascii="Arial" w:hAnsi="Arial" w:cs="Arial"/>
          <w:bCs/>
          <w:sz w:val="24"/>
          <w:szCs w:val="24"/>
        </w:rPr>
        <w:t>t</w:t>
      </w:r>
      <w:r w:rsidR="00EB5858" w:rsidRPr="00EF239F">
        <w:rPr>
          <w:rFonts w:ascii="Arial" w:hAnsi="Arial" w:cs="Arial"/>
          <w:bCs/>
          <w:sz w:val="24"/>
          <w:szCs w:val="24"/>
        </w:rPr>
        <w:t>r</w:t>
      </w:r>
      <w:r w:rsidRPr="00EF239F">
        <w:rPr>
          <w:rFonts w:ascii="Arial" w:hAnsi="Arial" w:cs="Arial"/>
          <w:bCs/>
          <w:sz w:val="24"/>
          <w:szCs w:val="24"/>
        </w:rPr>
        <w:t xml:space="preserve">ánke rovnocenné. </w:t>
      </w:r>
      <w:r w:rsidR="00C8138D" w:rsidRPr="00EF239F">
        <w:rPr>
          <w:rFonts w:ascii="Arial" w:hAnsi="Arial" w:cs="Arial"/>
          <w:bCs/>
          <w:sz w:val="24"/>
          <w:szCs w:val="24"/>
        </w:rPr>
        <w:t>N</w:t>
      </w:r>
      <w:r w:rsidR="00DE7B6F" w:rsidRPr="00EF239F">
        <w:rPr>
          <w:rFonts w:ascii="Arial" w:hAnsi="Arial" w:cs="Arial"/>
          <w:bCs/>
          <w:sz w:val="24"/>
          <w:szCs w:val="24"/>
        </w:rPr>
        <w:t>ie je správne, ak sa preceňuje jedna z nich, pretože všetky majú vp</w:t>
      </w:r>
      <w:r w:rsidR="007B014D" w:rsidRPr="00EF239F">
        <w:rPr>
          <w:rFonts w:ascii="Arial" w:hAnsi="Arial" w:cs="Arial"/>
          <w:bCs/>
          <w:sz w:val="24"/>
          <w:szCs w:val="24"/>
        </w:rPr>
        <w:t>lyv na rozvoj osobnosti dieťaťa</w:t>
      </w:r>
      <w:r w:rsidRPr="00EF239F">
        <w:rPr>
          <w:rFonts w:ascii="Arial" w:hAnsi="Arial" w:cs="Arial"/>
          <w:bCs/>
          <w:sz w:val="24"/>
          <w:szCs w:val="24"/>
        </w:rPr>
        <w:t xml:space="preserve"> a preto ich pedagogický usmerňujú kvalifikovaní učitelia predprimárného vzdelávania.</w:t>
      </w:r>
    </w:p>
    <w:p w:rsidR="0061483F" w:rsidRDefault="0061483F" w:rsidP="0061483F">
      <w:pPr>
        <w:pStyle w:val="Nadpis2"/>
        <w:jc w:val="left"/>
      </w:pPr>
      <w:bookmarkStart w:id="57" w:name="_Toc459972388"/>
      <w:bookmarkStart w:id="58" w:name="_Toc460496535"/>
      <w:bookmarkStart w:id="59" w:name="_Toc144027880"/>
      <w:bookmarkStart w:id="60" w:name="_Toc144035427"/>
    </w:p>
    <w:p w:rsidR="00B77965" w:rsidRPr="00EF239F" w:rsidRDefault="00B77965" w:rsidP="0061483F">
      <w:pPr>
        <w:pStyle w:val="Nadpis2"/>
      </w:pPr>
      <w:bookmarkStart w:id="61" w:name="_Toc144035941"/>
      <w:bookmarkStart w:id="62" w:name="_Toc144037416"/>
      <w:r w:rsidRPr="00EF239F">
        <w:t>Organizácia tried a vekové zloženie</w:t>
      </w:r>
      <w:bookmarkEnd w:id="57"/>
      <w:bookmarkEnd w:id="58"/>
      <w:bookmarkEnd w:id="59"/>
      <w:bookmarkEnd w:id="60"/>
      <w:bookmarkEnd w:id="61"/>
      <w:bookmarkEnd w:id="62"/>
    </w:p>
    <w:p w:rsidR="00B77965" w:rsidRPr="00EF239F" w:rsidRDefault="00B77965" w:rsidP="00A3559D">
      <w:pPr>
        <w:pStyle w:val="Nadpis2"/>
        <w:rPr>
          <w:bCs/>
        </w:rPr>
      </w:pPr>
    </w:p>
    <w:p w:rsidR="00A3559D" w:rsidRPr="00EF239F" w:rsidRDefault="00A3559D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bCs/>
          <w:sz w:val="24"/>
          <w:szCs w:val="24"/>
        </w:rPr>
        <w:t>1. trieda</w:t>
      </w:r>
      <w:r w:rsidRPr="00EF239F">
        <w:rPr>
          <w:rFonts w:ascii="Arial" w:hAnsi="Arial" w:cs="Arial"/>
          <w:b/>
          <w:sz w:val="24"/>
          <w:szCs w:val="24"/>
        </w:rPr>
        <w:t xml:space="preserve">: </w:t>
      </w:r>
      <w:r w:rsidR="00876D2B" w:rsidRPr="00EF239F">
        <w:rPr>
          <w:rFonts w:ascii="Arial" w:hAnsi="Arial" w:cs="Arial"/>
          <w:sz w:val="24"/>
          <w:szCs w:val="24"/>
        </w:rPr>
        <w:t>2</w:t>
      </w:r>
      <w:r w:rsidR="004A7A35" w:rsidRPr="00EF239F">
        <w:rPr>
          <w:rFonts w:ascii="Arial" w:hAnsi="Arial" w:cs="Arial"/>
          <w:sz w:val="24"/>
          <w:szCs w:val="24"/>
        </w:rPr>
        <w:t>.-4</w:t>
      </w:r>
      <w:r w:rsidRPr="00EF239F">
        <w:rPr>
          <w:rFonts w:ascii="Arial" w:hAnsi="Arial" w:cs="Arial"/>
          <w:sz w:val="24"/>
          <w:szCs w:val="24"/>
        </w:rPr>
        <w:t>. roč</w:t>
      </w:r>
      <w:r w:rsidR="00C8138D" w:rsidRPr="00EF239F">
        <w:rPr>
          <w:rFonts w:ascii="Arial" w:hAnsi="Arial" w:cs="Arial"/>
          <w:sz w:val="24"/>
          <w:szCs w:val="24"/>
        </w:rPr>
        <w:t>né</w:t>
      </w:r>
      <w:r w:rsidR="004A7A35" w:rsidRPr="00EF239F">
        <w:rPr>
          <w:rFonts w:ascii="Arial" w:hAnsi="Arial" w:cs="Arial"/>
          <w:sz w:val="24"/>
          <w:szCs w:val="24"/>
        </w:rPr>
        <w:t xml:space="preserve"> deti     uč</w:t>
      </w:r>
      <w:r w:rsidR="003E3C17" w:rsidRPr="00EF239F">
        <w:rPr>
          <w:rFonts w:ascii="Arial" w:hAnsi="Arial" w:cs="Arial"/>
          <w:sz w:val="24"/>
          <w:szCs w:val="24"/>
        </w:rPr>
        <w:t>iteľky: Bujdošová Martina</w:t>
      </w:r>
      <w:r w:rsidR="0088180F">
        <w:rPr>
          <w:rFonts w:ascii="Arial" w:hAnsi="Arial" w:cs="Arial"/>
          <w:sz w:val="24"/>
          <w:szCs w:val="24"/>
        </w:rPr>
        <w:t xml:space="preserve"> </w:t>
      </w:r>
      <w:r w:rsidR="0015365D" w:rsidRPr="00EF239F">
        <w:rPr>
          <w:rFonts w:ascii="Arial" w:hAnsi="Arial" w:cs="Arial"/>
          <w:sz w:val="24"/>
          <w:szCs w:val="24"/>
        </w:rPr>
        <w:t>- triedna učite</w:t>
      </w:r>
      <w:r w:rsidR="00B6034F">
        <w:rPr>
          <w:rFonts w:ascii="Arial" w:hAnsi="Arial" w:cs="Arial"/>
          <w:sz w:val="24"/>
          <w:szCs w:val="24"/>
        </w:rPr>
        <w:t>ľ</w:t>
      </w:r>
      <w:r w:rsidR="0015365D" w:rsidRPr="00EF239F">
        <w:rPr>
          <w:rFonts w:ascii="Arial" w:hAnsi="Arial" w:cs="Arial"/>
          <w:sz w:val="24"/>
          <w:szCs w:val="24"/>
        </w:rPr>
        <w:t>ka</w:t>
      </w:r>
    </w:p>
    <w:p w:rsidR="0015365D" w:rsidRPr="00EF239F" w:rsidRDefault="000468A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>na prízemí</w:t>
      </w:r>
      <w:r w:rsidR="003E3C17" w:rsidRPr="00EF239F">
        <w:rPr>
          <w:rFonts w:ascii="Arial" w:hAnsi="Arial" w:cs="Arial"/>
          <w:sz w:val="24"/>
          <w:szCs w:val="24"/>
        </w:rPr>
        <w:tab/>
      </w:r>
      <w:r w:rsidR="003E3C17" w:rsidRPr="00EF239F">
        <w:rPr>
          <w:rFonts w:ascii="Arial" w:hAnsi="Arial" w:cs="Arial"/>
          <w:sz w:val="24"/>
          <w:szCs w:val="24"/>
        </w:rPr>
        <w:tab/>
      </w:r>
      <w:r w:rsidR="003E3C17" w:rsidRPr="00EF239F">
        <w:rPr>
          <w:rFonts w:ascii="Arial" w:hAnsi="Arial" w:cs="Arial"/>
          <w:sz w:val="24"/>
          <w:szCs w:val="24"/>
        </w:rPr>
        <w:tab/>
        <w:t xml:space="preserve">     Timčáková Dáša</w:t>
      </w:r>
    </w:p>
    <w:p w:rsidR="0015365D" w:rsidRPr="00EF239F" w:rsidRDefault="0015365D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4A7A3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2. trieda: 4</w:t>
      </w:r>
      <w:r w:rsidR="0015365D" w:rsidRPr="00EF239F">
        <w:rPr>
          <w:rFonts w:ascii="Arial" w:hAnsi="Arial" w:cs="Arial"/>
          <w:sz w:val="24"/>
          <w:szCs w:val="24"/>
        </w:rPr>
        <w:t>.-6</w:t>
      </w:r>
      <w:r w:rsidR="00B77965" w:rsidRPr="00EF239F">
        <w:rPr>
          <w:rFonts w:ascii="Arial" w:hAnsi="Arial" w:cs="Arial"/>
          <w:sz w:val="24"/>
          <w:szCs w:val="24"/>
        </w:rPr>
        <w:t>. ročné d</w:t>
      </w:r>
      <w:r w:rsidR="00530F25" w:rsidRPr="00EF239F">
        <w:rPr>
          <w:rFonts w:ascii="Arial" w:hAnsi="Arial" w:cs="Arial"/>
          <w:sz w:val="24"/>
          <w:szCs w:val="24"/>
        </w:rPr>
        <w:t xml:space="preserve">eti    </w:t>
      </w:r>
      <w:r w:rsidR="003E3C17" w:rsidRPr="00EF239F">
        <w:rPr>
          <w:rFonts w:ascii="Arial" w:hAnsi="Arial" w:cs="Arial"/>
          <w:sz w:val="24"/>
          <w:szCs w:val="24"/>
        </w:rPr>
        <w:t>učiteľky:  Mgr. P</w:t>
      </w:r>
      <w:r w:rsidR="000330CC" w:rsidRPr="00EF239F">
        <w:rPr>
          <w:rFonts w:ascii="Arial" w:hAnsi="Arial" w:cs="Arial"/>
          <w:sz w:val="24"/>
          <w:szCs w:val="24"/>
        </w:rPr>
        <w:t>iešťanská Ľubomíra</w:t>
      </w:r>
      <w:r w:rsidR="0088180F">
        <w:rPr>
          <w:rFonts w:ascii="Arial" w:hAnsi="Arial" w:cs="Arial"/>
          <w:sz w:val="24"/>
          <w:szCs w:val="24"/>
        </w:rPr>
        <w:t xml:space="preserve"> </w:t>
      </w:r>
      <w:r w:rsidR="0015365D" w:rsidRPr="00EF239F">
        <w:rPr>
          <w:rFonts w:ascii="Arial" w:hAnsi="Arial" w:cs="Arial"/>
          <w:sz w:val="24"/>
          <w:szCs w:val="24"/>
        </w:rPr>
        <w:t>- triedna učiteľka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</w:r>
      <w:r w:rsidR="000468A5" w:rsidRPr="00EF239F">
        <w:rPr>
          <w:rFonts w:ascii="Arial" w:hAnsi="Arial" w:cs="Arial"/>
          <w:sz w:val="24"/>
          <w:szCs w:val="24"/>
        </w:rPr>
        <w:t>na poschodí</w:t>
      </w:r>
      <w:r w:rsidRPr="00EF239F">
        <w:rPr>
          <w:rFonts w:ascii="Arial" w:hAnsi="Arial" w:cs="Arial"/>
          <w:sz w:val="24"/>
          <w:szCs w:val="24"/>
        </w:rPr>
        <w:tab/>
      </w:r>
      <w:r w:rsidR="000330CC" w:rsidRPr="00EF239F">
        <w:rPr>
          <w:rFonts w:ascii="Arial" w:hAnsi="Arial" w:cs="Arial"/>
          <w:sz w:val="24"/>
          <w:szCs w:val="24"/>
        </w:rPr>
        <w:tab/>
      </w:r>
      <w:r w:rsidR="000330CC" w:rsidRPr="00EF239F">
        <w:rPr>
          <w:rFonts w:ascii="Arial" w:hAnsi="Arial" w:cs="Arial"/>
          <w:sz w:val="24"/>
          <w:szCs w:val="24"/>
        </w:rPr>
        <w:tab/>
      </w:r>
      <w:r w:rsidR="000330CC" w:rsidRPr="00EF239F">
        <w:rPr>
          <w:rFonts w:ascii="Arial" w:hAnsi="Arial" w:cs="Arial"/>
          <w:sz w:val="24"/>
          <w:szCs w:val="24"/>
        </w:rPr>
        <w:tab/>
        <w:t xml:space="preserve">   Mária Fabisová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468A5" w:rsidRPr="00EF239F" w:rsidRDefault="000468A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B1776C" w:rsidRDefault="00B77965" w:rsidP="00B1776C">
      <w:pPr>
        <w:pStyle w:val="Nadpis2"/>
      </w:pPr>
      <w:bookmarkStart w:id="63" w:name="_Toc459972389"/>
      <w:bookmarkStart w:id="64" w:name="_Toc460496536"/>
      <w:bookmarkStart w:id="65" w:name="_Toc144027881"/>
      <w:bookmarkStart w:id="66" w:name="_Toc144035428"/>
      <w:bookmarkStart w:id="67" w:name="_Toc144035942"/>
      <w:bookmarkStart w:id="68" w:name="_Toc144037417"/>
      <w:r w:rsidRPr="00B1776C">
        <w:t>Prevádzka tried, schádzanie a rozchádzanie detí</w:t>
      </w:r>
      <w:bookmarkEnd w:id="63"/>
      <w:bookmarkEnd w:id="64"/>
      <w:bookmarkEnd w:id="65"/>
      <w:bookmarkEnd w:id="66"/>
      <w:bookmarkEnd w:id="67"/>
      <w:bookmarkEnd w:id="68"/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90E56" w:rsidRPr="00EF239F" w:rsidRDefault="00290E56" w:rsidP="00740342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Prevádzka v MŠ je v pracovných dňoch od</w:t>
      </w:r>
      <w:r w:rsidR="007B014D" w:rsidRPr="00EF239F">
        <w:rPr>
          <w:rFonts w:ascii="Arial" w:hAnsi="Arial" w:cs="Arial"/>
          <w:sz w:val="24"/>
          <w:szCs w:val="24"/>
        </w:rPr>
        <w:t xml:space="preserve"> </w:t>
      </w:r>
      <w:r w:rsidR="00876D2B" w:rsidRPr="00EF239F">
        <w:rPr>
          <w:rFonts w:ascii="Arial" w:hAnsi="Arial" w:cs="Arial"/>
          <w:sz w:val="24"/>
          <w:szCs w:val="24"/>
        </w:rPr>
        <w:t>6.3</w:t>
      </w:r>
      <w:r w:rsidR="00124F46" w:rsidRPr="00EF239F">
        <w:rPr>
          <w:rFonts w:ascii="Arial" w:hAnsi="Arial" w:cs="Arial"/>
          <w:sz w:val="24"/>
          <w:szCs w:val="24"/>
        </w:rPr>
        <w:t>0hod</w:t>
      </w:r>
      <w:r w:rsidR="003902C6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-</w:t>
      </w:r>
      <w:r w:rsidR="003902C6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16,30</w:t>
      </w:r>
      <w:r w:rsidRPr="00EF239F">
        <w:rPr>
          <w:rFonts w:ascii="Arial" w:hAnsi="Arial" w:cs="Arial"/>
          <w:b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hod.</w:t>
      </w:r>
    </w:p>
    <w:p w:rsidR="00124F46" w:rsidRDefault="00B77965" w:rsidP="003902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Deti sa schádzajú</w:t>
      </w:r>
      <w:r w:rsidR="0078579E" w:rsidRPr="00EF239F">
        <w:rPr>
          <w:rFonts w:ascii="Arial" w:hAnsi="Arial" w:cs="Arial"/>
          <w:sz w:val="24"/>
          <w:szCs w:val="24"/>
        </w:rPr>
        <w:t xml:space="preserve"> v</w:t>
      </w:r>
      <w:r w:rsidR="00E71892" w:rsidRPr="00EF239F">
        <w:rPr>
          <w:rFonts w:ascii="Arial" w:hAnsi="Arial" w:cs="Arial"/>
          <w:sz w:val="24"/>
          <w:szCs w:val="24"/>
        </w:rPr>
        <w:t>o svojich triedach od</w:t>
      </w:r>
      <w:r w:rsidR="00124F46" w:rsidRPr="00EF239F">
        <w:rPr>
          <w:rFonts w:ascii="Arial" w:hAnsi="Arial" w:cs="Arial"/>
          <w:sz w:val="24"/>
          <w:szCs w:val="24"/>
        </w:rPr>
        <w:t xml:space="preserve"> </w:t>
      </w:r>
      <w:r w:rsidR="00876D2B" w:rsidRPr="00EF239F">
        <w:rPr>
          <w:rFonts w:ascii="Arial" w:hAnsi="Arial" w:cs="Arial"/>
          <w:sz w:val="24"/>
          <w:szCs w:val="24"/>
        </w:rPr>
        <w:t>6.3</w:t>
      </w:r>
      <w:r w:rsidRPr="00EF239F">
        <w:rPr>
          <w:rFonts w:ascii="Arial" w:hAnsi="Arial" w:cs="Arial"/>
          <w:sz w:val="24"/>
          <w:szCs w:val="24"/>
        </w:rPr>
        <w:t>0 hod. a rozchádzajú po</w:t>
      </w:r>
      <w:r w:rsidR="0015365D" w:rsidRPr="00EF239F">
        <w:rPr>
          <w:rFonts w:ascii="Arial" w:hAnsi="Arial" w:cs="Arial"/>
          <w:sz w:val="24"/>
          <w:szCs w:val="24"/>
        </w:rPr>
        <w:t xml:space="preserve"> 15.00 hod. </w:t>
      </w:r>
      <w:r w:rsidR="00DD4956" w:rsidRPr="00EF239F">
        <w:rPr>
          <w:rFonts w:ascii="Arial" w:hAnsi="Arial" w:cs="Arial"/>
          <w:sz w:val="24"/>
          <w:szCs w:val="24"/>
        </w:rPr>
        <w:t>Od 15,30</w:t>
      </w:r>
      <w:r w:rsidR="003902C6">
        <w:rPr>
          <w:rFonts w:ascii="Arial" w:hAnsi="Arial" w:cs="Arial"/>
          <w:sz w:val="24"/>
          <w:szCs w:val="24"/>
        </w:rPr>
        <w:t xml:space="preserve"> </w:t>
      </w:r>
      <w:r w:rsidR="00DD4956" w:rsidRPr="00EF239F">
        <w:rPr>
          <w:rFonts w:ascii="Arial" w:hAnsi="Arial" w:cs="Arial"/>
          <w:sz w:val="24"/>
          <w:szCs w:val="24"/>
        </w:rPr>
        <w:t>hod sa budú deti vyzdvihovať z </w:t>
      </w:r>
      <w:r w:rsidR="003902C6">
        <w:rPr>
          <w:rFonts w:ascii="Arial" w:hAnsi="Arial" w:cs="Arial"/>
          <w:sz w:val="24"/>
          <w:szCs w:val="24"/>
        </w:rPr>
        <w:t xml:space="preserve"> </w:t>
      </w:r>
      <w:r w:rsidR="00DD4956" w:rsidRPr="00EF239F">
        <w:rPr>
          <w:rFonts w:ascii="Arial" w:hAnsi="Arial" w:cs="Arial"/>
          <w:sz w:val="24"/>
          <w:szCs w:val="24"/>
        </w:rPr>
        <w:t xml:space="preserve">MŠ z triedy 2-4 ročných detí.                      </w:t>
      </w:r>
      <w:r w:rsidR="0015365D" w:rsidRPr="00EF239F">
        <w:rPr>
          <w:rFonts w:ascii="Arial" w:hAnsi="Arial" w:cs="Arial"/>
          <w:sz w:val="24"/>
          <w:szCs w:val="24"/>
        </w:rPr>
        <w:t>Výchovu v tried</w:t>
      </w:r>
      <w:r w:rsidR="00B6034F">
        <w:rPr>
          <w:rFonts w:ascii="Arial" w:hAnsi="Arial" w:cs="Arial"/>
          <w:sz w:val="24"/>
          <w:szCs w:val="24"/>
        </w:rPr>
        <w:t>a</w:t>
      </w:r>
      <w:r w:rsidR="0015365D" w:rsidRPr="00EF239F">
        <w:rPr>
          <w:rFonts w:ascii="Arial" w:hAnsi="Arial" w:cs="Arial"/>
          <w:sz w:val="24"/>
          <w:szCs w:val="24"/>
        </w:rPr>
        <w:t xml:space="preserve">ch </w:t>
      </w:r>
      <w:r w:rsidRPr="00EF239F">
        <w:rPr>
          <w:rFonts w:ascii="Arial" w:hAnsi="Arial" w:cs="Arial"/>
          <w:sz w:val="24"/>
          <w:szCs w:val="24"/>
        </w:rPr>
        <w:t>zabezpečujú striedavo dve uči</w:t>
      </w:r>
      <w:r w:rsidR="004321EC" w:rsidRPr="00EF239F">
        <w:rPr>
          <w:rFonts w:ascii="Arial" w:hAnsi="Arial" w:cs="Arial"/>
          <w:sz w:val="24"/>
          <w:szCs w:val="24"/>
        </w:rPr>
        <w:t>teľky,</w:t>
      </w:r>
      <w:r w:rsidRPr="00EF239F">
        <w:rPr>
          <w:rFonts w:ascii="Arial" w:hAnsi="Arial" w:cs="Arial"/>
          <w:sz w:val="24"/>
          <w:szCs w:val="24"/>
        </w:rPr>
        <w:t xml:space="preserve"> pričom sa ich základný týždenný úväzok výchovnej činnosti prekrýva v čase pobytu vonku a obeda. </w:t>
      </w:r>
    </w:p>
    <w:p w:rsidR="00B1776C" w:rsidRPr="00EF239F" w:rsidRDefault="00B1776C" w:rsidP="003902C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B1776C" w:rsidRDefault="00B77965" w:rsidP="00B1776C">
      <w:pPr>
        <w:pStyle w:val="Nadpis2"/>
      </w:pPr>
      <w:bookmarkStart w:id="69" w:name="_Toc459972390"/>
      <w:bookmarkStart w:id="70" w:name="_Toc460496537"/>
      <w:bookmarkStart w:id="71" w:name="_Toc144027882"/>
      <w:bookmarkStart w:id="72" w:name="_Toc144035429"/>
      <w:bookmarkStart w:id="73" w:name="_Toc144035943"/>
      <w:bookmarkStart w:id="74" w:name="_Toc144037418"/>
      <w:r w:rsidRPr="00B1776C">
        <w:t>Preberanie detí</w:t>
      </w:r>
      <w:bookmarkEnd w:id="69"/>
      <w:bookmarkEnd w:id="70"/>
      <w:bookmarkEnd w:id="71"/>
      <w:bookmarkEnd w:id="72"/>
      <w:bookmarkEnd w:id="73"/>
      <w:bookmarkEnd w:id="74"/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71892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 xml:space="preserve">Za vytvorenie bezpečných a hygienických podmienok na výchovu a zdravý vývoj detí a za počet prijatých detí do predškolského zariadenia zodpovedá 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riaditeľ. Za bezpečnosť a ochranu zdravia dieťaťa zodpovedajú pedagogickí zamestnanci predškolského zariadenia v čase o</w:t>
      </w:r>
      <w:r w:rsidR="004321EC" w:rsidRPr="00EF239F">
        <w:rPr>
          <w:rFonts w:ascii="Arial" w:hAnsi="Arial" w:cs="Arial"/>
          <w:sz w:val="24"/>
          <w:szCs w:val="24"/>
        </w:rPr>
        <w:t>d prevzatia dieťaťa od jeho zákonného zástupcu</w:t>
      </w:r>
      <w:r w:rsidRPr="00EF239F">
        <w:rPr>
          <w:rFonts w:ascii="Arial" w:hAnsi="Arial" w:cs="Arial"/>
          <w:sz w:val="24"/>
          <w:szCs w:val="24"/>
        </w:rPr>
        <w:t xml:space="preserve"> až do odovzdania </w:t>
      </w:r>
      <w:r w:rsidR="004321EC" w:rsidRPr="00EF239F">
        <w:rPr>
          <w:rFonts w:ascii="Arial" w:hAnsi="Arial" w:cs="Arial"/>
          <w:sz w:val="24"/>
          <w:szCs w:val="24"/>
        </w:rPr>
        <w:t>zákonnému zástupcovi</w:t>
      </w:r>
      <w:r w:rsidRPr="00EF239F">
        <w:rPr>
          <w:rFonts w:ascii="Arial" w:hAnsi="Arial" w:cs="Arial"/>
          <w:sz w:val="24"/>
          <w:szCs w:val="24"/>
        </w:rPr>
        <w:t xml:space="preserve"> dieťaťa alebo ním splnomocnenej osobe. </w:t>
      </w:r>
    </w:p>
    <w:p w:rsidR="00483D7C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>Pedagogický zamestnanec môže odmietnuť prevzatie dieťaťa</w:t>
      </w:r>
      <w:r w:rsidR="004321EC" w:rsidRPr="00EF239F">
        <w:rPr>
          <w:rFonts w:ascii="Arial" w:hAnsi="Arial" w:cs="Arial"/>
          <w:sz w:val="24"/>
          <w:szCs w:val="24"/>
        </w:rPr>
        <w:t>,</w:t>
      </w:r>
      <w:r w:rsidRPr="00EF239F">
        <w:rPr>
          <w:rFonts w:ascii="Arial" w:hAnsi="Arial" w:cs="Arial"/>
          <w:sz w:val="24"/>
          <w:szCs w:val="24"/>
        </w:rPr>
        <w:t xml:space="preserve"> ak zistí, že jeho zdravotný stav nie je vhodný na prijat</w:t>
      </w:r>
      <w:r w:rsidR="00541F9A" w:rsidRPr="00EF239F">
        <w:rPr>
          <w:rFonts w:ascii="Arial" w:hAnsi="Arial" w:cs="Arial"/>
          <w:sz w:val="24"/>
          <w:szCs w:val="24"/>
        </w:rPr>
        <w:t xml:space="preserve">ie do predškolského zariadenia. </w:t>
      </w:r>
      <w:r w:rsidRPr="00EF239F">
        <w:rPr>
          <w:rFonts w:ascii="Arial" w:hAnsi="Arial" w:cs="Arial"/>
          <w:sz w:val="24"/>
          <w:szCs w:val="24"/>
        </w:rPr>
        <w:t>Ak dieťa v predškolskom zariadení počas dňa ochorie, pedagogický zamestnanec zabezpečí jeho izoláciu od ostatných det</w:t>
      </w:r>
      <w:r w:rsidR="002108B0" w:rsidRPr="00EF239F">
        <w:rPr>
          <w:rFonts w:ascii="Arial" w:hAnsi="Arial" w:cs="Arial"/>
          <w:sz w:val="24"/>
          <w:szCs w:val="24"/>
        </w:rPr>
        <w:t>í</w:t>
      </w:r>
      <w:r w:rsidR="00483D7C" w:rsidRPr="00EF239F">
        <w:rPr>
          <w:rFonts w:ascii="Arial" w:hAnsi="Arial" w:cs="Arial"/>
          <w:sz w:val="24"/>
          <w:szCs w:val="24"/>
        </w:rPr>
        <w:t>, dozor ním poverenou osobou z rado</w:t>
      </w:r>
      <w:r w:rsidR="003902C6">
        <w:rPr>
          <w:rFonts w:ascii="Arial" w:hAnsi="Arial" w:cs="Arial"/>
          <w:sz w:val="24"/>
          <w:szCs w:val="24"/>
        </w:rPr>
        <w:t>v</w:t>
      </w:r>
      <w:r w:rsidR="00483D7C" w:rsidRPr="00EF239F">
        <w:rPr>
          <w:rFonts w:ascii="Arial" w:hAnsi="Arial" w:cs="Arial"/>
          <w:sz w:val="24"/>
          <w:szCs w:val="24"/>
        </w:rPr>
        <w:t xml:space="preserve"> zamestnancov školy a informuje zákonného zástupcu dieťaťa. </w:t>
      </w:r>
      <w:r w:rsidR="00CC0B07" w:rsidRPr="00EF239F">
        <w:rPr>
          <w:rFonts w:ascii="Arial" w:hAnsi="Arial" w:cs="Arial"/>
          <w:sz w:val="24"/>
          <w:szCs w:val="24"/>
        </w:rPr>
        <w:t>(§</w:t>
      </w:r>
      <w:r w:rsidR="00D70E6C" w:rsidRPr="00EF239F">
        <w:rPr>
          <w:rFonts w:ascii="Arial" w:hAnsi="Arial" w:cs="Arial"/>
          <w:sz w:val="24"/>
          <w:szCs w:val="24"/>
        </w:rPr>
        <w:t>7 ods.7 vyhlášky MŠ SR č.306/2008 Z.z o MŠ)</w:t>
      </w:r>
    </w:p>
    <w:p w:rsidR="0001683A" w:rsidRPr="00EF239F" w:rsidRDefault="0001683A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B1776C" w:rsidRDefault="00B77965" w:rsidP="00B1776C">
      <w:pPr>
        <w:pStyle w:val="Nadpis2"/>
      </w:pPr>
      <w:bookmarkStart w:id="75" w:name="_Toc459972391"/>
      <w:bookmarkStart w:id="76" w:name="_Toc460496538"/>
      <w:bookmarkStart w:id="77" w:name="_Toc144027883"/>
      <w:bookmarkStart w:id="78" w:name="_Toc144035430"/>
      <w:bookmarkStart w:id="79" w:name="_Toc144035944"/>
      <w:bookmarkStart w:id="80" w:name="_Toc144037419"/>
      <w:r w:rsidRPr="00B1776C">
        <w:t>Organizácia v</w:t>
      </w:r>
      <w:r w:rsidR="003902C6" w:rsidRPr="00B1776C">
        <w:t> </w:t>
      </w:r>
      <w:r w:rsidRPr="00B1776C">
        <w:t>šatni</w:t>
      </w:r>
      <w:bookmarkEnd w:id="75"/>
      <w:bookmarkEnd w:id="76"/>
      <w:bookmarkEnd w:id="77"/>
      <w:bookmarkEnd w:id="78"/>
      <w:bookmarkEnd w:id="79"/>
      <w:bookmarkEnd w:id="80"/>
    </w:p>
    <w:p w:rsidR="003902C6" w:rsidRPr="003902C6" w:rsidRDefault="003902C6" w:rsidP="003902C6"/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>Šatne detí v predškolskom zariadení sú vybavené ša</w:t>
      </w:r>
      <w:r w:rsidR="003902C6">
        <w:rPr>
          <w:rFonts w:ascii="Arial" w:hAnsi="Arial" w:cs="Arial"/>
          <w:sz w:val="24"/>
          <w:szCs w:val="24"/>
        </w:rPr>
        <w:t>t</w:t>
      </w:r>
      <w:r w:rsidR="004321EC" w:rsidRPr="00EF239F">
        <w:rPr>
          <w:rFonts w:ascii="Arial" w:hAnsi="Arial" w:cs="Arial"/>
          <w:sz w:val="24"/>
          <w:szCs w:val="24"/>
        </w:rPr>
        <w:t xml:space="preserve">ňovými skrinkami a lavičkami. </w:t>
      </w:r>
      <w:r w:rsidRPr="00EF239F">
        <w:rPr>
          <w:rFonts w:ascii="Arial" w:hAnsi="Arial" w:cs="Arial"/>
          <w:sz w:val="24"/>
          <w:szCs w:val="24"/>
        </w:rPr>
        <w:t>Do šatne majú prístup</w:t>
      </w:r>
      <w:r w:rsidR="004321EC" w:rsidRPr="00EF239F">
        <w:rPr>
          <w:rFonts w:ascii="Arial" w:hAnsi="Arial" w:cs="Arial"/>
          <w:sz w:val="24"/>
          <w:szCs w:val="24"/>
        </w:rPr>
        <w:t xml:space="preserve"> zákonní zástupcovia</w:t>
      </w:r>
      <w:r w:rsidRPr="00EF239F">
        <w:rPr>
          <w:rFonts w:ascii="Arial" w:hAnsi="Arial" w:cs="Arial"/>
          <w:sz w:val="24"/>
          <w:szCs w:val="24"/>
        </w:rPr>
        <w:t>, ktorí v spol</w:t>
      </w:r>
      <w:r w:rsidR="00B15A71" w:rsidRPr="00EF239F">
        <w:rPr>
          <w:rFonts w:ascii="Arial" w:hAnsi="Arial" w:cs="Arial"/>
          <w:sz w:val="24"/>
          <w:szCs w:val="24"/>
        </w:rPr>
        <w:t>upráci s učiteľkami vedú deti pr</w:t>
      </w:r>
      <w:r w:rsidRPr="00EF239F">
        <w:rPr>
          <w:rFonts w:ascii="Arial" w:hAnsi="Arial" w:cs="Arial"/>
          <w:sz w:val="24"/>
          <w:szCs w:val="24"/>
        </w:rPr>
        <w:t>i prezliekaní a odkladaní vecí do skrinky označenej značkou k samostatnosti a poriadkumilovnosti. Za oblečenie v skrinkách a vl</w:t>
      </w:r>
      <w:r w:rsidR="004321EC" w:rsidRPr="00EF239F">
        <w:rPr>
          <w:rFonts w:ascii="Arial" w:hAnsi="Arial" w:cs="Arial"/>
          <w:sz w:val="24"/>
          <w:szCs w:val="24"/>
        </w:rPr>
        <w:t>astné hračky zodpovedajú zákonní zástupcovia</w:t>
      </w:r>
      <w:r w:rsidR="003902C6">
        <w:rPr>
          <w:rFonts w:ascii="Arial" w:hAnsi="Arial" w:cs="Arial"/>
          <w:sz w:val="24"/>
          <w:szCs w:val="24"/>
        </w:rPr>
        <w:t>,</w:t>
      </w:r>
      <w:r w:rsidRPr="00EF239F">
        <w:rPr>
          <w:rFonts w:ascii="Arial" w:hAnsi="Arial" w:cs="Arial"/>
          <w:sz w:val="24"/>
          <w:szCs w:val="24"/>
        </w:rPr>
        <w:t xml:space="preserve"> aj za stále pripravené náhradné oblečenie detí pre prípad znečistenia a premočenia.</w:t>
      </w:r>
      <w:r w:rsidR="00B15A71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 xml:space="preserve">Za estetickú úpravu šatne zodpovedajú učiteľky, za poriadok v skrinkách, hygienu a uzamknutie vchodu </w:t>
      </w:r>
      <w:r w:rsidR="008E4D12" w:rsidRPr="00EF239F">
        <w:rPr>
          <w:rFonts w:ascii="Arial" w:hAnsi="Arial" w:cs="Arial"/>
          <w:sz w:val="24"/>
          <w:szCs w:val="24"/>
        </w:rPr>
        <w:t>upratovačka</w:t>
      </w:r>
      <w:r w:rsidR="002108B0" w:rsidRPr="00EF239F">
        <w:rPr>
          <w:rFonts w:ascii="Arial" w:hAnsi="Arial" w:cs="Arial"/>
          <w:sz w:val="24"/>
          <w:szCs w:val="24"/>
        </w:rPr>
        <w:t xml:space="preserve">. </w:t>
      </w:r>
    </w:p>
    <w:p w:rsidR="000468A5" w:rsidRPr="00EF239F" w:rsidRDefault="003902C6" w:rsidP="007444F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Rodičia sa </w:t>
      </w:r>
      <w:r w:rsidR="000468A5" w:rsidRPr="00EF239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="000468A5" w:rsidRPr="00EF239F">
        <w:rPr>
          <w:rFonts w:ascii="Arial" w:hAnsi="Arial" w:cs="Arial"/>
          <w:sz w:val="24"/>
          <w:szCs w:val="24"/>
        </w:rPr>
        <w:t>šatni</w:t>
      </w:r>
      <w:r>
        <w:rPr>
          <w:rFonts w:ascii="Arial" w:hAnsi="Arial" w:cs="Arial"/>
          <w:sz w:val="24"/>
          <w:szCs w:val="24"/>
        </w:rPr>
        <w:t xml:space="preserve"> zdržiavaj</w:t>
      </w:r>
      <w:r w:rsidR="00B6034F">
        <w:rPr>
          <w:rFonts w:ascii="Arial" w:hAnsi="Arial" w:cs="Arial"/>
          <w:sz w:val="24"/>
          <w:szCs w:val="24"/>
        </w:rPr>
        <w:t>ú</w:t>
      </w:r>
      <w:r w:rsidR="000468A5" w:rsidRPr="00EF239F">
        <w:rPr>
          <w:rFonts w:ascii="Arial" w:hAnsi="Arial" w:cs="Arial"/>
          <w:sz w:val="24"/>
          <w:szCs w:val="24"/>
        </w:rPr>
        <w:t xml:space="preserve"> minimálne, len na čas potrebný na prípravu dieťaťa na vstup do triedy.</w:t>
      </w:r>
    </w:p>
    <w:p w:rsidR="0001683A" w:rsidRPr="00EF239F" w:rsidRDefault="0001683A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B1776C" w:rsidRDefault="00B77965" w:rsidP="00B1776C">
      <w:pPr>
        <w:pStyle w:val="Nadpis2"/>
      </w:pPr>
      <w:bookmarkStart w:id="81" w:name="_Toc459972392"/>
      <w:bookmarkStart w:id="82" w:name="_Toc460496539"/>
      <w:bookmarkStart w:id="83" w:name="_Toc144027884"/>
      <w:bookmarkStart w:id="84" w:name="_Toc144035431"/>
      <w:bookmarkStart w:id="85" w:name="_Toc144035945"/>
      <w:bookmarkStart w:id="86" w:name="_Toc144037420"/>
      <w:r w:rsidRPr="00B1776C">
        <w:t>Organizácia v umyvárni</w:t>
      </w:r>
      <w:bookmarkEnd w:id="81"/>
      <w:bookmarkEnd w:id="82"/>
      <w:bookmarkEnd w:id="83"/>
      <w:bookmarkEnd w:id="84"/>
      <w:bookmarkEnd w:id="85"/>
      <w:bookmarkEnd w:id="86"/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C4C16" w:rsidRPr="00EF239F" w:rsidRDefault="00876D2B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 xml:space="preserve">Na každom poschodí majú detí </w:t>
      </w:r>
      <w:r w:rsidR="00B77965" w:rsidRPr="00EF239F">
        <w:rPr>
          <w:rFonts w:ascii="Arial" w:hAnsi="Arial" w:cs="Arial"/>
          <w:sz w:val="24"/>
          <w:szCs w:val="24"/>
        </w:rPr>
        <w:t>umyváreň a WC. Každé die</w:t>
      </w:r>
      <w:r w:rsidR="007B014D" w:rsidRPr="00EF239F">
        <w:rPr>
          <w:rFonts w:ascii="Arial" w:hAnsi="Arial" w:cs="Arial"/>
          <w:sz w:val="24"/>
          <w:szCs w:val="24"/>
        </w:rPr>
        <w:t>ťa má vla</w:t>
      </w:r>
      <w:r w:rsidR="00C8138D" w:rsidRPr="00EF239F">
        <w:rPr>
          <w:rFonts w:ascii="Arial" w:hAnsi="Arial" w:cs="Arial"/>
          <w:sz w:val="24"/>
          <w:szCs w:val="24"/>
        </w:rPr>
        <w:t>stný hrebeň, uterák, 4</w:t>
      </w:r>
      <w:r w:rsidR="007B014D" w:rsidRPr="00EF239F">
        <w:rPr>
          <w:rFonts w:ascii="Arial" w:hAnsi="Arial" w:cs="Arial"/>
          <w:sz w:val="24"/>
          <w:szCs w:val="24"/>
        </w:rPr>
        <w:t>-6</w:t>
      </w:r>
      <w:r w:rsidR="00B77965" w:rsidRPr="00EF239F">
        <w:rPr>
          <w:rFonts w:ascii="Arial" w:hAnsi="Arial" w:cs="Arial"/>
          <w:sz w:val="24"/>
          <w:szCs w:val="24"/>
        </w:rPr>
        <w:t xml:space="preserve"> ročné deti majú vlastnú zubnú kefku, pastu a pohár označený značkou. Za pravidelnú výmenu uterákov, čistenie pohárov, suchú podlahu a hygienu umyvárne zodpovedá </w:t>
      </w:r>
      <w:r w:rsidR="008E4D12" w:rsidRPr="00EF239F">
        <w:rPr>
          <w:rFonts w:ascii="Arial" w:hAnsi="Arial" w:cs="Arial"/>
          <w:sz w:val="24"/>
          <w:szCs w:val="24"/>
        </w:rPr>
        <w:t>upratovačka</w:t>
      </w:r>
      <w:r w:rsidR="00B77965" w:rsidRPr="00EF239F">
        <w:rPr>
          <w:rFonts w:ascii="Arial" w:hAnsi="Arial" w:cs="Arial"/>
          <w:sz w:val="24"/>
          <w:szCs w:val="24"/>
        </w:rPr>
        <w:t>. Za celkovú organizáciu v umyvárni a za dodržiavanie hygienických a bezpečnostných predpisov zodpove</w:t>
      </w:r>
      <w:r w:rsidR="00530F25" w:rsidRPr="00EF239F">
        <w:rPr>
          <w:rFonts w:ascii="Arial" w:hAnsi="Arial" w:cs="Arial"/>
          <w:sz w:val="24"/>
          <w:szCs w:val="24"/>
        </w:rPr>
        <w:t>dá učiteľka príslušnej triedy.</w:t>
      </w:r>
    </w:p>
    <w:p w:rsidR="008E4D12" w:rsidRPr="00EF239F" w:rsidRDefault="00A07C67" w:rsidP="007444F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Deti sa</w:t>
      </w:r>
      <w:r w:rsidR="00B77965" w:rsidRPr="00EF239F">
        <w:rPr>
          <w:rFonts w:ascii="Arial" w:hAnsi="Arial" w:cs="Arial"/>
          <w:sz w:val="24"/>
          <w:szCs w:val="24"/>
        </w:rPr>
        <w:t xml:space="preserve"> zdržiavajú v</w:t>
      </w:r>
      <w:r w:rsidR="00B6034F">
        <w:rPr>
          <w:rFonts w:ascii="Arial" w:hAnsi="Arial" w:cs="Arial"/>
          <w:sz w:val="24"/>
          <w:szCs w:val="24"/>
        </w:rPr>
        <w:t> </w:t>
      </w:r>
      <w:r w:rsidR="00B77965" w:rsidRPr="00EF239F">
        <w:rPr>
          <w:rFonts w:ascii="Arial" w:hAnsi="Arial" w:cs="Arial"/>
          <w:sz w:val="24"/>
          <w:szCs w:val="24"/>
        </w:rPr>
        <w:t>um</w:t>
      </w:r>
      <w:r w:rsidR="00B6034F">
        <w:rPr>
          <w:rFonts w:ascii="Arial" w:hAnsi="Arial" w:cs="Arial"/>
          <w:sz w:val="24"/>
          <w:szCs w:val="24"/>
        </w:rPr>
        <w:t>yvárni</w:t>
      </w:r>
      <w:r w:rsidR="00B77965" w:rsidRPr="00EF239F">
        <w:rPr>
          <w:rFonts w:ascii="Arial" w:hAnsi="Arial" w:cs="Arial"/>
          <w:sz w:val="24"/>
          <w:szCs w:val="24"/>
        </w:rPr>
        <w:t xml:space="preserve"> len za prítomnosti učiteľky, ktorá ich učí základným hygi</w:t>
      </w:r>
      <w:r w:rsidR="007B014D" w:rsidRPr="00EF239F">
        <w:rPr>
          <w:rFonts w:ascii="Arial" w:hAnsi="Arial" w:cs="Arial"/>
          <w:sz w:val="24"/>
          <w:szCs w:val="24"/>
        </w:rPr>
        <w:t>e</w:t>
      </w:r>
      <w:r w:rsidR="00B77965" w:rsidRPr="00EF239F">
        <w:rPr>
          <w:rFonts w:ascii="Arial" w:hAnsi="Arial" w:cs="Arial"/>
          <w:sz w:val="24"/>
          <w:szCs w:val="24"/>
        </w:rPr>
        <w:t>nickým návykom a sebaobsluhe. Upozorňujeme na povinnosť rodičov</w:t>
      </w:r>
      <w:r w:rsidR="00B15A71" w:rsidRPr="00EF239F">
        <w:rPr>
          <w:rFonts w:ascii="Arial" w:hAnsi="Arial" w:cs="Arial"/>
          <w:sz w:val="24"/>
          <w:szCs w:val="24"/>
        </w:rPr>
        <w:t xml:space="preserve"> spolupracovať s učiteľkami pri</w:t>
      </w:r>
      <w:r w:rsidR="00B77965" w:rsidRPr="00EF239F">
        <w:rPr>
          <w:rFonts w:ascii="Arial" w:hAnsi="Arial" w:cs="Arial"/>
          <w:sz w:val="24"/>
          <w:szCs w:val="24"/>
        </w:rPr>
        <w:t xml:space="preserve"> osvojovaní  hygie</w:t>
      </w:r>
      <w:r w:rsidR="00D70E6C" w:rsidRPr="00EF239F">
        <w:rPr>
          <w:rFonts w:ascii="Arial" w:hAnsi="Arial" w:cs="Arial"/>
          <w:sz w:val="24"/>
          <w:szCs w:val="24"/>
        </w:rPr>
        <w:t>nických návykov.</w:t>
      </w:r>
      <w:r w:rsidR="00291CDF">
        <w:rPr>
          <w:rFonts w:ascii="Arial" w:hAnsi="Arial" w:cs="Arial"/>
          <w:sz w:val="24"/>
          <w:szCs w:val="24"/>
        </w:rPr>
        <w:t xml:space="preserve"> </w:t>
      </w:r>
      <w:r w:rsidR="00B77965" w:rsidRPr="00EF239F">
        <w:rPr>
          <w:rFonts w:ascii="Arial" w:hAnsi="Arial" w:cs="Arial"/>
          <w:sz w:val="24"/>
          <w:szCs w:val="24"/>
        </w:rPr>
        <w:t>Rodičia nevstupujú do detskej umyvárne a nepoužívajú školské WC (len v nutných prípadoch)</w:t>
      </w:r>
      <w:r w:rsidR="0051325F" w:rsidRPr="00EF239F">
        <w:rPr>
          <w:rFonts w:ascii="Arial" w:hAnsi="Arial" w:cs="Arial"/>
          <w:sz w:val="24"/>
          <w:szCs w:val="24"/>
        </w:rPr>
        <w:t xml:space="preserve">. </w:t>
      </w:r>
      <w:r w:rsidR="00B77965" w:rsidRPr="00EF239F">
        <w:rPr>
          <w:rFonts w:ascii="Arial" w:hAnsi="Arial" w:cs="Arial"/>
          <w:sz w:val="24"/>
          <w:szCs w:val="24"/>
        </w:rPr>
        <w:t xml:space="preserve">Pranie </w:t>
      </w:r>
      <w:r w:rsidR="008E4D12" w:rsidRPr="00EF239F">
        <w:rPr>
          <w:rFonts w:ascii="Arial" w:hAnsi="Arial" w:cs="Arial"/>
          <w:sz w:val="24"/>
          <w:szCs w:val="24"/>
        </w:rPr>
        <w:t>uterákov si zabezpečujú rodičia</w:t>
      </w:r>
      <w:r w:rsidR="00B77965" w:rsidRPr="00EF239F">
        <w:rPr>
          <w:rFonts w:ascii="Arial" w:hAnsi="Arial" w:cs="Arial"/>
          <w:sz w:val="24"/>
          <w:szCs w:val="24"/>
        </w:rPr>
        <w:t xml:space="preserve"> jeden krát týždenne.</w:t>
      </w:r>
    </w:p>
    <w:p w:rsidR="00291CDF" w:rsidRDefault="00291CDF" w:rsidP="00740342">
      <w:pPr>
        <w:pStyle w:val="Nadpis2"/>
        <w:spacing w:line="276" w:lineRule="auto"/>
        <w:rPr>
          <w:rFonts w:ascii="Arial" w:hAnsi="Arial" w:cs="Arial"/>
          <w:sz w:val="24"/>
          <w:szCs w:val="24"/>
        </w:rPr>
      </w:pPr>
      <w:bookmarkStart w:id="87" w:name="_Toc459972393"/>
      <w:bookmarkStart w:id="88" w:name="_Toc460496540"/>
      <w:bookmarkStart w:id="89" w:name="_Toc144027885"/>
    </w:p>
    <w:p w:rsidR="00B77965" w:rsidRPr="00B1776C" w:rsidRDefault="00B77965" w:rsidP="00353DC3">
      <w:pPr>
        <w:pStyle w:val="Nadpis2"/>
      </w:pPr>
      <w:bookmarkStart w:id="90" w:name="_Toc144035432"/>
      <w:bookmarkStart w:id="91" w:name="_Toc144035946"/>
      <w:bookmarkStart w:id="92" w:name="_Toc144037421"/>
      <w:r w:rsidRPr="00B1776C">
        <w:t>Organizácia v</w:t>
      </w:r>
      <w:r w:rsidR="0001683A" w:rsidRPr="00B1776C">
        <w:t> </w:t>
      </w:r>
      <w:r w:rsidRPr="00B1776C">
        <w:t>jedálni</w:t>
      </w:r>
      <w:bookmarkEnd w:id="87"/>
      <w:bookmarkEnd w:id="88"/>
      <w:bookmarkEnd w:id="89"/>
      <w:bookmarkEnd w:id="90"/>
      <w:bookmarkEnd w:id="91"/>
      <w:bookmarkEnd w:id="92"/>
    </w:p>
    <w:p w:rsidR="0001683A" w:rsidRPr="00EF239F" w:rsidRDefault="0001683A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b/>
          <w:sz w:val="24"/>
          <w:szCs w:val="24"/>
        </w:rPr>
        <w:t xml:space="preserve">Desiata: </w:t>
      </w:r>
      <w:r w:rsidR="008E4D12" w:rsidRPr="00EF239F">
        <w:rPr>
          <w:rFonts w:ascii="Arial" w:hAnsi="Arial" w:cs="Arial"/>
          <w:b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>deti</w:t>
      </w:r>
      <w:r w:rsidR="00876D2B" w:rsidRPr="00EF239F">
        <w:rPr>
          <w:rFonts w:ascii="Arial" w:hAnsi="Arial" w:cs="Arial"/>
          <w:sz w:val="24"/>
          <w:szCs w:val="24"/>
        </w:rPr>
        <w:t xml:space="preserve"> 2</w:t>
      </w:r>
      <w:r w:rsidR="004A7A35" w:rsidRPr="00EF239F">
        <w:rPr>
          <w:rFonts w:ascii="Arial" w:hAnsi="Arial" w:cs="Arial"/>
          <w:sz w:val="24"/>
          <w:szCs w:val="24"/>
        </w:rPr>
        <w:t>.-4</w:t>
      </w:r>
      <w:r w:rsidR="00876D2B" w:rsidRPr="00EF239F">
        <w:rPr>
          <w:rFonts w:ascii="Arial" w:hAnsi="Arial" w:cs="Arial"/>
          <w:sz w:val="24"/>
          <w:szCs w:val="24"/>
        </w:rPr>
        <w:t xml:space="preserve"> ročné: od 8.30 –</w:t>
      </w:r>
      <w:r w:rsidR="00A36A20" w:rsidRPr="00EF239F">
        <w:rPr>
          <w:rFonts w:ascii="Arial" w:hAnsi="Arial" w:cs="Arial"/>
          <w:sz w:val="24"/>
          <w:szCs w:val="24"/>
        </w:rPr>
        <w:t xml:space="preserve"> </w:t>
      </w:r>
      <w:r w:rsidR="00876D2B" w:rsidRPr="00EF239F">
        <w:rPr>
          <w:rFonts w:ascii="Arial" w:hAnsi="Arial" w:cs="Arial"/>
          <w:sz w:val="24"/>
          <w:szCs w:val="24"/>
        </w:rPr>
        <w:t xml:space="preserve"> 8.5</w:t>
      </w:r>
      <w:r w:rsidRPr="00EF239F">
        <w:rPr>
          <w:rFonts w:ascii="Arial" w:hAnsi="Arial" w:cs="Arial"/>
          <w:sz w:val="24"/>
          <w:szCs w:val="24"/>
        </w:rPr>
        <w:t>5 hod</w:t>
      </w:r>
      <w:r w:rsidR="00291CDF">
        <w:rPr>
          <w:rFonts w:ascii="Arial" w:hAnsi="Arial" w:cs="Arial"/>
          <w:sz w:val="24"/>
          <w:szCs w:val="24"/>
        </w:rPr>
        <w:t>.</w:t>
      </w:r>
    </w:p>
    <w:p w:rsidR="00DD4956" w:rsidRPr="00EF239F" w:rsidRDefault="00B15A71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</w:r>
      <w:r w:rsidR="008E4D12" w:rsidRPr="00EF239F">
        <w:rPr>
          <w:rFonts w:ascii="Arial" w:hAnsi="Arial" w:cs="Arial"/>
          <w:sz w:val="24"/>
          <w:szCs w:val="24"/>
        </w:rPr>
        <w:tab/>
      </w:r>
      <w:r w:rsidR="004A7A35" w:rsidRPr="00EF239F">
        <w:rPr>
          <w:rFonts w:ascii="Arial" w:hAnsi="Arial" w:cs="Arial"/>
          <w:sz w:val="24"/>
          <w:szCs w:val="24"/>
        </w:rPr>
        <w:t>deti 4</w:t>
      </w:r>
      <w:r w:rsidR="00876D2B" w:rsidRPr="00EF239F">
        <w:rPr>
          <w:rFonts w:ascii="Arial" w:hAnsi="Arial" w:cs="Arial"/>
          <w:sz w:val="24"/>
          <w:szCs w:val="24"/>
        </w:rPr>
        <w:t>.-6. ročné: od 8.55 – 9.</w:t>
      </w:r>
      <w:r w:rsidR="00A36A20" w:rsidRPr="00EF239F">
        <w:rPr>
          <w:rFonts w:ascii="Arial" w:hAnsi="Arial" w:cs="Arial"/>
          <w:sz w:val="24"/>
          <w:szCs w:val="24"/>
        </w:rPr>
        <w:t xml:space="preserve">15 </w:t>
      </w:r>
      <w:r w:rsidR="00DD4956" w:rsidRPr="00EF239F">
        <w:rPr>
          <w:rFonts w:ascii="Arial" w:hAnsi="Arial" w:cs="Arial"/>
          <w:sz w:val="24"/>
          <w:szCs w:val="24"/>
        </w:rPr>
        <w:t>hod</w:t>
      </w:r>
      <w:r w:rsidR="00291CDF">
        <w:rPr>
          <w:rFonts w:ascii="Arial" w:hAnsi="Arial" w:cs="Arial"/>
          <w:sz w:val="24"/>
          <w:szCs w:val="24"/>
        </w:rPr>
        <w:t>.</w:t>
      </w:r>
    </w:p>
    <w:p w:rsidR="00DD4956" w:rsidRPr="00EF239F" w:rsidRDefault="00DD4956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DD4956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b/>
          <w:sz w:val="24"/>
          <w:szCs w:val="24"/>
        </w:rPr>
        <w:t>Obed:</w:t>
      </w:r>
      <w:r w:rsidR="00291CDF">
        <w:rPr>
          <w:rFonts w:ascii="Arial" w:hAnsi="Arial" w:cs="Arial"/>
          <w:b/>
          <w:sz w:val="24"/>
          <w:szCs w:val="24"/>
        </w:rPr>
        <w:tab/>
      </w:r>
      <w:r w:rsidR="00291CDF">
        <w:rPr>
          <w:rFonts w:ascii="Arial" w:hAnsi="Arial" w:cs="Arial"/>
          <w:b/>
          <w:sz w:val="24"/>
          <w:szCs w:val="24"/>
        </w:rPr>
        <w:tab/>
      </w:r>
      <w:r w:rsidR="002108B0" w:rsidRPr="00EF239F">
        <w:rPr>
          <w:rFonts w:ascii="Arial" w:hAnsi="Arial" w:cs="Arial"/>
          <w:sz w:val="24"/>
          <w:szCs w:val="24"/>
        </w:rPr>
        <w:t>det</w:t>
      </w:r>
      <w:r w:rsidR="0001683A" w:rsidRPr="00EF239F">
        <w:rPr>
          <w:rFonts w:ascii="Arial" w:hAnsi="Arial" w:cs="Arial"/>
          <w:sz w:val="24"/>
          <w:szCs w:val="24"/>
        </w:rPr>
        <w:t>i 2-4 ročné: od 11.</w:t>
      </w:r>
      <w:r w:rsidRPr="00EF239F">
        <w:rPr>
          <w:rFonts w:ascii="Arial" w:hAnsi="Arial" w:cs="Arial"/>
          <w:sz w:val="24"/>
          <w:szCs w:val="24"/>
        </w:rPr>
        <w:t>30 – 12</w:t>
      </w:r>
      <w:r w:rsidR="0001683A" w:rsidRPr="00EF239F">
        <w:rPr>
          <w:rFonts w:ascii="Arial" w:hAnsi="Arial" w:cs="Arial"/>
          <w:sz w:val="24"/>
          <w:szCs w:val="24"/>
        </w:rPr>
        <w:t>.00</w:t>
      </w:r>
      <w:r w:rsidRPr="00EF239F">
        <w:rPr>
          <w:rFonts w:ascii="Arial" w:hAnsi="Arial" w:cs="Arial"/>
          <w:sz w:val="24"/>
          <w:szCs w:val="24"/>
        </w:rPr>
        <w:t xml:space="preserve"> hod</w:t>
      </w:r>
      <w:r w:rsidR="00291CDF">
        <w:rPr>
          <w:rFonts w:ascii="Arial" w:hAnsi="Arial" w:cs="Arial"/>
          <w:sz w:val="24"/>
          <w:szCs w:val="24"/>
        </w:rPr>
        <w:t>.</w:t>
      </w:r>
    </w:p>
    <w:p w:rsidR="00B77965" w:rsidRPr="00EF239F" w:rsidRDefault="0001683A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  <w:t>deti 4-6 ročné:</w:t>
      </w:r>
      <w:r w:rsidR="00291CDF">
        <w:rPr>
          <w:rFonts w:ascii="Arial" w:hAnsi="Arial" w:cs="Arial"/>
          <w:sz w:val="24"/>
          <w:szCs w:val="24"/>
        </w:rPr>
        <w:t xml:space="preserve"> </w:t>
      </w:r>
      <w:r w:rsidR="002108B0" w:rsidRPr="00EF239F">
        <w:rPr>
          <w:rFonts w:ascii="Arial" w:hAnsi="Arial" w:cs="Arial"/>
          <w:sz w:val="24"/>
          <w:szCs w:val="24"/>
        </w:rPr>
        <w:t>od</w:t>
      </w:r>
      <w:r w:rsidRPr="00EF239F">
        <w:rPr>
          <w:rFonts w:ascii="Arial" w:hAnsi="Arial" w:cs="Arial"/>
          <w:sz w:val="24"/>
          <w:szCs w:val="24"/>
        </w:rPr>
        <w:t xml:space="preserve">  12.00</w:t>
      </w:r>
      <w:r w:rsidR="00291CDF">
        <w:rPr>
          <w:rFonts w:ascii="Arial" w:hAnsi="Arial" w:cs="Arial"/>
          <w:sz w:val="24"/>
          <w:szCs w:val="24"/>
        </w:rPr>
        <w:t xml:space="preserve"> - </w:t>
      </w:r>
      <w:r w:rsidR="002108B0" w:rsidRPr="00EF239F">
        <w:rPr>
          <w:rFonts w:ascii="Arial" w:hAnsi="Arial" w:cs="Arial"/>
          <w:sz w:val="24"/>
          <w:szCs w:val="24"/>
        </w:rPr>
        <w:t>12,30ho</w:t>
      </w:r>
      <w:r w:rsidRPr="00EF239F">
        <w:rPr>
          <w:rFonts w:ascii="Arial" w:hAnsi="Arial" w:cs="Arial"/>
          <w:sz w:val="24"/>
          <w:szCs w:val="24"/>
        </w:rPr>
        <w:t>d</w:t>
      </w:r>
      <w:r w:rsidR="00291CDF">
        <w:rPr>
          <w:rFonts w:ascii="Arial" w:hAnsi="Arial" w:cs="Arial"/>
          <w:sz w:val="24"/>
          <w:szCs w:val="24"/>
        </w:rPr>
        <w:t>.</w:t>
      </w:r>
    </w:p>
    <w:p w:rsidR="003D3A0F" w:rsidRPr="00EF239F" w:rsidRDefault="003D3A0F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683A" w:rsidRPr="00EF239F" w:rsidRDefault="00B77965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F239F">
        <w:rPr>
          <w:rFonts w:ascii="Arial" w:hAnsi="Arial" w:cs="Arial"/>
          <w:b/>
          <w:sz w:val="24"/>
          <w:szCs w:val="24"/>
        </w:rPr>
        <w:t xml:space="preserve">Olovrant: </w:t>
      </w:r>
      <w:r w:rsidR="0001683A" w:rsidRPr="00EF239F">
        <w:rPr>
          <w:rFonts w:ascii="Arial" w:hAnsi="Arial" w:cs="Arial"/>
          <w:b/>
          <w:sz w:val="24"/>
          <w:szCs w:val="24"/>
        </w:rPr>
        <w:t xml:space="preserve">    </w:t>
      </w:r>
      <w:r w:rsidR="0001683A" w:rsidRPr="00EF239F">
        <w:rPr>
          <w:rFonts w:ascii="Arial" w:hAnsi="Arial" w:cs="Arial"/>
          <w:sz w:val="24"/>
          <w:szCs w:val="24"/>
        </w:rPr>
        <w:t>od 14,40 hod</w:t>
      </w:r>
      <w:r w:rsidR="00291CDF">
        <w:rPr>
          <w:rFonts w:ascii="Arial" w:hAnsi="Arial" w:cs="Arial"/>
          <w:sz w:val="24"/>
          <w:szCs w:val="24"/>
        </w:rPr>
        <w:t>.</w:t>
      </w:r>
    </w:p>
    <w:p w:rsidR="00B77965" w:rsidRPr="00EF239F" w:rsidRDefault="008E4D12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F239F">
        <w:rPr>
          <w:rFonts w:ascii="Arial" w:hAnsi="Arial" w:cs="Arial"/>
          <w:b/>
          <w:sz w:val="24"/>
          <w:szCs w:val="24"/>
        </w:rPr>
        <w:tab/>
      </w:r>
      <w:r w:rsidR="0001683A" w:rsidRPr="00EF239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77965" w:rsidRPr="00EF239F" w:rsidRDefault="00B77965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Stravu zo školskej jedálne do MŠ dováža kuchárka vo varniciach, ktorá zabezpečuje hygienicky nezávadné rozdeľovanie jedál a nápojov zodpovedajúcej hmotnosti. Kuchárka dodržiava časové intervaly medzi jed</w:t>
      </w:r>
      <w:r w:rsidR="00B15A71" w:rsidRPr="00EF239F">
        <w:rPr>
          <w:rFonts w:ascii="Arial" w:hAnsi="Arial" w:cs="Arial"/>
          <w:sz w:val="24"/>
          <w:szCs w:val="24"/>
        </w:rPr>
        <w:t>notlivými jedlami. Deti majú v plne</w:t>
      </w:r>
      <w:r w:rsidR="00C31442" w:rsidRPr="00EF239F">
        <w:rPr>
          <w:rFonts w:ascii="Arial" w:hAnsi="Arial" w:cs="Arial"/>
          <w:sz w:val="24"/>
          <w:szCs w:val="24"/>
        </w:rPr>
        <w:t>j miere zabezpečený pitný režim učiteľkami.</w:t>
      </w:r>
    </w:p>
    <w:p w:rsidR="00B77965" w:rsidRPr="00EF239F" w:rsidRDefault="00B77965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Učiteľky vedú deti k osvojeniu si základných návykov kultúrneho stolovania, v maximálnej miere pri tom uplatňujú individuálny prístup k deťom. Počas jedla uči</w:t>
      </w:r>
      <w:r w:rsidR="00B15A71" w:rsidRPr="00EF239F">
        <w:rPr>
          <w:rFonts w:ascii="Arial" w:hAnsi="Arial" w:cs="Arial"/>
          <w:sz w:val="24"/>
          <w:szCs w:val="24"/>
        </w:rPr>
        <w:t>teľka deti nenásilne usmerňuje,</w:t>
      </w:r>
      <w:r w:rsidRPr="00EF239F">
        <w:rPr>
          <w:rFonts w:ascii="Arial" w:hAnsi="Arial" w:cs="Arial"/>
          <w:sz w:val="24"/>
          <w:szCs w:val="24"/>
        </w:rPr>
        <w:t xml:space="preserve"> pod</w:t>
      </w:r>
      <w:r w:rsidR="00B15A71" w:rsidRPr="00EF239F">
        <w:rPr>
          <w:rFonts w:ascii="Arial" w:hAnsi="Arial" w:cs="Arial"/>
          <w:sz w:val="24"/>
          <w:szCs w:val="24"/>
        </w:rPr>
        <w:t>ľa želania rodičov aj prikrmuje, nenúti ich jesť.</w:t>
      </w:r>
    </w:p>
    <w:p w:rsidR="00B77965" w:rsidRPr="00EF239F" w:rsidRDefault="00A36A20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Deti 2</w:t>
      </w:r>
      <w:r w:rsidR="003D3A0F" w:rsidRPr="00EF239F">
        <w:rPr>
          <w:rFonts w:ascii="Arial" w:hAnsi="Arial" w:cs="Arial"/>
          <w:sz w:val="24"/>
          <w:szCs w:val="24"/>
        </w:rPr>
        <w:t>-4</w:t>
      </w:r>
      <w:r w:rsidR="00B77965" w:rsidRPr="00EF239F">
        <w:rPr>
          <w:rFonts w:ascii="Arial" w:hAnsi="Arial" w:cs="Arial"/>
          <w:sz w:val="24"/>
          <w:szCs w:val="24"/>
        </w:rPr>
        <w:t xml:space="preserve"> ročné používajú pri </w:t>
      </w:r>
      <w:r w:rsidR="003D3A0F" w:rsidRPr="00EF239F">
        <w:rPr>
          <w:rFonts w:ascii="Arial" w:hAnsi="Arial" w:cs="Arial"/>
          <w:sz w:val="24"/>
          <w:szCs w:val="24"/>
        </w:rPr>
        <w:t>jedle lyžicu, deti 4-5</w:t>
      </w:r>
      <w:r w:rsidR="008E4D12" w:rsidRPr="00EF239F">
        <w:rPr>
          <w:rFonts w:ascii="Arial" w:hAnsi="Arial" w:cs="Arial"/>
          <w:sz w:val="24"/>
          <w:szCs w:val="24"/>
        </w:rPr>
        <w:t xml:space="preserve"> ročné aj vidličku</w:t>
      </w:r>
      <w:r w:rsidR="00B15A71" w:rsidRPr="00EF239F">
        <w:rPr>
          <w:rFonts w:ascii="Arial" w:hAnsi="Arial" w:cs="Arial"/>
          <w:sz w:val="24"/>
          <w:szCs w:val="24"/>
        </w:rPr>
        <w:t xml:space="preserve"> a </w:t>
      </w:r>
      <w:r w:rsidR="00B77965" w:rsidRPr="00EF239F">
        <w:rPr>
          <w:rFonts w:ascii="Arial" w:hAnsi="Arial" w:cs="Arial"/>
          <w:sz w:val="24"/>
          <w:szCs w:val="24"/>
        </w:rPr>
        <w:t>v dru</w:t>
      </w:r>
      <w:r w:rsidR="00D70E6C" w:rsidRPr="00EF239F">
        <w:rPr>
          <w:rFonts w:ascii="Arial" w:hAnsi="Arial" w:cs="Arial"/>
          <w:sz w:val="24"/>
          <w:szCs w:val="24"/>
        </w:rPr>
        <w:t>hom polroku už</w:t>
      </w:r>
      <w:r w:rsidR="003D3A0F" w:rsidRPr="00EF239F">
        <w:rPr>
          <w:rFonts w:ascii="Arial" w:hAnsi="Arial" w:cs="Arial"/>
          <w:sz w:val="24"/>
          <w:szCs w:val="24"/>
        </w:rPr>
        <w:t xml:space="preserve"> príbor a deti 5-6</w:t>
      </w:r>
      <w:r w:rsidR="00B77965" w:rsidRPr="00EF239F">
        <w:rPr>
          <w:rFonts w:ascii="Arial" w:hAnsi="Arial" w:cs="Arial"/>
          <w:sz w:val="24"/>
          <w:szCs w:val="24"/>
        </w:rPr>
        <w:t xml:space="preserve"> ročné používajú kompletný príbor. 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Úhrada nákla</w:t>
      </w:r>
      <w:r w:rsidR="008B44E0" w:rsidRPr="00EF239F">
        <w:rPr>
          <w:rFonts w:ascii="Arial" w:hAnsi="Arial" w:cs="Arial"/>
          <w:sz w:val="24"/>
          <w:szCs w:val="24"/>
        </w:rPr>
        <w:t>dov na stravovanie sa vykonáva</w:t>
      </w:r>
      <w:r w:rsidR="002968E7" w:rsidRPr="00EF239F">
        <w:rPr>
          <w:rFonts w:ascii="Arial" w:hAnsi="Arial" w:cs="Arial"/>
          <w:sz w:val="24"/>
          <w:szCs w:val="24"/>
        </w:rPr>
        <w:t xml:space="preserve"> na účet</w:t>
      </w:r>
      <w:r w:rsidR="008B44E0" w:rsidRPr="00EF239F">
        <w:rPr>
          <w:rFonts w:ascii="Arial" w:hAnsi="Arial" w:cs="Arial"/>
          <w:sz w:val="24"/>
          <w:szCs w:val="24"/>
        </w:rPr>
        <w:t xml:space="preserve"> školskej jedálne v danom mesiaci cez aplikáciu Edupage, alebo šekom. </w:t>
      </w:r>
    </w:p>
    <w:p w:rsidR="00B77965" w:rsidRPr="00EF239F" w:rsidRDefault="00B77965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B15A71" w:rsidRPr="00B1776C" w:rsidRDefault="00B77965" w:rsidP="00B1776C">
      <w:pPr>
        <w:pStyle w:val="Nadpis2"/>
      </w:pPr>
      <w:bookmarkStart w:id="93" w:name="_Toc459972394"/>
      <w:bookmarkStart w:id="94" w:name="_Toc460496541"/>
      <w:bookmarkStart w:id="95" w:name="_Toc144027886"/>
      <w:bookmarkStart w:id="96" w:name="_Toc144035433"/>
      <w:bookmarkStart w:id="97" w:name="_Toc144035947"/>
      <w:bookmarkStart w:id="98" w:name="_Toc144037422"/>
      <w:r w:rsidRPr="00B1776C">
        <w:t>Pobyt det</w:t>
      </w:r>
      <w:r w:rsidR="00291CDF" w:rsidRPr="00B1776C">
        <w:t>i</w:t>
      </w:r>
      <w:r w:rsidRPr="00B1776C">
        <w:t xml:space="preserve"> vonku</w:t>
      </w:r>
      <w:bookmarkEnd w:id="93"/>
      <w:bookmarkEnd w:id="94"/>
      <w:bookmarkEnd w:id="95"/>
      <w:bookmarkEnd w:id="96"/>
      <w:bookmarkEnd w:id="97"/>
      <w:bookmarkEnd w:id="98"/>
      <w:r w:rsidR="0062522F" w:rsidRPr="00B1776C">
        <w:t xml:space="preserve"> </w:t>
      </w:r>
    </w:p>
    <w:p w:rsidR="0062522F" w:rsidRPr="00EF239F" w:rsidRDefault="0062522F" w:rsidP="00740342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77965" w:rsidRPr="00EF239F" w:rsidRDefault="00B15A71" w:rsidP="00B1776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Učiteľka je povinná zabezpečiť deťom plnohodnotnú organizovanú </w:t>
      </w:r>
      <w:r w:rsidR="0062522F" w:rsidRPr="00EF239F">
        <w:rPr>
          <w:rFonts w:ascii="Arial" w:hAnsi="Arial" w:cs="Arial"/>
          <w:sz w:val="24"/>
          <w:szCs w:val="24"/>
        </w:rPr>
        <w:t>činnosť</w:t>
      </w:r>
      <w:r w:rsidRPr="00EF239F">
        <w:rPr>
          <w:rFonts w:ascii="Arial" w:hAnsi="Arial" w:cs="Arial"/>
          <w:sz w:val="24"/>
          <w:szCs w:val="24"/>
        </w:rPr>
        <w:t xml:space="preserve">, venuje deťom zvýšenú </w:t>
      </w:r>
      <w:r w:rsidR="0062522F" w:rsidRPr="00EF239F">
        <w:rPr>
          <w:rFonts w:ascii="Arial" w:hAnsi="Arial" w:cs="Arial"/>
          <w:sz w:val="24"/>
          <w:szCs w:val="24"/>
        </w:rPr>
        <w:t>pozornosť</w:t>
      </w:r>
      <w:r w:rsidRPr="00EF239F">
        <w:rPr>
          <w:rFonts w:ascii="Arial" w:hAnsi="Arial" w:cs="Arial"/>
          <w:sz w:val="24"/>
          <w:szCs w:val="24"/>
        </w:rPr>
        <w:t>, dodržiava pož</w:t>
      </w:r>
      <w:r w:rsidR="0062522F" w:rsidRPr="00EF239F">
        <w:rPr>
          <w:rFonts w:ascii="Arial" w:hAnsi="Arial" w:cs="Arial"/>
          <w:sz w:val="24"/>
          <w:szCs w:val="24"/>
        </w:rPr>
        <w:t>i</w:t>
      </w:r>
      <w:r w:rsidRPr="00EF239F">
        <w:rPr>
          <w:rFonts w:ascii="Arial" w:hAnsi="Arial" w:cs="Arial"/>
          <w:sz w:val="24"/>
          <w:szCs w:val="24"/>
        </w:rPr>
        <w:t xml:space="preserve">adavky </w:t>
      </w:r>
      <w:r w:rsidR="0062522F" w:rsidRPr="00EF239F">
        <w:rPr>
          <w:rFonts w:ascii="Arial" w:hAnsi="Arial" w:cs="Arial"/>
          <w:sz w:val="24"/>
          <w:szCs w:val="24"/>
        </w:rPr>
        <w:t>bezpečnosti o</w:t>
      </w:r>
      <w:r w:rsidRPr="00EF239F">
        <w:rPr>
          <w:rFonts w:ascii="Arial" w:hAnsi="Arial" w:cs="Arial"/>
          <w:sz w:val="24"/>
          <w:szCs w:val="24"/>
        </w:rPr>
        <w:t xml:space="preserve">chrany ich </w:t>
      </w:r>
      <w:r w:rsidRPr="00EF239F">
        <w:rPr>
          <w:rFonts w:ascii="Arial" w:hAnsi="Arial" w:cs="Arial"/>
          <w:sz w:val="24"/>
          <w:szCs w:val="24"/>
        </w:rPr>
        <w:lastRenderedPageBreak/>
        <w:t xml:space="preserve">zdravia v zmysle </w:t>
      </w:r>
      <w:r w:rsidR="0062522F" w:rsidRPr="00EF239F">
        <w:rPr>
          <w:rFonts w:ascii="Arial" w:hAnsi="Arial" w:cs="Arial"/>
          <w:sz w:val="24"/>
          <w:szCs w:val="24"/>
        </w:rPr>
        <w:t>pr</w:t>
      </w:r>
      <w:r w:rsidRPr="00EF239F">
        <w:rPr>
          <w:rFonts w:ascii="Arial" w:hAnsi="Arial" w:cs="Arial"/>
          <w:sz w:val="24"/>
          <w:szCs w:val="24"/>
        </w:rPr>
        <w:t>íslušných všeobecne</w:t>
      </w:r>
      <w:r w:rsidR="0062522F" w:rsidRPr="00EF239F">
        <w:rPr>
          <w:rFonts w:ascii="Arial" w:hAnsi="Arial" w:cs="Arial"/>
          <w:sz w:val="24"/>
          <w:szCs w:val="24"/>
        </w:rPr>
        <w:t xml:space="preserve"> záväzných právnyc</w:t>
      </w:r>
      <w:r w:rsidR="004013F2" w:rsidRPr="00EF239F">
        <w:rPr>
          <w:rFonts w:ascii="Arial" w:hAnsi="Arial" w:cs="Arial"/>
          <w:sz w:val="24"/>
          <w:szCs w:val="24"/>
        </w:rPr>
        <w:t>h predpisov a pokynov riaditeľky ZŠ s</w:t>
      </w:r>
      <w:r w:rsidR="0062522F" w:rsidRPr="00EF239F">
        <w:rPr>
          <w:rFonts w:ascii="Arial" w:hAnsi="Arial" w:cs="Arial"/>
          <w:sz w:val="24"/>
          <w:szCs w:val="24"/>
        </w:rPr>
        <w:t xml:space="preserve"> MŠ.</w:t>
      </w:r>
    </w:p>
    <w:p w:rsidR="00B77965" w:rsidRPr="00EF239F" w:rsidRDefault="00217906" w:rsidP="00B1776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Pobyt vonku o</w:t>
      </w:r>
      <w:r w:rsidR="00B77965" w:rsidRPr="00EF239F">
        <w:rPr>
          <w:rFonts w:ascii="Arial" w:hAnsi="Arial" w:cs="Arial"/>
          <w:sz w:val="24"/>
          <w:szCs w:val="24"/>
        </w:rPr>
        <w:t>bsahuje pohybové aktivity detí, vychádzky, edukačné aktivity, atď. V záujme psychosomatického rozvoja dieťaťa sa neodporúča vynechávať pobyt vonku. Realizuje sa každý deň. Výnimkou, kedy sa nemusí uskutočniť sú nepriaznivé klimatické podmienky, silný nárazový vietor, silný mráz, dážď (nie m</w:t>
      </w:r>
      <w:r w:rsidR="008B44E0" w:rsidRPr="00EF239F">
        <w:rPr>
          <w:rFonts w:ascii="Arial" w:hAnsi="Arial" w:cs="Arial"/>
          <w:sz w:val="24"/>
          <w:szCs w:val="24"/>
        </w:rPr>
        <w:t xml:space="preserve">rholenie). </w:t>
      </w:r>
      <w:r w:rsidR="00530F25" w:rsidRPr="00EF239F">
        <w:rPr>
          <w:rFonts w:ascii="Arial" w:hAnsi="Arial" w:cs="Arial"/>
          <w:sz w:val="24"/>
          <w:szCs w:val="24"/>
        </w:rPr>
        <w:tab/>
      </w:r>
    </w:p>
    <w:p w:rsidR="00B77965" w:rsidRPr="00EF239F" w:rsidRDefault="00B77965" w:rsidP="00B1776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Odporúčame pre deti vhodné a pohodlné oblečenie( podľa počasia) a pevnú obuv.</w:t>
      </w:r>
    </w:p>
    <w:p w:rsidR="0062522F" w:rsidRPr="00EF239F" w:rsidRDefault="0062522F" w:rsidP="00B1776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Vychádzky v rámci pobytu vonku sa realizujú bez informovaného súhlasu zákonného zástupcu dieťaťa.</w:t>
      </w:r>
    </w:p>
    <w:p w:rsidR="0021314C" w:rsidRPr="00EF239F" w:rsidRDefault="0021314C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77965" w:rsidRPr="00B1776C" w:rsidRDefault="00B77965" w:rsidP="00B1776C">
      <w:pPr>
        <w:pStyle w:val="Nadpis2"/>
      </w:pPr>
      <w:bookmarkStart w:id="99" w:name="_Toc459972395"/>
      <w:bookmarkStart w:id="100" w:name="_Toc460496542"/>
      <w:bookmarkStart w:id="101" w:name="_Toc144027887"/>
      <w:bookmarkStart w:id="102" w:name="_Toc144035434"/>
      <w:bookmarkStart w:id="103" w:name="_Toc144035948"/>
      <w:bookmarkStart w:id="104" w:name="_Toc144037423"/>
      <w:r w:rsidRPr="00B1776C">
        <w:t>Organizácia v spálni</w:t>
      </w:r>
      <w:bookmarkEnd w:id="99"/>
      <w:bookmarkEnd w:id="100"/>
      <w:bookmarkEnd w:id="101"/>
      <w:bookmarkEnd w:id="102"/>
      <w:bookmarkEnd w:id="103"/>
      <w:bookmarkEnd w:id="104"/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>Odpočinok sa realizuje v závislosti od potrieb detí. Počas odpoludňajšieho odpočinku v spálni dbá učiteľka na primerané oblečenie detí (pyžamo). Zabezpečí vetranie spálne</w:t>
      </w:r>
      <w:r w:rsidR="0062522F" w:rsidRPr="00EF239F">
        <w:rPr>
          <w:rFonts w:ascii="Arial" w:hAnsi="Arial" w:cs="Arial"/>
          <w:sz w:val="24"/>
          <w:szCs w:val="24"/>
        </w:rPr>
        <w:t xml:space="preserve">, ktoré neohrozí zdravie detí. 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Pri uklada</w:t>
      </w:r>
      <w:r w:rsidR="0062522F" w:rsidRPr="00EF239F">
        <w:rPr>
          <w:rFonts w:ascii="Arial" w:hAnsi="Arial" w:cs="Arial"/>
          <w:sz w:val="24"/>
          <w:szCs w:val="24"/>
        </w:rPr>
        <w:t>ní detí vytvára v spálni pokojnú</w:t>
      </w:r>
      <w:r w:rsidRPr="00EF239F">
        <w:rPr>
          <w:rFonts w:ascii="Arial" w:hAnsi="Arial" w:cs="Arial"/>
          <w:sz w:val="24"/>
          <w:szCs w:val="24"/>
        </w:rPr>
        <w:t xml:space="preserve"> citovú atmosféru. </w:t>
      </w:r>
      <w:r w:rsidR="0062522F" w:rsidRPr="00EF239F">
        <w:rPr>
          <w:rFonts w:ascii="Arial" w:hAnsi="Arial" w:cs="Arial"/>
          <w:sz w:val="24"/>
          <w:szCs w:val="24"/>
        </w:rPr>
        <w:t>Zaspávanie spríjemňuje j</w:t>
      </w:r>
      <w:r w:rsidRPr="00EF239F">
        <w:rPr>
          <w:rFonts w:ascii="Arial" w:hAnsi="Arial" w:cs="Arial"/>
          <w:sz w:val="24"/>
          <w:szCs w:val="24"/>
        </w:rPr>
        <w:t>emným telesným kontaktom</w:t>
      </w:r>
      <w:r w:rsidR="004013F2" w:rsidRPr="00EF239F">
        <w:rPr>
          <w:rFonts w:ascii="Arial" w:hAnsi="Arial" w:cs="Arial"/>
          <w:sz w:val="24"/>
          <w:szCs w:val="24"/>
        </w:rPr>
        <w:t>,</w:t>
      </w:r>
      <w:r w:rsidR="0062522F" w:rsidRPr="00EF239F">
        <w:rPr>
          <w:rFonts w:ascii="Arial" w:hAnsi="Arial" w:cs="Arial"/>
          <w:sz w:val="24"/>
          <w:szCs w:val="24"/>
        </w:rPr>
        <w:t> prejavmi nežnosti</w:t>
      </w:r>
      <w:r w:rsidR="0033394D" w:rsidRPr="00EF239F">
        <w:rPr>
          <w:rFonts w:ascii="Arial" w:hAnsi="Arial" w:cs="Arial"/>
          <w:sz w:val="24"/>
          <w:szCs w:val="24"/>
        </w:rPr>
        <w:t>, číta im rozprávky, prípadne púšťa relaxačnú hudbu.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>Odpoludňajší odpočinok sa postupne skracuje s pribúdajúcim v</w:t>
      </w:r>
      <w:r w:rsidR="00A36A20" w:rsidRPr="00EF239F">
        <w:rPr>
          <w:rFonts w:ascii="Arial" w:hAnsi="Arial" w:cs="Arial"/>
          <w:sz w:val="24"/>
          <w:szCs w:val="24"/>
        </w:rPr>
        <w:t>ekom detí. Najdlhšie spia v MŠ 2</w:t>
      </w:r>
      <w:r w:rsidR="008E4D12" w:rsidRPr="00EF239F">
        <w:rPr>
          <w:rFonts w:ascii="Arial" w:hAnsi="Arial" w:cs="Arial"/>
          <w:sz w:val="24"/>
          <w:szCs w:val="24"/>
        </w:rPr>
        <w:t xml:space="preserve"> </w:t>
      </w:r>
      <w:r w:rsidR="003D3A0F" w:rsidRPr="00EF239F">
        <w:rPr>
          <w:rFonts w:ascii="Arial" w:hAnsi="Arial" w:cs="Arial"/>
          <w:sz w:val="24"/>
          <w:szCs w:val="24"/>
        </w:rPr>
        <w:t>-</w:t>
      </w:r>
      <w:r w:rsidR="008E4D12" w:rsidRPr="00EF239F">
        <w:rPr>
          <w:rFonts w:ascii="Arial" w:hAnsi="Arial" w:cs="Arial"/>
          <w:sz w:val="24"/>
          <w:szCs w:val="24"/>
        </w:rPr>
        <w:t xml:space="preserve"> </w:t>
      </w:r>
      <w:r w:rsidR="003D3A0F" w:rsidRPr="00EF239F">
        <w:rPr>
          <w:rFonts w:ascii="Arial" w:hAnsi="Arial" w:cs="Arial"/>
          <w:sz w:val="24"/>
          <w:szCs w:val="24"/>
        </w:rPr>
        <w:t>4</w:t>
      </w:r>
      <w:r w:rsidR="00FA0BA8" w:rsidRPr="00EF239F">
        <w:rPr>
          <w:rFonts w:ascii="Arial" w:hAnsi="Arial" w:cs="Arial"/>
          <w:sz w:val="24"/>
          <w:szCs w:val="24"/>
        </w:rPr>
        <w:t xml:space="preserve"> ročné deti. Spáln</w:t>
      </w:r>
      <w:r w:rsidR="00A36A20" w:rsidRPr="00EF239F">
        <w:rPr>
          <w:rFonts w:ascii="Arial" w:hAnsi="Arial" w:cs="Arial"/>
          <w:sz w:val="24"/>
          <w:szCs w:val="24"/>
        </w:rPr>
        <w:t xml:space="preserve">e </w:t>
      </w:r>
      <w:r w:rsidRPr="00EF239F">
        <w:rPr>
          <w:rFonts w:ascii="Arial" w:hAnsi="Arial" w:cs="Arial"/>
          <w:sz w:val="24"/>
          <w:szCs w:val="24"/>
        </w:rPr>
        <w:t xml:space="preserve"> sa nachádza</w:t>
      </w:r>
      <w:r w:rsidR="00A36A20" w:rsidRPr="00EF239F">
        <w:rPr>
          <w:rFonts w:ascii="Arial" w:hAnsi="Arial" w:cs="Arial"/>
          <w:sz w:val="24"/>
          <w:szCs w:val="24"/>
        </w:rPr>
        <w:t xml:space="preserve">jú </w:t>
      </w:r>
      <w:r w:rsidRPr="00EF239F">
        <w:rPr>
          <w:rFonts w:ascii="Arial" w:hAnsi="Arial" w:cs="Arial"/>
          <w:sz w:val="24"/>
          <w:szCs w:val="24"/>
        </w:rPr>
        <w:t>v</w:t>
      </w:r>
      <w:r w:rsidR="00A36A20" w:rsidRPr="00EF239F">
        <w:rPr>
          <w:rFonts w:ascii="Arial" w:hAnsi="Arial" w:cs="Arial"/>
          <w:sz w:val="24"/>
          <w:szCs w:val="24"/>
        </w:rPr>
        <w:t xml:space="preserve"> podkroví</w:t>
      </w:r>
      <w:r w:rsidRPr="00EF239F">
        <w:rPr>
          <w:rFonts w:ascii="Arial" w:hAnsi="Arial" w:cs="Arial"/>
          <w:sz w:val="24"/>
          <w:szCs w:val="24"/>
        </w:rPr>
        <w:t> MŠ.</w:t>
      </w:r>
    </w:p>
    <w:p w:rsidR="00B77965" w:rsidRPr="00EF239F" w:rsidRDefault="00B77965" w:rsidP="007444F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Posteľn</w:t>
      </w:r>
      <w:r w:rsidR="00B6034F">
        <w:rPr>
          <w:rFonts w:ascii="Arial" w:hAnsi="Arial" w:cs="Arial"/>
          <w:sz w:val="24"/>
          <w:szCs w:val="24"/>
        </w:rPr>
        <w:t>á bielizeň</w:t>
      </w:r>
      <w:r w:rsidRPr="00EF239F">
        <w:rPr>
          <w:rFonts w:ascii="Arial" w:hAnsi="Arial" w:cs="Arial"/>
          <w:sz w:val="24"/>
          <w:szCs w:val="24"/>
        </w:rPr>
        <w:t xml:space="preserve"> je majetkom školy a vymieňa sa jedenkrát mesačne. Je</w:t>
      </w:r>
      <w:r w:rsidR="007444F7">
        <w:rPr>
          <w:rFonts w:ascii="Arial" w:hAnsi="Arial" w:cs="Arial"/>
          <w:sz w:val="24"/>
          <w:szCs w:val="24"/>
        </w:rPr>
        <w:t>j</w:t>
      </w:r>
      <w:r w:rsidRPr="00EF239F">
        <w:rPr>
          <w:rFonts w:ascii="Arial" w:hAnsi="Arial" w:cs="Arial"/>
          <w:sz w:val="24"/>
          <w:szCs w:val="24"/>
        </w:rPr>
        <w:t xml:space="preserve"> </w:t>
      </w:r>
      <w:r w:rsidR="00291CDF">
        <w:rPr>
          <w:rFonts w:ascii="Arial" w:hAnsi="Arial" w:cs="Arial"/>
          <w:sz w:val="24"/>
          <w:szCs w:val="24"/>
        </w:rPr>
        <w:t>pranie</w:t>
      </w:r>
      <w:r w:rsidRPr="00EF239F">
        <w:rPr>
          <w:rFonts w:ascii="Arial" w:hAnsi="Arial" w:cs="Arial"/>
          <w:sz w:val="24"/>
          <w:szCs w:val="24"/>
        </w:rPr>
        <w:t xml:space="preserve"> zabezpečujú rodičia. </w:t>
      </w:r>
      <w:r w:rsidR="00291CDF">
        <w:rPr>
          <w:rFonts w:ascii="Arial" w:hAnsi="Arial" w:cs="Arial"/>
          <w:sz w:val="24"/>
          <w:szCs w:val="24"/>
        </w:rPr>
        <w:t>Vyprat</w:t>
      </w:r>
      <w:r w:rsidR="00B6034F">
        <w:rPr>
          <w:rFonts w:ascii="Arial" w:hAnsi="Arial" w:cs="Arial"/>
          <w:sz w:val="24"/>
          <w:szCs w:val="24"/>
        </w:rPr>
        <w:t>ú a vyžehlenú bielizeň</w:t>
      </w:r>
      <w:r w:rsidRPr="00EF239F">
        <w:rPr>
          <w:rFonts w:ascii="Arial" w:hAnsi="Arial" w:cs="Arial"/>
          <w:sz w:val="24"/>
          <w:szCs w:val="24"/>
        </w:rPr>
        <w:t xml:space="preserve"> je rodič povinný vrátiť do MŠ do jedného týždňa po jeho prevzatí.</w:t>
      </w:r>
      <w:r w:rsidR="008B44E0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Ak pri vrátení niektorá časť chýba (plachta, vankúš, paplónik) je rodič pov</w:t>
      </w:r>
      <w:r w:rsidR="003D3A0F" w:rsidRPr="00EF239F">
        <w:rPr>
          <w:rFonts w:ascii="Arial" w:hAnsi="Arial" w:cs="Arial"/>
          <w:sz w:val="24"/>
          <w:szCs w:val="24"/>
        </w:rPr>
        <w:t>inný uhr</w:t>
      </w:r>
      <w:r w:rsidR="00B6034F">
        <w:rPr>
          <w:rFonts w:ascii="Arial" w:hAnsi="Arial" w:cs="Arial"/>
          <w:sz w:val="24"/>
          <w:szCs w:val="24"/>
        </w:rPr>
        <w:t>a</w:t>
      </w:r>
      <w:r w:rsidR="003D3A0F" w:rsidRPr="00EF239F">
        <w:rPr>
          <w:rFonts w:ascii="Arial" w:hAnsi="Arial" w:cs="Arial"/>
          <w:sz w:val="24"/>
          <w:szCs w:val="24"/>
        </w:rPr>
        <w:t>diť cenu celej súpravy.</w:t>
      </w:r>
    </w:p>
    <w:p w:rsidR="00D31279" w:rsidRPr="00EF239F" w:rsidRDefault="00D31279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506C9" w:rsidRPr="00B1776C" w:rsidRDefault="006506C9" w:rsidP="00B1776C">
      <w:pPr>
        <w:pStyle w:val="Nadpis2"/>
      </w:pPr>
      <w:bookmarkStart w:id="105" w:name="_Toc459972396"/>
      <w:bookmarkStart w:id="106" w:name="_Toc460496543"/>
      <w:bookmarkStart w:id="107" w:name="_Toc144027888"/>
      <w:bookmarkStart w:id="108" w:name="_Toc144035435"/>
      <w:bookmarkStart w:id="109" w:name="_Toc144035949"/>
      <w:bookmarkStart w:id="110" w:name="_Toc144037424"/>
      <w:r w:rsidRPr="00B1776C">
        <w:t>Konzultácia s pedagogickými zamestnancami</w:t>
      </w:r>
      <w:bookmarkEnd w:id="105"/>
      <w:bookmarkEnd w:id="106"/>
      <w:bookmarkEnd w:id="107"/>
      <w:bookmarkEnd w:id="108"/>
      <w:bookmarkEnd w:id="109"/>
      <w:bookmarkEnd w:id="110"/>
    </w:p>
    <w:p w:rsidR="00E10E74" w:rsidRPr="00EF239F" w:rsidRDefault="00E10E74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10E74" w:rsidRPr="00EF239F" w:rsidRDefault="006506C9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>Zákonní zástupcovia detí majú možnosť konzultovať s pedagogickými z</w:t>
      </w:r>
      <w:r w:rsidR="008E4D12" w:rsidRPr="00EF239F">
        <w:rPr>
          <w:rFonts w:ascii="Arial" w:hAnsi="Arial" w:cs="Arial"/>
          <w:sz w:val="24"/>
          <w:szCs w:val="24"/>
        </w:rPr>
        <w:t xml:space="preserve">amestnancami </w:t>
      </w:r>
      <w:r w:rsidR="00217906" w:rsidRPr="00EF239F">
        <w:rPr>
          <w:rFonts w:ascii="Arial" w:hAnsi="Arial" w:cs="Arial"/>
          <w:sz w:val="24"/>
          <w:szCs w:val="24"/>
        </w:rPr>
        <w:t>denne popoludní pr</w:t>
      </w:r>
      <w:r w:rsidRPr="00EF239F">
        <w:rPr>
          <w:rFonts w:ascii="Arial" w:hAnsi="Arial" w:cs="Arial"/>
          <w:sz w:val="24"/>
          <w:szCs w:val="24"/>
        </w:rPr>
        <w:t>i odchode detí z</w:t>
      </w:r>
      <w:r w:rsidR="00E10E74" w:rsidRPr="00EF239F">
        <w:rPr>
          <w:rFonts w:ascii="Arial" w:hAnsi="Arial" w:cs="Arial"/>
          <w:sz w:val="24"/>
          <w:szCs w:val="24"/>
        </w:rPr>
        <w:t> MŠ alebo v inom čase po predchádzajúcom dohovore.</w:t>
      </w:r>
    </w:p>
    <w:p w:rsidR="00E10E74" w:rsidRPr="00EF239F" w:rsidRDefault="00E10E74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30F25" w:rsidRPr="00EF239F" w:rsidRDefault="00530F2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1776C" w:rsidRDefault="007905BF" w:rsidP="00740342">
      <w:pPr>
        <w:pStyle w:val="Nadpis2"/>
        <w:spacing w:line="276" w:lineRule="auto"/>
        <w:rPr>
          <w:rFonts w:ascii="Arial" w:hAnsi="Arial" w:cs="Arial"/>
          <w:sz w:val="24"/>
          <w:szCs w:val="24"/>
        </w:rPr>
      </w:pPr>
      <w:bookmarkStart w:id="111" w:name="_Toc459972397"/>
      <w:bookmarkStart w:id="112" w:name="_Toc460496544"/>
      <w:bookmarkStart w:id="113" w:name="_Toc144027889"/>
      <w:bookmarkStart w:id="114" w:name="_Toc144035436"/>
      <w:bookmarkStart w:id="115" w:name="_Toc144035950"/>
      <w:bookmarkStart w:id="116" w:name="_Toc144037425"/>
      <w:r w:rsidRPr="00B1776C">
        <w:t>Práva a povinností</w:t>
      </w:r>
      <w:r w:rsidR="00B77965" w:rsidRPr="00B1776C">
        <w:t xml:space="preserve"> deti</w:t>
      </w:r>
      <w:bookmarkEnd w:id="111"/>
      <w:bookmarkEnd w:id="112"/>
      <w:bookmarkEnd w:id="114"/>
      <w:bookmarkEnd w:id="115"/>
      <w:bookmarkEnd w:id="116"/>
      <w:r w:rsidR="00F118CD" w:rsidRPr="00EF239F">
        <w:rPr>
          <w:rFonts w:ascii="Arial" w:hAnsi="Arial" w:cs="Arial"/>
          <w:sz w:val="24"/>
          <w:szCs w:val="24"/>
        </w:rPr>
        <w:t xml:space="preserve"> </w:t>
      </w:r>
      <w:r w:rsidR="0079480F" w:rsidRPr="00EF239F">
        <w:rPr>
          <w:rFonts w:ascii="Arial" w:hAnsi="Arial" w:cs="Arial"/>
          <w:sz w:val="24"/>
          <w:szCs w:val="24"/>
        </w:rPr>
        <w:t xml:space="preserve">    </w:t>
      </w:r>
      <w:r w:rsidR="00F118CD" w:rsidRPr="00EF239F">
        <w:rPr>
          <w:rFonts w:ascii="Arial" w:hAnsi="Arial" w:cs="Arial"/>
          <w:sz w:val="24"/>
          <w:szCs w:val="24"/>
        </w:rPr>
        <w:t xml:space="preserve"> </w:t>
      </w:r>
    </w:p>
    <w:p w:rsidR="00B77965" w:rsidRPr="00D017BE" w:rsidRDefault="00F118CD" w:rsidP="00D017BE">
      <w:pPr>
        <w:jc w:val="center"/>
        <w:rPr>
          <w:rFonts w:ascii="Arial" w:hAnsi="Arial" w:cs="Arial"/>
          <w:sz w:val="24"/>
          <w:szCs w:val="24"/>
        </w:rPr>
      </w:pPr>
      <w:bookmarkStart w:id="117" w:name="_Toc144035437"/>
      <w:bookmarkStart w:id="118" w:name="_Toc144035951"/>
      <w:r w:rsidRPr="00D017BE">
        <w:rPr>
          <w:rFonts w:ascii="Arial" w:hAnsi="Arial" w:cs="Arial"/>
          <w:sz w:val="24"/>
          <w:szCs w:val="24"/>
        </w:rPr>
        <w:t>(</w:t>
      </w:r>
      <w:r w:rsidR="0079480F" w:rsidRPr="00D017BE">
        <w:rPr>
          <w:rFonts w:ascii="Arial" w:hAnsi="Arial" w:cs="Arial"/>
          <w:sz w:val="24"/>
          <w:szCs w:val="24"/>
        </w:rPr>
        <w:t>školský zákon</w:t>
      </w:r>
      <w:r w:rsidR="00B07925" w:rsidRPr="00D017BE">
        <w:rPr>
          <w:rFonts w:ascii="Arial" w:hAnsi="Arial" w:cs="Arial"/>
          <w:sz w:val="24"/>
          <w:szCs w:val="24"/>
        </w:rPr>
        <w:t xml:space="preserve"> </w:t>
      </w:r>
      <w:r w:rsidR="0079480F" w:rsidRPr="00D017BE">
        <w:rPr>
          <w:rFonts w:ascii="Arial" w:hAnsi="Arial" w:cs="Arial"/>
          <w:sz w:val="24"/>
          <w:szCs w:val="24"/>
        </w:rPr>
        <w:t>§144)</w:t>
      </w:r>
      <w:bookmarkEnd w:id="113"/>
      <w:bookmarkEnd w:id="117"/>
      <w:bookmarkEnd w:id="118"/>
    </w:p>
    <w:p w:rsidR="00217906" w:rsidRPr="00EF239F" w:rsidRDefault="00217906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B77965" w:rsidRPr="00EF239F" w:rsidRDefault="00B77965" w:rsidP="00740342">
      <w:pPr>
        <w:pStyle w:val="Zkladntext3"/>
        <w:spacing w:line="276" w:lineRule="auto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Dieťa má právo na: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rovnoprávny prístup k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 </w:t>
      </w:r>
      <w:r w:rsidRPr="00EF239F">
        <w:rPr>
          <w:rFonts w:ascii="Arial" w:hAnsi="Arial" w:cs="Arial"/>
          <w:i w:val="0"/>
          <w:iCs w:val="0"/>
          <w:sz w:val="24"/>
          <w:szCs w:val="24"/>
        </w:rPr>
        <w:t>vzdelávaniu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bezplatn</w:t>
      </w:r>
      <w:r w:rsidR="00D70E6C" w:rsidRPr="00EF239F">
        <w:rPr>
          <w:rFonts w:ascii="Arial" w:hAnsi="Arial" w:cs="Arial"/>
          <w:i w:val="0"/>
          <w:iCs w:val="0"/>
          <w:sz w:val="24"/>
          <w:szCs w:val="24"/>
        </w:rPr>
        <w:t>é vzdelanie pre deti, pre ktoré je predprimárne vzdelávanie povinné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vzdelávať sa v štátnom materinskom jazy</w:t>
      </w:r>
      <w:r w:rsidR="00D70E6C" w:rsidRPr="00EF239F">
        <w:rPr>
          <w:rFonts w:ascii="Arial" w:hAnsi="Arial" w:cs="Arial"/>
          <w:i w:val="0"/>
          <w:iCs w:val="0"/>
          <w:sz w:val="24"/>
          <w:szCs w:val="24"/>
        </w:rPr>
        <w:t xml:space="preserve">ku 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na individuálny prístup rešpektujúci jeho schopnosti a možnosti, nadanie a zdravotný st</w:t>
      </w:r>
      <w:r w:rsidR="00D70E6C" w:rsidRPr="00EF239F">
        <w:rPr>
          <w:rFonts w:ascii="Arial" w:hAnsi="Arial" w:cs="Arial"/>
          <w:i w:val="0"/>
          <w:iCs w:val="0"/>
          <w:sz w:val="24"/>
          <w:szCs w:val="24"/>
        </w:rPr>
        <w:t xml:space="preserve">av 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4013F2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 xml:space="preserve">úctu k jeho </w:t>
      </w:r>
      <w:r w:rsidR="00B77965" w:rsidRPr="00EF239F">
        <w:rPr>
          <w:rFonts w:ascii="Arial" w:hAnsi="Arial" w:cs="Arial"/>
          <w:i w:val="0"/>
          <w:iCs w:val="0"/>
          <w:sz w:val="24"/>
          <w:szCs w:val="24"/>
        </w:rPr>
        <w:t>vierovyznaniu, svetonázoru, národnostnej a etnickej príslušnosti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poskytovanie poradenstva a služieb spojených s výchovou a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 </w:t>
      </w:r>
      <w:r w:rsidRPr="00EF239F">
        <w:rPr>
          <w:rFonts w:ascii="Arial" w:hAnsi="Arial" w:cs="Arial"/>
          <w:i w:val="0"/>
          <w:iCs w:val="0"/>
          <w:sz w:val="24"/>
          <w:szCs w:val="24"/>
        </w:rPr>
        <w:t>vzdelávaním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C4C16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lastRenderedPageBreak/>
        <w:t xml:space="preserve">výchovu a vzdelávanie v bezpečnom a hygienický vyhovujúcom </w:t>
      </w:r>
      <w:r w:rsidR="00DE7B6F" w:rsidRPr="00EF239F">
        <w:rPr>
          <w:rFonts w:ascii="Arial" w:hAnsi="Arial" w:cs="Arial"/>
          <w:i w:val="0"/>
          <w:iCs w:val="0"/>
          <w:sz w:val="24"/>
          <w:szCs w:val="24"/>
        </w:rPr>
        <w:t>prostr</w:t>
      </w:r>
      <w:r w:rsidR="00BC4C16" w:rsidRPr="00EF239F">
        <w:rPr>
          <w:rFonts w:ascii="Arial" w:hAnsi="Arial" w:cs="Arial"/>
          <w:i w:val="0"/>
          <w:iCs w:val="0"/>
          <w:sz w:val="24"/>
          <w:szCs w:val="24"/>
        </w:rPr>
        <w:t>edí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organizáciu výchovy a vzdelávania primeranú jeho veku, schopnostiam, záujmom, zdravotnému stavu a v súlade so zásadami psychohygieny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úctu k svojej osobe a na zabezpečenie ochrany proti fyzickému, psychickému a sexuálnemu násiliu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na informácie týkajúce sa jeho osoby a jeho výchovno- vzdelávacích výsledkov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.</w:t>
      </w:r>
    </w:p>
    <w:p w:rsidR="00475674" w:rsidRPr="00EF239F" w:rsidRDefault="00475674" w:rsidP="00740342">
      <w:pPr>
        <w:pStyle w:val="Zkladntext3"/>
        <w:spacing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:rsidR="00B77965" w:rsidRPr="00EF239F" w:rsidRDefault="00B77965" w:rsidP="00740342">
      <w:pPr>
        <w:pStyle w:val="Zkladntext3"/>
        <w:spacing w:line="276" w:lineRule="auto"/>
        <w:ind w:left="360"/>
        <w:jc w:val="left"/>
        <w:rPr>
          <w:rFonts w:ascii="Arial" w:hAnsi="Arial" w:cs="Arial"/>
          <w:i w:val="0"/>
          <w:iCs w:val="0"/>
          <w:sz w:val="24"/>
          <w:szCs w:val="24"/>
        </w:rPr>
      </w:pPr>
    </w:p>
    <w:p w:rsidR="00B77965" w:rsidRPr="00EF239F" w:rsidRDefault="00B77965" w:rsidP="00740342">
      <w:pPr>
        <w:pStyle w:val="Zkladntext3"/>
        <w:spacing w:line="276" w:lineRule="auto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Dieťa je povinné: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neobmedzovať svojím konaním práva ostatných osôb zúčastňujúcich sa výchovy a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 </w:t>
      </w:r>
      <w:r w:rsidRPr="00EF239F">
        <w:rPr>
          <w:rFonts w:ascii="Arial" w:hAnsi="Arial" w:cs="Arial"/>
          <w:i w:val="0"/>
          <w:iCs w:val="0"/>
          <w:sz w:val="24"/>
          <w:szCs w:val="24"/>
        </w:rPr>
        <w:t>vzdelávania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D70E6C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dodržiavať spoločne stanovené pravidla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chrániť v medziach sv</w:t>
      </w:r>
      <w:r w:rsidR="00DE7B6F" w:rsidRPr="00EF239F">
        <w:rPr>
          <w:rFonts w:ascii="Arial" w:hAnsi="Arial" w:cs="Arial"/>
          <w:i w:val="0"/>
          <w:iCs w:val="0"/>
          <w:sz w:val="24"/>
          <w:szCs w:val="24"/>
        </w:rPr>
        <w:t>ojich schopnosti a možností, pr</w:t>
      </w:r>
      <w:r w:rsidRPr="00EF239F">
        <w:rPr>
          <w:rFonts w:ascii="Arial" w:hAnsi="Arial" w:cs="Arial"/>
          <w:i w:val="0"/>
          <w:iCs w:val="0"/>
          <w:sz w:val="24"/>
          <w:szCs w:val="24"/>
        </w:rPr>
        <w:t>ed poškodením majetok školy a majetok, ktorý využíva škola na výchovu a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 </w:t>
      </w:r>
      <w:r w:rsidRPr="00EF239F">
        <w:rPr>
          <w:rFonts w:ascii="Arial" w:hAnsi="Arial" w:cs="Arial"/>
          <w:i w:val="0"/>
          <w:iCs w:val="0"/>
          <w:sz w:val="24"/>
          <w:szCs w:val="24"/>
        </w:rPr>
        <w:t>vzdelávanie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F118CD" w:rsidRPr="00EF239F" w:rsidRDefault="00F118CD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pravidelne sa zúčastňovať na výchove a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 </w:t>
      </w:r>
      <w:r w:rsidRPr="00EF239F">
        <w:rPr>
          <w:rFonts w:ascii="Arial" w:hAnsi="Arial" w:cs="Arial"/>
          <w:i w:val="0"/>
          <w:iCs w:val="0"/>
          <w:sz w:val="24"/>
          <w:szCs w:val="24"/>
        </w:rPr>
        <w:t>vzdelávaní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konať tak, aby neohrozovalo svoje zdravie a bezpečnosť, ako aj zdravie a bezpečnosť ďalších osôb zúčastňujúcich sa na výchove a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 </w:t>
      </w:r>
      <w:r w:rsidRPr="00EF239F">
        <w:rPr>
          <w:rFonts w:ascii="Arial" w:hAnsi="Arial" w:cs="Arial"/>
          <w:i w:val="0"/>
          <w:iCs w:val="0"/>
          <w:sz w:val="24"/>
          <w:szCs w:val="24"/>
        </w:rPr>
        <w:t>vzdelávaní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ctiť si v medziach svojich schopností a možností ľudskú dôstojnosť svojich spolužiakov a zamestnancov školy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,</w:t>
      </w:r>
    </w:p>
    <w:p w:rsidR="00B77965" w:rsidRPr="00EF239F" w:rsidRDefault="00B77965" w:rsidP="00740342">
      <w:pPr>
        <w:pStyle w:val="Zkladntext3"/>
        <w:numPr>
          <w:ilvl w:val="0"/>
          <w:numId w:val="4"/>
        </w:numPr>
        <w:spacing w:line="276" w:lineRule="auto"/>
        <w:rPr>
          <w:rFonts w:ascii="Arial" w:hAnsi="Arial" w:cs="Arial"/>
          <w:i w:val="0"/>
          <w:iCs w:val="0"/>
          <w:sz w:val="24"/>
          <w:szCs w:val="24"/>
        </w:rPr>
      </w:pPr>
      <w:r w:rsidRPr="00EF239F">
        <w:rPr>
          <w:rFonts w:ascii="Arial" w:hAnsi="Arial" w:cs="Arial"/>
          <w:i w:val="0"/>
          <w:iCs w:val="0"/>
          <w:sz w:val="24"/>
          <w:szCs w:val="24"/>
        </w:rPr>
        <w:t>rešpektovať pokyny zamestnancov školy, ktoré sú v súlade so všeobecne záväznými právnymi predpismi, vnútornými predpismi školy a dobrými mravmi</w:t>
      </w:r>
      <w:r w:rsidR="000234A0">
        <w:rPr>
          <w:rFonts w:ascii="Arial" w:hAnsi="Arial" w:cs="Arial"/>
          <w:i w:val="0"/>
          <w:iCs w:val="0"/>
          <w:sz w:val="24"/>
          <w:szCs w:val="24"/>
        </w:rPr>
        <w:t>.</w:t>
      </w:r>
    </w:p>
    <w:p w:rsidR="00B77965" w:rsidRPr="00EF239F" w:rsidRDefault="00B77965" w:rsidP="00740342">
      <w:pPr>
        <w:pStyle w:val="Zkladntext3"/>
        <w:spacing w:line="276" w:lineRule="auto"/>
        <w:ind w:left="360"/>
        <w:rPr>
          <w:rFonts w:ascii="Arial" w:hAnsi="Arial" w:cs="Arial"/>
          <w:i w:val="0"/>
          <w:iCs w:val="0"/>
          <w:sz w:val="24"/>
          <w:szCs w:val="24"/>
        </w:rPr>
      </w:pPr>
    </w:p>
    <w:p w:rsidR="00B77965" w:rsidRPr="00B1776C" w:rsidRDefault="00B77965" w:rsidP="00B1776C">
      <w:pPr>
        <w:pStyle w:val="Nadpis2"/>
      </w:pPr>
      <w:bookmarkStart w:id="119" w:name="_Toc459972398"/>
      <w:bookmarkStart w:id="120" w:name="_Toc460496545"/>
      <w:bookmarkStart w:id="121" w:name="_Toc144027890"/>
      <w:bookmarkStart w:id="122" w:name="_Toc144035438"/>
      <w:bookmarkStart w:id="123" w:name="_Toc144035952"/>
      <w:bookmarkStart w:id="124" w:name="_Toc144037426"/>
      <w:r w:rsidRPr="00B1776C">
        <w:t>Práva a povinnosti rodičov (zákonných zástupcov)</w:t>
      </w:r>
      <w:bookmarkEnd w:id="119"/>
      <w:bookmarkEnd w:id="120"/>
      <w:bookmarkEnd w:id="121"/>
      <w:bookmarkEnd w:id="122"/>
      <w:bookmarkEnd w:id="123"/>
      <w:bookmarkEnd w:id="124"/>
    </w:p>
    <w:p w:rsidR="00B77965" w:rsidRPr="00EF239F" w:rsidRDefault="00B77965" w:rsidP="0074034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7965" w:rsidRPr="00EF239F" w:rsidRDefault="00B77965" w:rsidP="00740342">
      <w:p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EF239F">
        <w:rPr>
          <w:rFonts w:ascii="Arial" w:hAnsi="Arial" w:cs="Arial"/>
          <w:i/>
          <w:iCs/>
          <w:sz w:val="24"/>
          <w:szCs w:val="24"/>
        </w:rPr>
        <w:t>Rodič</w:t>
      </w:r>
      <w:r w:rsidR="008E4D12" w:rsidRPr="00EF239F">
        <w:rPr>
          <w:rFonts w:ascii="Arial" w:hAnsi="Arial" w:cs="Arial"/>
          <w:i/>
          <w:iCs/>
          <w:sz w:val="24"/>
          <w:szCs w:val="24"/>
        </w:rPr>
        <w:t xml:space="preserve"> </w:t>
      </w:r>
      <w:r w:rsidRPr="00EF239F">
        <w:rPr>
          <w:rFonts w:ascii="Arial" w:hAnsi="Arial" w:cs="Arial"/>
          <w:i/>
          <w:iCs/>
          <w:sz w:val="24"/>
          <w:szCs w:val="24"/>
        </w:rPr>
        <w:t>(zákonný zástupca) má právo:</w:t>
      </w:r>
    </w:p>
    <w:p w:rsidR="00B77965" w:rsidRPr="00EF239F" w:rsidRDefault="00B77965" w:rsidP="00B07925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EF239F">
        <w:rPr>
          <w:rFonts w:ascii="Arial" w:hAnsi="Arial" w:cs="Arial"/>
          <w:bCs w:val="0"/>
          <w:sz w:val="24"/>
          <w:szCs w:val="24"/>
        </w:rPr>
        <w:t>vybrať pre svoje dieťa materskú školu, ktorá poskytuje výchovu a vzdelávanie podľa zákona, zodpovedajúcu schopnostiam, zdravotnému stavu, záujmom, záľubám dieťaťa, vierovyznaniu, svetonázoru, národnosti a etnickej príslušnosti</w:t>
      </w:r>
      <w:r w:rsidR="000234A0">
        <w:rPr>
          <w:rFonts w:ascii="Arial" w:hAnsi="Arial" w:cs="Arial"/>
          <w:bCs w:val="0"/>
          <w:sz w:val="24"/>
          <w:szCs w:val="24"/>
        </w:rPr>
        <w:t>,</w:t>
      </w:r>
    </w:p>
    <w:p w:rsidR="00B77965" w:rsidRPr="00EF239F" w:rsidRDefault="00B7796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žiadať, aby sa v rámci výchovy a vzdelávania v škole poskytovali deťom informácie a vedomosti vecne a mnohostranne v</w:t>
      </w:r>
      <w:r w:rsidR="00DE7B6F" w:rsidRPr="00EF239F">
        <w:rPr>
          <w:rFonts w:ascii="Arial" w:hAnsi="Arial" w:cs="Arial"/>
          <w:sz w:val="24"/>
          <w:szCs w:val="24"/>
        </w:rPr>
        <w:t> súlade so súčasným poznaním sve</w:t>
      </w:r>
      <w:r w:rsidRPr="00EF239F">
        <w:rPr>
          <w:rFonts w:ascii="Arial" w:hAnsi="Arial" w:cs="Arial"/>
          <w:sz w:val="24"/>
          <w:szCs w:val="24"/>
        </w:rPr>
        <w:t>ta a v súlade s princípmi a cieľmi výchovy a vzdelávania podľa zákona</w:t>
      </w:r>
      <w:r w:rsidR="000234A0">
        <w:rPr>
          <w:rFonts w:ascii="Arial" w:hAnsi="Arial" w:cs="Arial"/>
          <w:sz w:val="24"/>
          <w:szCs w:val="24"/>
        </w:rPr>
        <w:t>,</w:t>
      </w:r>
    </w:p>
    <w:p w:rsidR="00B77965" w:rsidRPr="00EF239F" w:rsidRDefault="00B7796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oboznámiť sa so vzdelávac</w:t>
      </w:r>
      <w:r w:rsidR="004921D2" w:rsidRPr="00EF239F">
        <w:rPr>
          <w:rFonts w:ascii="Arial" w:hAnsi="Arial" w:cs="Arial"/>
          <w:sz w:val="24"/>
          <w:szCs w:val="24"/>
        </w:rPr>
        <w:t>ím programom materskej školy a Š</w:t>
      </w:r>
      <w:r w:rsidRPr="00EF239F">
        <w:rPr>
          <w:rFonts w:ascii="Arial" w:hAnsi="Arial" w:cs="Arial"/>
          <w:sz w:val="24"/>
          <w:szCs w:val="24"/>
        </w:rPr>
        <w:t>kolským poriadkom</w:t>
      </w:r>
      <w:r w:rsidR="000234A0">
        <w:rPr>
          <w:rFonts w:ascii="Arial" w:hAnsi="Arial" w:cs="Arial"/>
          <w:sz w:val="24"/>
          <w:szCs w:val="24"/>
        </w:rPr>
        <w:t>,</w:t>
      </w:r>
    </w:p>
    <w:p w:rsidR="00B77965" w:rsidRPr="00EF239F" w:rsidRDefault="00B7796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byť informovaný o výchovno- vzdelávacích výsledkoch svojho dieťaťa</w:t>
      </w:r>
      <w:r w:rsidR="000234A0">
        <w:rPr>
          <w:rFonts w:ascii="Arial" w:hAnsi="Arial" w:cs="Arial"/>
          <w:sz w:val="24"/>
          <w:szCs w:val="24"/>
        </w:rPr>
        <w:t>,</w:t>
      </w:r>
    </w:p>
    <w:p w:rsidR="00B77965" w:rsidRPr="00EF239F" w:rsidRDefault="00B7796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na poskytnutie poradenských služieb vo výchove a vzdelávaní svojho dieťaťa</w:t>
      </w:r>
      <w:r w:rsidR="000234A0">
        <w:rPr>
          <w:rFonts w:ascii="Arial" w:hAnsi="Arial" w:cs="Arial"/>
          <w:sz w:val="24"/>
          <w:szCs w:val="24"/>
        </w:rPr>
        <w:t>,</w:t>
      </w:r>
    </w:p>
    <w:p w:rsidR="00B77965" w:rsidRPr="00EF239F" w:rsidRDefault="00B7796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zúčastňovať sa výchovy a vzdelávania po predchádzajúcom súhlase riaditeľa školy</w:t>
      </w:r>
      <w:r w:rsidR="000234A0">
        <w:rPr>
          <w:rFonts w:ascii="Arial" w:hAnsi="Arial" w:cs="Arial"/>
          <w:sz w:val="24"/>
          <w:szCs w:val="24"/>
        </w:rPr>
        <w:t>,</w:t>
      </w:r>
    </w:p>
    <w:p w:rsidR="00B77965" w:rsidRPr="00EF239F" w:rsidRDefault="002518BC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vyjadrovať sa ku ŠkVP školy prostredníctvom rady školy</w:t>
      </w:r>
      <w:r w:rsidR="000234A0">
        <w:rPr>
          <w:rFonts w:ascii="Arial" w:hAnsi="Arial" w:cs="Arial"/>
          <w:sz w:val="24"/>
          <w:szCs w:val="24"/>
        </w:rPr>
        <w:t>.</w:t>
      </w:r>
    </w:p>
    <w:p w:rsidR="00B77965" w:rsidRDefault="00B77965" w:rsidP="00B07925">
      <w:pPr>
        <w:spacing w:line="276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0234A0" w:rsidRPr="00EF239F" w:rsidRDefault="000234A0" w:rsidP="00B07925">
      <w:pPr>
        <w:spacing w:line="276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B77965" w:rsidP="00B07925">
      <w:pPr>
        <w:spacing w:line="276" w:lineRule="auto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 w:rsidRPr="00EF239F">
        <w:rPr>
          <w:rFonts w:ascii="Arial" w:hAnsi="Arial" w:cs="Arial"/>
          <w:i/>
          <w:iCs/>
          <w:sz w:val="24"/>
          <w:szCs w:val="24"/>
        </w:rPr>
        <w:lastRenderedPageBreak/>
        <w:t>Rodič (zákonný zástupca) dieťaťa je povinný:</w:t>
      </w:r>
    </w:p>
    <w:p w:rsidR="00B77965" w:rsidRPr="00EF239F" w:rsidRDefault="00B77965" w:rsidP="00B07925">
      <w:pPr>
        <w:pStyle w:val="Zarkazkladnhotext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vytvoriť pre dieťa podmienky na prípravu na výchovu a vzdelávanie v</w:t>
      </w:r>
      <w:r w:rsidR="000234A0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škole</w:t>
      </w:r>
      <w:r w:rsidR="000234A0">
        <w:rPr>
          <w:rFonts w:ascii="Arial" w:hAnsi="Arial" w:cs="Arial"/>
          <w:sz w:val="24"/>
          <w:szCs w:val="24"/>
        </w:rPr>
        <w:t>,</w:t>
      </w:r>
    </w:p>
    <w:p w:rsidR="00B77965" w:rsidRPr="00EF239F" w:rsidRDefault="00B7796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dodržiavať podmienky výchovno- vzdelávacieho procesu svojho dieťaťa určené školským poriadkom</w:t>
      </w:r>
      <w:r w:rsidR="000234A0">
        <w:rPr>
          <w:rFonts w:ascii="Arial" w:hAnsi="Arial" w:cs="Arial"/>
          <w:sz w:val="24"/>
          <w:szCs w:val="24"/>
        </w:rPr>
        <w:t>,</w:t>
      </w:r>
    </w:p>
    <w:p w:rsidR="00B77965" w:rsidRPr="00EF239F" w:rsidRDefault="00B7796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dbať na sociálne a kultúrne zázemie a rešpektovať jeho špeciálne výchovno- vzdelávacie potreby</w:t>
      </w:r>
      <w:r w:rsidR="000234A0">
        <w:rPr>
          <w:rFonts w:ascii="Arial" w:hAnsi="Arial" w:cs="Arial"/>
          <w:sz w:val="24"/>
          <w:szCs w:val="24"/>
        </w:rPr>
        <w:t>,</w:t>
      </w:r>
    </w:p>
    <w:p w:rsidR="00B77965" w:rsidRPr="00EF239F" w:rsidRDefault="00B7796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informovať školu o zmene zdravotnej spôsobilosti jeho dieťaťa, jeho zdravotných prob</w:t>
      </w:r>
      <w:r w:rsidR="003D3A0F" w:rsidRPr="00EF239F">
        <w:rPr>
          <w:rFonts w:ascii="Arial" w:hAnsi="Arial" w:cs="Arial"/>
          <w:sz w:val="24"/>
          <w:szCs w:val="24"/>
        </w:rPr>
        <w:t xml:space="preserve">lémoch alebo iných závažných  </w:t>
      </w:r>
      <w:r w:rsidRPr="00EF239F">
        <w:rPr>
          <w:rFonts w:ascii="Arial" w:hAnsi="Arial" w:cs="Arial"/>
          <w:sz w:val="24"/>
          <w:szCs w:val="24"/>
        </w:rPr>
        <w:t>skutočnostiach, ktoré by mohli mať vplyv na priebeh výchovy a</w:t>
      </w:r>
      <w:r w:rsidR="000234A0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vzdelávania</w:t>
      </w:r>
      <w:r w:rsidR="000234A0">
        <w:rPr>
          <w:rFonts w:ascii="Arial" w:hAnsi="Arial" w:cs="Arial"/>
          <w:sz w:val="24"/>
          <w:szCs w:val="24"/>
        </w:rPr>
        <w:t>,</w:t>
      </w:r>
    </w:p>
    <w:p w:rsidR="00B77965" w:rsidRPr="00EF239F" w:rsidRDefault="00B7796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nahradiť škodu, ktorú dieťa úmyselne zavinilo</w:t>
      </w:r>
      <w:r w:rsidR="000234A0">
        <w:rPr>
          <w:rFonts w:ascii="Arial" w:hAnsi="Arial" w:cs="Arial"/>
          <w:sz w:val="24"/>
          <w:szCs w:val="24"/>
        </w:rPr>
        <w:t>,</w:t>
      </w:r>
    </w:p>
    <w:p w:rsidR="002518BC" w:rsidRPr="00EF239F" w:rsidRDefault="00B7796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prihlásiť dieťa na plnenie povinnej školskej dochádzky</w:t>
      </w:r>
    </w:p>
    <w:p w:rsidR="00B77965" w:rsidRPr="00EF239F" w:rsidRDefault="00B7796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ak sa dieťa nemôže zúčastniť na výchove a vzdelávaní v škole, jeho zákonný zástupca je povinný oznámiť škole bez zbytočného odkladu príčinu jeho neprítomnosti</w:t>
      </w:r>
      <w:r w:rsidR="000234A0">
        <w:rPr>
          <w:rFonts w:ascii="Arial" w:hAnsi="Arial" w:cs="Arial"/>
          <w:sz w:val="24"/>
          <w:szCs w:val="24"/>
        </w:rPr>
        <w:t>,</w:t>
      </w:r>
    </w:p>
    <w:p w:rsidR="00E10E74" w:rsidRPr="00EF239F" w:rsidRDefault="00E10E74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poskytn</w:t>
      </w:r>
      <w:r w:rsidR="00B6034F">
        <w:rPr>
          <w:rFonts w:ascii="Arial" w:hAnsi="Arial" w:cs="Arial"/>
          <w:sz w:val="24"/>
          <w:szCs w:val="24"/>
        </w:rPr>
        <w:t>ú</w:t>
      </w:r>
      <w:r w:rsidRPr="00EF239F">
        <w:rPr>
          <w:rFonts w:ascii="Arial" w:hAnsi="Arial" w:cs="Arial"/>
          <w:sz w:val="24"/>
          <w:szCs w:val="24"/>
        </w:rPr>
        <w:t>ť MŠ svoje osobné telefónne čísla, ktoré sú využívane v súlade so znením zákona č</w:t>
      </w:r>
      <w:r w:rsidR="003D3115" w:rsidRPr="00EF239F">
        <w:rPr>
          <w:rFonts w:ascii="Arial" w:hAnsi="Arial" w:cs="Arial"/>
          <w:sz w:val="24"/>
          <w:szCs w:val="24"/>
        </w:rPr>
        <w:t>. 18/2018</w:t>
      </w:r>
      <w:r w:rsidR="003D3A0F" w:rsidRPr="00EF239F">
        <w:rPr>
          <w:rFonts w:ascii="Arial" w:hAnsi="Arial" w:cs="Arial"/>
          <w:sz w:val="24"/>
          <w:szCs w:val="24"/>
        </w:rPr>
        <w:t xml:space="preserve"> Z.z. o ochrane osobný</w:t>
      </w:r>
      <w:r w:rsidRPr="00EF239F">
        <w:rPr>
          <w:rFonts w:ascii="Arial" w:hAnsi="Arial" w:cs="Arial"/>
          <w:sz w:val="24"/>
          <w:szCs w:val="24"/>
        </w:rPr>
        <w:t>ch údajov a len v prípade ochorenia, úrazu dieťaťa, alebo v prípa</w:t>
      </w:r>
      <w:r w:rsidR="003D3A0F" w:rsidRPr="00EF239F">
        <w:rPr>
          <w:rFonts w:ascii="Arial" w:hAnsi="Arial" w:cs="Arial"/>
          <w:sz w:val="24"/>
          <w:szCs w:val="24"/>
        </w:rPr>
        <w:t>de, že si rodič nevyzdvihne dieť</w:t>
      </w:r>
      <w:r w:rsidR="000234A0">
        <w:rPr>
          <w:rFonts w:ascii="Arial" w:hAnsi="Arial" w:cs="Arial"/>
          <w:sz w:val="24"/>
          <w:szCs w:val="24"/>
        </w:rPr>
        <w:t>a po skončení prevádzky MŠ,</w:t>
      </w:r>
    </w:p>
    <w:p w:rsidR="009000B5" w:rsidRPr="00EF239F" w:rsidRDefault="009000B5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rešpektovať, že v</w:t>
      </w:r>
      <w:r w:rsidR="00840B28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čase od odovzdania dieťa</w:t>
      </w:r>
      <w:r w:rsidR="004013F2" w:rsidRPr="00EF239F">
        <w:rPr>
          <w:rFonts w:ascii="Arial" w:hAnsi="Arial" w:cs="Arial"/>
          <w:sz w:val="24"/>
          <w:szCs w:val="24"/>
        </w:rPr>
        <w:t xml:space="preserve">ťa službu konajúcej učiteľke až </w:t>
      </w:r>
      <w:r w:rsidRPr="00EF239F">
        <w:rPr>
          <w:rFonts w:ascii="Arial" w:hAnsi="Arial" w:cs="Arial"/>
          <w:sz w:val="24"/>
          <w:szCs w:val="24"/>
        </w:rPr>
        <w:t>po prevzatie dieťaťa zákonným zástupcom</w:t>
      </w:r>
      <w:r w:rsidR="009C7FDA" w:rsidRPr="00EF239F">
        <w:rPr>
          <w:rFonts w:ascii="Arial" w:hAnsi="Arial" w:cs="Arial"/>
          <w:sz w:val="24"/>
          <w:szCs w:val="24"/>
        </w:rPr>
        <w:t xml:space="preserve"> (alebo ním splnomocnenou osobou) sa komunikácia s dieťaťom uskutočňuje len prostredníctvom učite</w:t>
      </w:r>
      <w:r w:rsidR="00B6034F">
        <w:rPr>
          <w:rFonts w:ascii="Arial" w:hAnsi="Arial" w:cs="Arial"/>
          <w:sz w:val="24"/>
          <w:szCs w:val="24"/>
        </w:rPr>
        <w:t>ľ</w:t>
      </w:r>
      <w:r w:rsidR="009C7FDA" w:rsidRPr="00EF239F">
        <w:rPr>
          <w:rFonts w:ascii="Arial" w:hAnsi="Arial" w:cs="Arial"/>
          <w:sz w:val="24"/>
          <w:szCs w:val="24"/>
        </w:rPr>
        <w:t>ky, alebo riaditeľky MŠ</w:t>
      </w:r>
      <w:r w:rsidR="000234A0">
        <w:rPr>
          <w:rFonts w:ascii="Arial" w:hAnsi="Arial" w:cs="Arial"/>
          <w:sz w:val="24"/>
          <w:szCs w:val="24"/>
        </w:rPr>
        <w:t>,</w:t>
      </w:r>
    </w:p>
    <w:p w:rsidR="009C7FDA" w:rsidRPr="00EF239F" w:rsidRDefault="009C7FDA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rešpek</w:t>
      </w:r>
      <w:r w:rsidR="00DE7B6F" w:rsidRPr="00EF239F">
        <w:rPr>
          <w:rFonts w:ascii="Arial" w:hAnsi="Arial" w:cs="Arial"/>
          <w:sz w:val="24"/>
          <w:szCs w:val="24"/>
        </w:rPr>
        <w:t>tovať, že počas pobytu v MŠ dieť</w:t>
      </w:r>
      <w:r w:rsidRPr="00EF239F">
        <w:rPr>
          <w:rFonts w:ascii="Arial" w:hAnsi="Arial" w:cs="Arial"/>
          <w:sz w:val="24"/>
          <w:szCs w:val="24"/>
        </w:rPr>
        <w:t>a nesmie používať mobilné elektronické zariadenie</w:t>
      </w:r>
      <w:r w:rsidR="000234A0">
        <w:rPr>
          <w:rFonts w:ascii="Arial" w:hAnsi="Arial" w:cs="Arial"/>
          <w:sz w:val="24"/>
          <w:szCs w:val="24"/>
        </w:rPr>
        <w:t>,</w:t>
      </w:r>
    </w:p>
    <w:p w:rsidR="0079480F" w:rsidRPr="00EF239F" w:rsidRDefault="0079480F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rešpektovať, že v čase odovzdania dieťaťa službukonajúcej učiteľke až po prevzatia dieťaťa  sa komunikácia s dieťaťom uskutočňuje len prostredníctvom príslušnej učiteľky alebo riaditeľky</w:t>
      </w:r>
      <w:r w:rsidR="000234A0">
        <w:rPr>
          <w:rFonts w:ascii="Arial" w:hAnsi="Arial" w:cs="Arial"/>
          <w:sz w:val="24"/>
          <w:szCs w:val="24"/>
        </w:rPr>
        <w:t>,</w:t>
      </w:r>
    </w:p>
    <w:p w:rsidR="0079480F" w:rsidRPr="00EF239F" w:rsidRDefault="0079480F" w:rsidP="00B0792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všetky veci súvisiace s poskytovaním predprimárneho vzdelávania jeho dieťaťu riešiť interne, v MŠ s učiteľkami, ktoré pracujú v triede v ktorej je zaradené jeho dieťa a podľa potreby s riaditeľkou.</w:t>
      </w:r>
    </w:p>
    <w:p w:rsidR="00DE7B6F" w:rsidRPr="00EF239F" w:rsidRDefault="00DE7B6F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DE7B6F" w:rsidRPr="00EF239F" w:rsidRDefault="00DE7B6F" w:rsidP="00B1776C">
      <w:pPr>
        <w:pStyle w:val="Nadpis2"/>
      </w:pPr>
      <w:bookmarkStart w:id="125" w:name="_Toc459972399"/>
      <w:bookmarkStart w:id="126" w:name="_Toc460496546"/>
      <w:bookmarkStart w:id="127" w:name="_Toc144027891"/>
      <w:bookmarkStart w:id="128" w:name="_Toc144035439"/>
      <w:bookmarkStart w:id="129" w:name="_Toc144035953"/>
      <w:bookmarkStart w:id="130" w:name="_Toc144037427"/>
      <w:r w:rsidRPr="00EF239F">
        <w:t>Ako bude MŠ dbať na napĺňanie rodičovských práv a povinnosti</w:t>
      </w:r>
      <w:bookmarkEnd w:id="125"/>
      <w:bookmarkEnd w:id="126"/>
      <w:bookmarkEnd w:id="127"/>
      <w:bookmarkEnd w:id="128"/>
      <w:bookmarkEnd w:id="129"/>
      <w:bookmarkEnd w:id="130"/>
    </w:p>
    <w:p w:rsidR="00DE7B6F" w:rsidRPr="00EF239F" w:rsidRDefault="00DE7B6F" w:rsidP="00B1776C">
      <w:pPr>
        <w:pStyle w:val="Nadpis2"/>
      </w:pPr>
    </w:p>
    <w:p w:rsidR="009C7FDA" w:rsidRPr="00EF239F" w:rsidRDefault="00FF35BE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8E4D12" w:rsidRPr="00EF239F">
        <w:rPr>
          <w:rFonts w:ascii="Arial" w:hAnsi="Arial" w:cs="Arial"/>
          <w:sz w:val="24"/>
          <w:szCs w:val="24"/>
        </w:rPr>
        <w:t xml:space="preserve"> </w:t>
      </w:r>
      <w:r w:rsidR="009C7FDA" w:rsidRPr="00EF239F">
        <w:rPr>
          <w:rFonts w:ascii="Arial" w:hAnsi="Arial" w:cs="Arial"/>
          <w:sz w:val="24"/>
          <w:szCs w:val="24"/>
        </w:rPr>
        <w:t>V prípade, že zákonný zástupca</w:t>
      </w:r>
      <w:r w:rsidR="0079480F" w:rsidRPr="00EF239F">
        <w:rPr>
          <w:rFonts w:ascii="Arial" w:hAnsi="Arial" w:cs="Arial"/>
          <w:sz w:val="24"/>
          <w:szCs w:val="24"/>
        </w:rPr>
        <w:t xml:space="preserve"> opakovane</w:t>
      </w:r>
      <w:r w:rsidR="009C7FDA" w:rsidRPr="00EF239F">
        <w:rPr>
          <w:rFonts w:ascii="Arial" w:hAnsi="Arial" w:cs="Arial"/>
          <w:sz w:val="24"/>
          <w:szCs w:val="24"/>
        </w:rPr>
        <w:t xml:space="preserve"> bez predchádzajúcej dohody nevyzdvihne svoje </w:t>
      </w:r>
      <w:r w:rsidR="00B97A74" w:rsidRPr="00EF239F">
        <w:rPr>
          <w:rFonts w:ascii="Arial" w:hAnsi="Arial" w:cs="Arial"/>
          <w:sz w:val="24"/>
          <w:szCs w:val="24"/>
        </w:rPr>
        <w:t>dieť</w:t>
      </w:r>
      <w:r w:rsidR="009C7FDA" w:rsidRPr="00EF239F">
        <w:rPr>
          <w:rFonts w:ascii="Arial" w:hAnsi="Arial" w:cs="Arial"/>
          <w:sz w:val="24"/>
          <w:szCs w:val="24"/>
        </w:rPr>
        <w:t>a z MŠ do času ukončenia prevádzky, MŠ bude kontaktovať</w:t>
      </w:r>
      <w:r w:rsidR="009F4F2D" w:rsidRPr="00EF239F">
        <w:rPr>
          <w:rFonts w:ascii="Arial" w:hAnsi="Arial" w:cs="Arial"/>
          <w:sz w:val="24"/>
          <w:szCs w:val="24"/>
        </w:rPr>
        <w:t xml:space="preserve"> postu</w:t>
      </w:r>
      <w:r w:rsidR="00B97A74" w:rsidRPr="00EF239F">
        <w:rPr>
          <w:rFonts w:ascii="Arial" w:hAnsi="Arial" w:cs="Arial"/>
          <w:sz w:val="24"/>
          <w:szCs w:val="24"/>
        </w:rPr>
        <w:t>pne všetky osoby, ktoré majú poverenie na prevzati</w:t>
      </w:r>
      <w:r w:rsidR="00C9058E" w:rsidRPr="00EF239F">
        <w:rPr>
          <w:rFonts w:ascii="Arial" w:hAnsi="Arial" w:cs="Arial"/>
          <w:sz w:val="24"/>
          <w:szCs w:val="24"/>
        </w:rPr>
        <w:t>e dieťaťa. Ak ani žiadna z pove</w:t>
      </w:r>
      <w:r w:rsidR="00B97A74" w:rsidRPr="00EF239F">
        <w:rPr>
          <w:rFonts w:ascii="Arial" w:hAnsi="Arial" w:cs="Arial"/>
          <w:sz w:val="24"/>
          <w:szCs w:val="24"/>
        </w:rPr>
        <w:t>r</w:t>
      </w:r>
      <w:r w:rsidR="00C9058E" w:rsidRPr="00EF239F">
        <w:rPr>
          <w:rFonts w:ascii="Arial" w:hAnsi="Arial" w:cs="Arial"/>
          <w:sz w:val="24"/>
          <w:szCs w:val="24"/>
        </w:rPr>
        <w:t>ených osôb neprevezme dieť</w:t>
      </w:r>
      <w:r w:rsidR="00B97A74" w:rsidRPr="00EF239F">
        <w:rPr>
          <w:rFonts w:ascii="Arial" w:hAnsi="Arial" w:cs="Arial"/>
          <w:sz w:val="24"/>
          <w:szCs w:val="24"/>
        </w:rPr>
        <w:t>a, bude MŠ kontaktovať príslušne okresné riaditeľstvo policajného zboru, ktoré disponuje aj kontaktom na príslušný orgán sociálno</w:t>
      </w:r>
      <w:r w:rsidR="00F9418A" w:rsidRPr="00EF239F">
        <w:rPr>
          <w:rFonts w:ascii="Arial" w:hAnsi="Arial" w:cs="Arial"/>
          <w:sz w:val="24"/>
          <w:szCs w:val="24"/>
        </w:rPr>
        <w:t>právnej ochrany detí a sociálnej</w:t>
      </w:r>
      <w:r w:rsidR="0079480F" w:rsidRPr="00EF239F">
        <w:rPr>
          <w:rFonts w:ascii="Arial" w:hAnsi="Arial" w:cs="Arial"/>
          <w:sz w:val="24"/>
          <w:szCs w:val="24"/>
        </w:rPr>
        <w:t xml:space="preserve"> kurately, ktorý je </w:t>
      </w:r>
      <w:r w:rsidR="002518BC" w:rsidRPr="00EF239F">
        <w:rPr>
          <w:rFonts w:ascii="Arial" w:hAnsi="Arial" w:cs="Arial"/>
          <w:sz w:val="24"/>
          <w:szCs w:val="24"/>
        </w:rPr>
        <w:t>dosiahnuteľný aj mimo služobného času zamestnancov.</w:t>
      </w:r>
    </w:p>
    <w:p w:rsidR="00B97A74" w:rsidRPr="00EF239F" w:rsidRDefault="00FF35BE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8E4D12" w:rsidRPr="00EF239F">
        <w:rPr>
          <w:rFonts w:ascii="Arial" w:hAnsi="Arial" w:cs="Arial"/>
          <w:sz w:val="24"/>
          <w:szCs w:val="24"/>
        </w:rPr>
        <w:t xml:space="preserve"> </w:t>
      </w:r>
      <w:r w:rsidR="001A3478" w:rsidRPr="00EF239F">
        <w:rPr>
          <w:rFonts w:ascii="Arial" w:hAnsi="Arial" w:cs="Arial"/>
          <w:sz w:val="24"/>
          <w:szCs w:val="24"/>
        </w:rPr>
        <w:t xml:space="preserve">V prípade, ak </w:t>
      </w:r>
      <w:r w:rsidR="00B97A74" w:rsidRPr="00EF239F">
        <w:rPr>
          <w:rFonts w:ascii="Arial" w:hAnsi="Arial" w:cs="Arial"/>
          <w:sz w:val="24"/>
          <w:szCs w:val="24"/>
        </w:rPr>
        <w:t xml:space="preserve"> má MŠ podozrenie, že zákonný zástupca opakovane preberá </w:t>
      </w:r>
      <w:r w:rsidR="007C5C31" w:rsidRPr="00EF239F">
        <w:rPr>
          <w:rFonts w:ascii="Arial" w:hAnsi="Arial" w:cs="Arial"/>
          <w:sz w:val="24"/>
          <w:szCs w:val="24"/>
        </w:rPr>
        <w:t>dieť</w:t>
      </w:r>
      <w:r w:rsidR="00B97A74" w:rsidRPr="00EF239F">
        <w:rPr>
          <w:rFonts w:ascii="Arial" w:hAnsi="Arial" w:cs="Arial"/>
          <w:sz w:val="24"/>
          <w:szCs w:val="24"/>
        </w:rPr>
        <w:t>a pod vplyvom alkoholu, alebo iných om</w:t>
      </w:r>
      <w:r w:rsidR="00EF4F65">
        <w:rPr>
          <w:rFonts w:ascii="Arial" w:hAnsi="Arial" w:cs="Arial"/>
          <w:sz w:val="24"/>
          <w:szCs w:val="24"/>
        </w:rPr>
        <w:t>a</w:t>
      </w:r>
      <w:r w:rsidR="00B97A74" w:rsidRPr="00EF239F">
        <w:rPr>
          <w:rFonts w:ascii="Arial" w:hAnsi="Arial" w:cs="Arial"/>
          <w:sz w:val="24"/>
          <w:szCs w:val="24"/>
        </w:rPr>
        <w:t>mn</w:t>
      </w:r>
      <w:r w:rsidR="00EF4F65">
        <w:rPr>
          <w:rFonts w:ascii="Arial" w:hAnsi="Arial" w:cs="Arial"/>
          <w:sz w:val="24"/>
          <w:szCs w:val="24"/>
        </w:rPr>
        <w:t>ý</w:t>
      </w:r>
      <w:r w:rsidR="00B97A74" w:rsidRPr="00EF239F">
        <w:rPr>
          <w:rFonts w:ascii="Arial" w:hAnsi="Arial" w:cs="Arial"/>
          <w:sz w:val="24"/>
          <w:szCs w:val="24"/>
        </w:rPr>
        <w:t>ch látok, alebo ak sa u dieťaťa prejavia zmeny, nasvedčujúce zane</w:t>
      </w:r>
      <w:r w:rsidR="001A3478" w:rsidRPr="00EF239F">
        <w:rPr>
          <w:rFonts w:ascii="Arial" w:hAnsi="Arial" w:cs="Arial"/>
          <w:sz w:val="24"/>
          <w:szCs w:val="24"/>
        </w:rPr>
        <w:t>dbávaniu riadnej starostlivosti o dieťa,</w:t>
      </w:r>
      <w:r w:rsidR="00B97A74" w:rsidRPr="00EF239F">
        <w:rPr>
          <w:rFonts w:ascii="Arial" w:hAnsi="Arial" w:cs="Arial"/>
          <w:sz w:val="24"/>
          <w:szCs w:val="24"/>
        </w:rPr>
        <w:t xml:space="preserve"> bude MŠ po predchádzajúcom písomnom upozornení zákonného zástupcu</w:t>
      </w:r>
      <w:r w:rsidR="007C5C31" w:rsidRPr="00EF239F">
        <w:rPr>
          <w:rFonts w:ascii="Arial" w:hAnsi="Arial" w:cs="Arial"/>
          <w:sz w:val="24"/>
          <w:szCs w:val="24"/>
        </w:rPr>
        <w:t xml:space="preserve"> informovať o tejto </w:t>
      </w:r>
      <w:r w:rsidR="007C5C31" w:rsidRPr="00EF239F">
        <w:rPr>
          <w:rFonts w:ascii="Arial" w:hAnsi="Arial" w:cs="Arial"/>
          <w:sz w:val="24"/>
          <w:szCs w:val="24"/>
        </w:rPr>
        <w:lastRenderedPageBreak/>
        <w:t>skutočnosti príslušný Úrad práce, sociálnych vecí a rodiny, oddelenie sociálnoprávnej ochrany detí a sociálnej kurately.</w:t>
      </w:r>
      <w:r w:rsidR="001A3478" w:rsidRPr="00EF239F">
        <w:rPr>
          <w:rFonts w:ascii="Arial" w:hAnsi="Arial" w:cs="Arial"/>
          <w:sz w:val="24"/>
          <w:szCs w:val="24"/>
        </w:rPr>
        <w:t>(§ 7 ods. 1 zákona č.305/2005 Z.z. o sociálnoprávnej ochrane detí a o sociálnej kuratele)</w:t>
      </w:r>
    </w:p>
    <w:p w:rsidR="00C9058E" w:rsidRPr="00EF239F" w:rsidRDefault="00FF35BE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7C5C31" w:rsidRPr="00EF239F">
        <w:rPr>
          <w:rFonts w:ascii="Arial" w:hAnsi="Arial" w:cs="Arial"/>
          <w:sz w:val="24"/>
          <w:szCs w:val="24"/>
        </w:rPr>
        <w:t xml:space="preserve"> Počas konania o rozvode a úprave vý</w:t>
      </w:r>
      <w:r w:rsidR="00C9058E" w:rsidRPr="00EF239F">
        <w:rPr>
          <w:rFonts w:ascii="Arial" w:hAnsi="Arial" w:cs="Arial"/>
          <w:sz w:val="24"/>
          <w:szCs w:val="24"/>
        </w:rPr>
        <w:t>konu práv a rodičovských práv a</w:t>
      </w:r>
    </w:p>
    <w:p w:rsidR="00B77965" w:rsidRPr="00EF239F" w:rsidRDefault="007C5C31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povinnosti bude MŠ dbať o riadne nap</w:t>
      </w:r>
      <w:r w:rsidR="00EF4F65">
        <w:rPr>
          <w:rFonts w:ascii="Arial" w:hAnsi="Arial" w:cs="Arial"/>
          <w:sz w:val="24"/>
          <w:szCs w:val="24"/>
        </w:rPr>
        <w:t>ĺ</w:t>
      </w:r>
      <w:r w:rsidRPr="00EF239F">
        <w:rPr>
          <w:rFonts w:ascii="Arial" w:hAnsi="Arial" w:cs="Arial"/>
          <w:sz w:val="24"/>
          <w:szCs w:val="24"/>
        </w:rPr>
        <w:t>ňanie rodičovských práv a povinnost</w:t>
      </w:r>
      <w:r w:rsidR="004C534B" w:rsidRPr="00EF239F">
        <w:rPr>
          <w:rFonts w:ascii="Arial" w:hAnsi="Arial" w:cs="Arial"/>
          <w:sz w:val="24"/>
          <w:szCs w:val="24"/>
        </w:rPr>
        <w:t xml:space="preserve">i až do rozhodnutia súdu, ktorého zmyslom je dočasná úprava pomerov zákonných zástupcov vo vzťahu k starostlivosti o dieťa. </w:t>
      </w:r>
      <w:r w:rsidRPr="00EF239F">
        <w:rPr>
          <w:rFonts w:ascii="Arial" w:hAnsi="Arial" w:cs="Arial"/>
          <w:sz w:val="24"/>
          <w:szCs w:val="24"/>
        </w:rPr>
        <w:t xml:space="preserve"> MŠ bude rešpektovať rozhodnutie súdu alebo predbežné rozhodnutie súdu. V prípade zverenia dieťaťa právoplatným rozhodnutím súdu len jednému zo zákonnýc</w:t>
      </w:r>
      <w:r w:rsidR="004C534B" w:rsidRPr="00EF239F">
        <w:rPr>
          <w:rFonts w:ascii="Arial" w:hAnsi="Arial" w:cs="Arial"/>
          <w:sz w:val="24"/>
          <w:szCs w:val="24"/>
        </w:rPr>
        <w:t>h zástupcov</w:t>
      </w:r>
      <w:r w:rsidR="00B07925">
        <w:rPr>
          <w:rFonts w:ascii="Arial" w:hAnsi="Arial" w:cs="Arial"/>
          <w:sz w:val="24"/>
          <w:szCs w:val="24"/>
        </w:rPr>
        <w:t>,</w:t>
      </w:r>
      <w:r w:rsidR="004C534B" w:rsidRPr="00EF239F">
        <w:rPr>
          <w:rFonts w:ascii="Arial" w:hAnsi="Arial" w:cs="Arial"/>
          <w:sz w:val="24"/>
          <w:szCs w:val="24"/>
        </w:rPr>
        <w:t xml:space="preserve"> MŠ bude riešiť všet</w:t>
      </w:r>
      <w:r w:rsidRPr="00EF239F">
        <w:rPr>
          <w:rFonts w:ascii="Arial" w:hAnsi="Arial" w:cs="Arial"/>
          <w:sz w:val="24"/>
          <w:szCs w:val="24"/>
        </w:rPr>
        <w:t>ky záležitosti týkajúce sa dieťaťa v</w:t>
      </w:r>
      <w:r w:rsidR="00F9418A" w:rsidRPr="00EF239F">
        <w:rPr>
          <w:rFonts w:ascii="Arial" w:hAnsi="Arial" w:cs="Arial"/>
          <w:sz w:val="24"/>
          <w:szCs w:val="24"/>
        </w:rPr>
        <w:t>ýhradne s rodičom, ktorý má dieť</w:t>
      </w:r>
      <w:r w:rsidRPr="00EF239F">
        <w:rPr>
          <w:rFonts w:ascii="Arial" w:hAnsi="Arial" w:cs="Arial"/>
          <w:sz w:val="24"/>
          <w:szCs w:val="24"/>
        </w:rPr>
        <w:t>a v bežných veciach zastupovať.</w:t>
      </w:r>
    </w:p>
    <w:p w:rsidR="0033394D" w:rsidRPr="00EF239F" w:rsidRDefault="0033394D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B1776C" w:rsidRDefault="003678DD" w:rsidP="00B1776C">
      <w:pPr>
        <w:pStyle w:val="Nadpis2"/>
      </w:pPr>
      <w:bookmarkStart w:id="131" w:name="_Toc459972400"/>
      <w:bookmarkStart w:id="132" w:name="_Toc460496547"/>
      <w:bookmarkStart w:id="133" w:name="_Toc144027892"/>
      <w:bookmarkStart w:id="134" w:name="_Toc144035440"/>
      <w:bookmarkStart w:id="135" w:name="_Toc144035954"/>
      <w:bookmarkStart w:id="136" w:name="_Toc144037428"/>
      <w:r w:rsidRPr="00B1776C">
        <w:t>Triedny</w:t>
      </w:r>
      <w:r w:rsidR="00B77965" w:rsidRPr="00B1776C">
        <w:t xml:space="preserve"> učiteľ</w:t>
      </w:r>
      <w:bookmarkEnd w:id="131"/>
      <w:bookmarkEnd w:id="132"/>
      <w:bookmarkEnd w:id="133"/>
      <w:bookmarkEnd w:id="134"/>
      <w:bookmarkEnd w:id="135"/>
      <w:bookmarkEnd w:id="136"/>
    </w:p>
    <w:p w:rsidR="00BC4C16" w:rsidRPr="00EF239F" w:rsidRDefault="00BC4C16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B77965" w:rsidRPr="00EF239F" w:rsidRDefault="008E4D12" w:rsidP="00740342">
      <w:pPr>
        <w:pStyle w:val="Zkladntext"/>
        <w:spacing w:line="276" w:lineRule="auto"/>
        <w:jc w:val="both"/>
        <w:rPr>
          <w:rFonts w:ascii="Arial" w:hAnsi="Arial" w:cs="Arial"/>
          <w:bCs w:val="0"/>
          <w:sz w:val="24"/>
          <w:szCs w:val="24"/>
        </w:rPr>
      </w:pPr>
      <w:r w:rsidRPr="00EF239F">
        <w:rPr>
          <w:rFonts w:ascii="Arial" w:hAnsi="Arial" w:cs="Arial"/>
          <w:bCs w:val="0"/>
          <w:sz w:val="24"/>
          <w:szCs w:val="24"/>
        </w:rPr>
        <w:t>- Z</w:t>
      </w:r>
      <w:r w:rsidR="00B77965" w:rsidRPr="00EF239F">
        <w:rPr>
          <w:rFonts w:ascii="Arial" w:hAnsi="Arial" w:cs="Arial"/>
          <w:bCs w:val="0"/>
          <w:sz w:val="24"/>
          <w:szCs w:val="24"/>
        </w:rPr>
        <w:t>odpovedá za úplnosť a správnosť pe</w:t>
      </w:r>
      <w:r w:rsidRPr="00EF239F">
        <w:rPr>
          <w:rFonts w:ascii="Arial" w:hAnsi="Arial" w:cs="Arial"/>
          <w:bCs w:val="0"/>
          <w:sz w:val="24"/>
          <w:szCs w:val="24"/>
        </w:rPr>
        <w:t xml:space="preserve">dagogickej dokumentácie a ďalšej </w:t>
      </w:r>
      <w:r w:rsidR="00B77965" w:rsidRPr="00EF239F">
        <w:rPr>
          <w:rFonts w:ascii="Arial" w:hAnsi="Arial" w:cs="Arial"/>
          <w:bCs w:val="0"/>
          <w:sz w:val="24"/>
          <w:szCs w:val="24"/>
        </w:rPr>
        <w:t>dokumentácie týkajúcej sa detí alebo triedy, spolupracuje so zákonným</w:t>
      </w:r>
      <w:r w:rsidRPr="00EF239F">
        <w:rPr>
          <w:rFonts w:ascii="Arial" w:hAnsi="Arial" w:cs="Arial"/>
          <w:bCs w:val="0"/>
          <w:sz w:val="24"/>
          <w:szCs w:val="24"/>
        </w:rPr>
        <w:t xml:space="preserve"> </w:t>
      </w:r>
      <w:r w:rsidR="00B77965" w:rsidRPr="00EF239F">
        <w:rPr>
          <w:rFonts w:ascii="Arial" w:hAnsi="Arial" w:cs="Arial"/>
          <w:bCs w:val="0"/>
          <w:sz w:val="24"/>
          <w:szCs w:val="24"/>
        </w:rPr>
        <w:t>zástupcom, ostatnými pedagogickými zamestnancami</w:t>
      </w:r>
      <w:r w:rsidR="00CA7B82" w:rsidRPr="00EF239F">
        <w:rPr>
          <w:rFonts w:ascii="Arial" w:hAnsi="Arial" w:cs="Arial"/>
          <w:bCs w:val="0"/>
          <w:sz w:val="24"/>
          <w:szCs w:val="24"/>
        </w:rPr>
        <w:t>,</w:t>
      </w:r>
      <w:r w:rsidR="00B77965" w:rsidRPr="00EF239F">
        <w:rPr>
          <w:rFonts w:ascii="Arial" w:hAnsi="Arial" w:cs="Arial"/>
          <w:bCs w:val="0"/>
          <w:sz w:val="24"/>
          <w:szCs w:val="24"/>
        </w:rPr>
        <w:t xml:space="preserve"> zákonným zástupcom poskytuje pedagogické poradenstvo</w:t>
      </w:r>
    </w:p>
    <w:p w:rsidR="00D31279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AE44B4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utvára podmienky pre dieťa so špeciálnymi výchovno-vzdelávacími  potrebami v spolupráci so zákonným zástupcom dieťaťa, ostatnými zamestnancami materskej školy, všeobecným lekárom pre deti a dorast a s príslušným školským zariadením výchovného poradenstva a prevencie</w:t>
      </w:r>
      <w:r w:rsidR="00927B46" w:rsidRPr="00EF239F">
        <w:rPr>
          <w:rFonts w:ascii="Arial" w:hAnsi="Arial" w:cs="Arial"/>
          <w:sz w:val="24"/>
          <w:szCs w:val="24"/>
        </w:rPr>
        <w:t>.</w:t>
      </w:r>
    </w:p>
    <w:p w:rsidR="008E4D12" w:rsidRPr="00EF239F" w:rsidRDefault="008E4D12" w:rsidP="00740342">
      <w:pPr>
        <w:pStyle w:val="Nadpis6"/>
        <w:spacing w:line="276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B77965" w:rsidRPr="00B1776C" w:rsidRDefault="00B77965" w:rsidP="00B1776C">
      <w:pPr>
        <w:pStyle w:val="Nadpis2"/>
      </w:pPr>
      <w:bookmarkStart w:id="137" w:name="_Toc459972401"/>
      <w:bookmarkStart w:id="138" w:name="_Toc460496548"/>
      <w:bookmarkStart w:id="139" w:name="_Toc144027893"/>
      <w:bookmarkStart w:id="140" w:name="_Toc144035441"/>
      <w:bookmarkStart w:id="141" w:name="_Toc144035955"/>
      <w:bookmarkStart w:id="142" w:name="_Toc144037429"/>
      <w:r w:rsidRPr="00B1776C">
        <w:t>Podmienky na zaistenie bezpečnosti a ochrany zdravia</w:t>
      </w:r>
      <w:bookmarkEnd w:id="137"/>
      <w:bookmarkEnd w:id="138"/>
      <w:bookmarkEnd w:id="139"/>
      <w:bookmarkEnd w:id="140"/>
      <w:bookmarkEnd w:id="141"/>
      <w:bookmarkEnd w:id="142"/>
    </w:p>
    <w:p w:rsidR="00B77965" w:rsidRPr="00B1776C" w:rsidRDefault="00BC4C16" w:rsidP="00B1776C">
      <w:pPr>
        <w:pStyle w:val="Nadpis2"/>
      </w:pPr>
      <w:bookmarkStart w:id="143" w:name="_Toc459972402"/>
      <w:bookmarkStart w:id="144" w:name="_Toc460496549"/>
      <w:bookmarkStart w:id="145" w:name="_Toc144027894"/>
      <w:bookmarkStart w:id="146" w:name="_Toc144035442"/>
      <w:bookmarkStart w:id="147" w:name="_Toc144035956"/>
      <w:bookmarkStart w:id="148" w:name="_Toc144037430"/>
      <w:r w:rsidRPr="00B1776C">
        <w:t>pri výchove a vzdelávaní</w:t>
      </w:r>
      <w:bookmarkEnd w:id="143"/>
      <w:bookmarkEnd w:id="144"/>
      <w:bookmarkEnd w:id="145"/>
      <w:bookmarkEnd w:id="146"/>
      <w:bookmarkEnd w:id="147"/>
      <w:bookmarkEnd w:id="148"/>
    </w:p>
    <w:p w:rsidR="007905BF" w:rsidRPr="00EF239F" w:rsidRDefault="007905BF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BC4C16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</w:r>
      <w:r w:rsidR="00E07B61" w:rsidRPr="00EF239F">
        <w:rPr>
          <w:rFonts w:ascii="Arial" w:hAnsi="Arial" w:cs="Arial"/>
          <w:sz w:val="24"/>
          <w:szCs w:val="24"/>
        </w:rPr>
        <w:t>V starostlivosti o zdravie, hygienu a bezpečnos</w:t>
      </w:r>
      <w:r w:rsidR="00EF4F65">
        <w:rPr>
          <w:rFonts w:ascii="Arial" w:hAnsi="Arial" w:cs="Arial"/>
          <w:sz w:val="24"/>
          <w:szCs w:val="24"/>
        </w:rPr>
        <w:t>ť</w:t>
      </w:r>
      <w:r w:rsidR="00E07B61" w:rsidRPr="00EF239F">
        <w:rPr>
          <w:rFonts w:ascii="Arial" w:hAnsi="Arial" w:cs="Arial"/>
          <w:sz w:val="24"/>
          <w:szCs w:val="24"/>
        </w:rPr>
        <w:t xml:space="preserve"> deti sa riadia zamestnanci MŠ všeobecne záväznými predpismi, najmä §7 Vyhlášky MŠ SR č. </w:t>
      </w:r>
      <w:r w:rsidR="00290E56" w:rsidRPr="00EF239F">
        <w:rPr>
          <w:rFonts w:ascii="Arial" w:hAnsi="Arial" w:cs="Arial"/>
          <w:sz w:val="24"/>
          <w:szCs w:val="24"/>
        </w:rPr>
        <w:t>306/2008 Z.z</w:t>
      </w:r>
      <w:r w:rsidR="00E07B61" w:rsidRPr="00EF239F">
        <w:rPr>
          <w:rFonts w:ascii="Arial" w:hAnsi="Arial" w:cs="Arial"/>
          <w:sz w:val="24"/>
          <w:szCs w:val="24"/>
        </w:rPr>
        <w:t>. o materskej škole v znení vyhlášky č.308/2009 Z.z. Súčasťou starostlivosti o zdravie na pracovisku je aj rešpektovanie Zákona NR SR č 377/2004 o ochrane nefajčiarov. Z</w:t>
      </w:r>
      <w:r w:rsidR="00BC4C16" w:rsidRPr="00EF239F">
        <w:rPr>
          <w:rFonts w:ascii="Arial" w:hAnsi="Arial" w:cs="Arial"/>
          <w:sz w:val="24"/>
          <w:szCs w:val="24"/>
        </w:rPr>
        <w:t>ákaz fajčiť v celom objekte MŠ.</w:t>
      </w:r>
    </w:p>
    <w:p w:rsidR="00365714" w:rsidRPr="00EF239F" w:rsidRDefault="00365714" w:rsidP="007444F7">
      <w:pPr>
        <w:spacing w:line="276" w:lineRule="auto"/>
        <w:ind w:firstLine="435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Za dodržiavanie hygienických a bezpečnostn</w:t>
      </w:r>
      <w:r w:rsidR="00EF4F65">
        <w:rPr>
          <w:rFonts w:ascii="Arial" w:hAnsi="Arial" w:cs="Arial"/>
          <w:sz w:val="24"/>
          <w:szCs w:val="24"/>
        </w:rPr>
        <w:t>ý</w:t>
      </w:r>
      <w:r w:rsidRPr="00EF239F">
        <w:rPr>
          <w:rFonts w:ascii="Arial" w:hAnsi="Arial" w:cs="Arial"/>
          <w:sz w:val="24"/>
          <w:szCs w:val="24"/>
        </w:rPr>
        <w:t xml:space="preserve">ch predpisov v priestoroch MŠ a ochranu zdravia detí zodpovedajú aj nepedagogickí zamestnanci, a to v rozsahu im určenej pracovnej náplne. </w:t>
      </w:r>
    </w:p>
    <w:p w:rsidR="008E4D12" w:rsidRPr="00EF239F" w:rsidRDefault="00B67990" w:rsidP="00740342">
      <w:pPr>
        <w:spacing w:line="276" w:lineRule="auto"/>
        <w:ind w:firstLine="435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Učiteľka je zodpove</w:t>
      </w:r>
      <w:r w:rsidR="00365714" w:rsidRPr="00EF239F">
        <w:rPr>
          <w:rFonts w:ascii="Arial" w:hAnsi="Arial" w:cs="Arial"/>
          <w:sz w:val="24"/>
          <w:szCs w:val="24"/>
        </w:rPr>
        <w:t>dná za vytvorenie pokojnej a tvorivej atmosféry v MŠ, ochranu psychického zdravia detí, nepoužíva telesné tresty, ani neprimerané inhibičné</w:t>
      </w:r>
      <w:r w:rsidR="00731078" w:rsidRPr="00EF239F">
        <w:rPr>
          <w:rFonts w:ascii="Arial" w:hAnsi="Arial" w:cs="Arial"/>
          <w:sz w:val="24"/>
          <w:szCs w:val="24"/>
        </w:rPr>
        <w:t xml:space="preserve"> (napomenutie, vylúčenie, pokarhanie)</w:t>
      </w:r>
      <w:r w:rsidR="00365714" w:rsidRPr="00EF239F">
        <w:rPr>
          <w:rFonts w:ascii="Arial" w:hAnsi="Arial" w:cs="Arial"/>
          <w:sz w:val="24"/>
          <w:szCs w:val="24"/>
        </w:rPr>
        <w:t xml:space="preserve"> metódy výchovy. Ak učite</w:t>
      </w:r>
      <w:r w:rsidR="00EF4F65">
        <w:rPr>
          <w:rFonts w:ascii="Arial" w:hAnsi="Arial" w:cs="Arial"/>
          <w:sz w:val="24"/>
          <w:szCs w:val="24"/>
        </w:rPr>
        <w:t>ľ</w:t>
      </w:r>
      <w:r w:rsidR="00365714" w:rsidRPr="00EF239F">
        <w:rPr>
          <w:rFonts w:ascii="Arial" w:hAnsi="Arial" w:cs="Arial"/>
          <w:sz w:val="24"/>
          <w:szCs w:val="24"/>
        </w:rPr>
        <w:t>ka zistí nedostatok na predmetoch, pomôckach, alebo zariadení, ktorý môže ohroziť zdravie, alebo bezpečnos</w:t>
      </w:r>
      <w:r w:rsidR="00EF4F65">
        <w:rPr>
          <w:rFonts w:ascii="Arial" w:hAnsi="Arial" w:cs="Arial"/>
          <w:sz w:val="24"/>
          <w:szCs w:val="24"/>
        </w:rPr>
        <w:t>ť</w:t>
      </w:r>
      <w:r w:rsidR="00365714" w:rsidRPr="00EF239F">
        <w:rPr>
          <w:rFonts w:ascii="Arial" w:hAnsi="Arial" w:cs="Arial"/>
          <w:sz w:val="24"/>
          <w:szCs w:val="24"/>
        </w:rPr>
        <w:t xml:space="preserve"> detí, zabezpečí jeho odstránen</w:t>
      </w:r>
      <w:r w:rsidR="00840B28" w:rsidRPr="00EF239F">
        <w:rPr>
          <w:rFonts w:ascii="Arial" w:hAnsi="Arial" w:cs="Arial"/>
          <w:sz w:val="24"/>
          <w:szCs w:val="24"/>
        </w:rPr>
        <w:t>ie osobne, alebo to oznámi ihneď</w:t>
      </w:r>
      <w:r w:rsidR="00365714" w:rsidRPr="00EF239F">
        <w:rPr>
          <w:rFonts w:ascii="Arial" w:hAnsi="Arial" w:cs="Arial"/>
          <w:sz w:val="24"/>
          <w:szCs w:val="24"/>
        </w:rPr>
        <w:t xml:space="preserve"> </w:t>
      </w:r>
      <w:r w:rsidR="00F4221F">
        <w:rPr>
          <w:rFonts w:ascii="Arial" w:hAnsi="Arial" w:cs="Arial"/>
          <w:sz w:val="24"/>
          <w:szCs w:val="24"/>
        </w:rPr>
        <w:t>prevádzkovému zamestnancovi</w:t>
      </w:r>
      <w:r w:rsidR="00365714" w:rsidRPr="00EF239F">
        <w:rPr>
          <w:rFonts w:ascii="Arial" w:hAnsi="Arial" w:cs="Arial"/>
          <w:sz w:val="24"/>
          <w:szCs w:val="24"/>
        </w:rPr>
        <w:t>. T</w:t>
      </w:r>
      <w:r w:rsidR="00F4221F">
        <w:rPr>
          <w:rFonts w:ascii="Arial" w:hAnsi="Arial" w:cs="Arial"/>
          <w:sz w:val="24"/>
          <w:szCs w:val="24"/>
        </w:rPr>
        <w:t>en</w:t>
      </w:r>
      <w:r w:rsidR="00365714" w:rsidRPr="00EF239F">
        <w:rPr>
          <w:rFonts w:ascii="Arial" w:hAnsi="Arial" w:cs="Arial"/>
          <w:sz w:val="24"/>
          <w:szCs w:val="24"/>
        </w:rPr>
        <w:t xml:space="preserve"> ho podľa svoj</w:t>
      </w:r>
      <w:r w:rsidR="00EF4F65">
        <w:rPr>
          <w:rFonts w:ascii="Arial" w:hAnsi="Arial" w:cs="Arial"/>
          <w:sz w:val="24"/>
          <w:szCs w:val="24"/>
        </w:rPr>
        <w:t>i</w:t>
      </w:r>
      <w:r w:rsidR="00365714" w:rsidRPr="00EF239F">
        <w:rPr>
          <w:rFonts w:ascii="Arial" w:hAnsi="Arial" w:cs="Arial"/>
          <w:sz w:val="24"/>
          <w:szCs w:val="24"/>
        </w:rPr>
        <w:t xml:space="preserve">ch schopnosti odstráni, alebo to nahlási priamemu nadriadenému, ktorý privolá na odstránenie závad </w:t>
      </w:r>
      <w:r w:rsidR="006506C9" w:rsidRPr="00EF239F">
        <w:rPr>
          <w:rFonts w:ascii="Arial" w:hAnsi="Arial" w:cs="Arial"/>
          <w:sz w:val="24"/>
          <w:szCs w:val="24"/>
        </w:rPr>
        <w:t>pr</w:t>
      </w:r>
      <w:r w:rsidR="00365714" w:rsidRPr="00EF239F">
        <w:rPr>
          <w:rFonts w:ascii="Arial" w:hAnsi="Arial" w:cs="Arial"/>
          <w:sz w:val="24"/>
          <w:szCs w:val="24"/>
        </w:rPr>
        <w:t>íslušných odborníkov</w:t>
      </w:r>
      <w:r w:rsidR="007366EA" w:rsidRPr="00EF239F">
        <w:rPr>
          <w:rFonts w:ascii="Arial" w:hAnsi="Arial" w:cs="Arial"/>
          <w:sz w:val="24"/>
          <w:szCs w:val="24"/>
        </w:rPr>
        <w:t>.</w:t>
      </w:r>
    </w:p>
    <w:p w:rsidR="007366EA" w:rsidRPr="00EF239F" w:rsidRDefault="007366EA" w:rsidP="00740342">
      <w:pPr>
        <w:spacing w:line="276" w:lineRule="auto"/>
        <w:ind w:firstLine="435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B77965" w:rsidP="007444F7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lastRenderedPageBreak/>
        <w:t>Materské školy sú pri výchove a vzdelávaní, pri činnostiach priamo súvisiacich s výchovou a vzdelávaním a pri poskytovaní služieb povinné:</w:t>
      </w:r>
    </w:p>
    <w:p w:rsidR="00B77965" w:rsidRPr="00EF239F" w:rsidRDefault="00B77965" w:rsidP="00F4221F">
      <w:pPr>
        <w:numPr>
          <w:ilvl w:val="0"/>
          <w:numId w:val="20"/>
        </w:numPr>
        <w:spacing w:line="276" w:lineRule="auto"/>
        <w:ind w:left="284" w:hanging="567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prihliadať na základné fyziologické potreby  detí</w:t>
      </w:r>
      <w:r w:rsidR="000234A0">
        <w:rPr>
          <w:rFonts w:ascii="Arial" w:hAnsi="Arial" w:cs="Arial"/>
          <w:sz w:val="24"/>
          <w:szCs w:val="24"/>
        </w:rPr>
        <w:t>,</w:t>
      </w:r>
    </w:p>
    <w:p w:rsidR="00F4221F" w:rsidRDefault="00840B28" w:rsidP="00F4221F">
      <w:pPr>
        <w:numPr>
          <w:ilvl w:val="0"/>
          <w:numId w:val="20"/>
        </w:num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vytvárať podmienky na zdravý </w:t>
      </w:r>
      <w:r w:rsidR="00B77965" w:rsidRPr="00EF239F">
        <w:rPr>
          <w:rFonts w:ascii="Arial" w:hAnsi="Arial" w:cs="Arial"/>
          <w:sz w:val="24"/>
          <w:szCs w:val="24"/>
        </w:rPr>
        <w:t>vývin detí a na predchádzanie soci</w:t>
      </w:r>
      <w:r w:rsidR="000234A0">
        <w:rPr>
          <w:rFonts w:ascii="Arial" w:hAnsi="Arial" w:cs="Arial"/>
          <w:sz w:val="24"/>
          <w:szCs w:val="24"/>
        </w:rPr>
        <w:t>á</w:t>
      </w:r>
      <w:r w:rsidR="00B77965" w:rsidRPr="00EF239F">
        <w:rPr>
          <w:rFonts w:ascii="Arial" w:hAnsi="Arial" w:cs="Arial"/>
          <w:sz w:val="24"/>
          <w:szCs w:val="24"/>
        </w:rPr>
        <w:t>lno</w:t>
      </w:r>
      <w:r w:rsidR="00EF4F65">
        <w:rPr>
          <w:rFonts w:ascii="Arial" w:hAnsi="Arial" w:cs="Arial"/>
          <w:sz w:val="24"/>
          <w:szCs w:val="24"/>
        </w:rPr>
        <w:t xml:space="preserve"> </w:t>
      </w:r>
      <w:r w:rsidR="00B77965" w:rsidRPr="00EF239F">
        <w:rPr>
          <w:rFonts w:ascii="Arial" w:hAnsi="Arial" w:cs="Arial"/>
          <w:sz w:val="24"/>
          <w:szCs w:val="24"/>
        </w:rPr>
        <w:t>patologických</w:t>
      </w:r>
      <w:r w:rsidR="00F4221F">
        <w:rPr>
          <w:rFonts w:ascii="Arial" w:hAnsi="Arial" w:cs="Arial"/>
          <w:sz w:val="24"/>
          <w:szCs w:val="24"/>
        </w:rPr>
        <w:t xml:space="preserve"> </w:t>
      </w:r>
    </w:p>
    <w:p w:rsidR="00B77965" w:rsidRPr="00EF239F" w:rsidRDefault="00B77965" w:rsidP="000234A0">
      <w:pPr>
        <w:spacing w:line="276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javov</w:t>
      </w:r>
      <w:r w:rsidR="000234A0">
        <w:rPr>
          <w:rFonts w:ascii="Arial" w:hAnsi="Arial" w:cs="Arial"/>
          <w:sz w:val="24"/>
          <w:szCs w:val="24"/>
        </w:rPr>
        <w:t>,</w:t>
      </w:r>
    </w:p>
    <w:p w:rsidR="007366EA" w:rsidRPr="00EF239F" w:rsidRDefault="007366EA" w:rsidP="00F4221F">
      <w:pPr>
        <w:numPr>
          <w:ilvl w:val="0"/>
          <w:numId w:val="22"/>
        </w:numPr>
        <w:spacing w:line="276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realizovať </w:t>
      </w:r>
      <w:r w:rsidR="00F4221F">
        <w:rPr>
          <w:rFonts w:ascii="Arial" w:hAnsi="Arial" w:cs="Arial"/>
          <w:sz w:val="24"/>
          <w:szCs w:val="24"/>
        </w:rPr>
        <w:t>r</w:t>
      </w:r>
      <w:r w:rsidRPr="00EF239F">
        <w:rPr>
          <w:rFonts w:ascii="Arial" w:hAnsi="Arial" w:cs="Arial"/>
          <w:sz w:val="24"/>
          <w:szCs w:val="24"/>
        </w:rPr>
        <w:t>anný filter</w:t>
      </w:r>
      <w:r w:rsidR="000234A0">
        <w:rPr>
          <w:rFonts w:ascii="Arial" w:hAnsi="Arial" w:cs="Arial"/>
          <w:sz w:val="24"/>
          <w:szCs w:val="24"/>
        </w:rPr>
        <w:t>,</w:t>
      </w:r>
    </w:p>
    <w:p w:rsidR="00F4221F" w:rsidRDefault="00B77965" w:rsidP="00F4221F">
      <w:pPr>
        <w:numPr>
          <w:ilvl w:val="0"/>
          <w:numId w:val="22"/>
        </w:numPr>
        <w:spacing w:line="276" w:lineRule="auto"/>
        <w:ind w:left="426" w:hanging="56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zaistiť bezpečnosť a ochranu zdravia detí </w:t>
      </w:r>
      <w:r w:rsidR="007366EA" w:rsidRPr="00EF239F">
        <w:rPr>
          <w:rFonts w:ascii="Arial" w:hAnsi="Arial" w:cs="Arial"/>
          <w:sz w:val="24"/>
          <w:szCs w:val="24"/>
        </w:rPr>
        <w:t xml:space="preserve">s osobitným dôrazom na pobyt vonku </w:t>
      </w:r>
    </w:p>
    <w:p w:rsidR="00F4221F" w:rsidRDefault="00F4221F" w:rsidP="00F4221F">
      <w:pPr>
        <w:spacing w:line="276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366EA" w:rsidRPr="00EF239F">
        <w:rPr>
          <w:rFonts w:ascii="Arial" w:hAnsi="Arial" w:cs="Arial"/>
          <w:sz w:val="24"/>
          <w:szCs w:val="24"/>
        </w:rPr>
        <w:t>vychádzky</w:t>
      </w:r>
      <w:r w:rsidR="000234A0">
        <w:rPr>
          <w:rFonts w:ascii="Arial" w:hAnsi="Arial" w:cs="Arial"/>
          <w:sz w:val="24"/>
          <w:szCs w:val="24"/>
        </w:rPr>
        <w:t>,</w:t>
      </w:r>
    </w:p>
    <w:p w:rsidR="00B77965" w:rsidRPr="00EF239F" w:rsidRDefault="00B77965" w:rsidP="00F4221F">
      <w:pPr>
        <w:numPr>
          <w:ilvl w:val="0"/>
          <w:numId w:val="23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poskytnúť nevyhnutné informácie na zaistenie bezpečnosti a ochrany zdravia</w:t>
      </w:r>
    </w:p>
    <w:p w:rsidR="00B77965" w:rsidRPr="00EF239F" w:rsidRDefault="007366EA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deti</w:t>
      </w:r>
      <w:r w:rsidR="000234A0">
        <w:rPr>
          <w:rFonts w:ascii="Arial" w:hAnsi="Arial" w:cs="Arial"/>
          <w:sz w:val="24"/>
          <w:szCs w:val="24"/>
        </w:rPr>
        <w:t>,</w:t>
      </w:r>
    </w:p>
    <w:p w:rsidR="00F4221F" w:rsidRDefault="00B77965" w:rsidP="00F4221F">
      <w:pPr>
        <w:numPr>
          <w:ilvl w:val="0"/>
          <w:numId w:val="23"/>
        </w:numPr>
        <w:spacing w:line="276" w:lineRule="auto"/>
        <w:ind w:left="426" w:hanging="57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viesť evidenciu registrovaných školských úra</w:t>
      </w:r>
      <w:r w:rsidR="008E4D12" w:rsidRPr="00EF239F">
        <w:rPr>
          <w:rFonts w:ascii="Arial" w:hAnsi="Arial" w:cs="Arial"/>
          <w:sz w:val="24"/>
          <w:szCs w:val="24"/>
        </w:rPr>
        <w:t>zov detí, ku ktorým došlo počas</w:t>
      </w:r>
    </w:p>
    <w:p w:rsidR="00B77965" w:rsidRPr="00EF239F" w:rsidRDefault="00B77965" w:rsidP="00F4221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výchovno-vzdelávacej činnosti alebo pri činnostiach organizovaných MŠ.</w:t>
      </w:r>
      <w:r w:rsidR="006506C9" w:rsidRPr="00EF239F">
        <w:rPr>
          <w:rFonts w:ascii="Arial" w:hAnsi="Arial" w:cs="Arial"/>
          <w:sz w:val="24"/>
          <w:szCs w:val="24"/>
        </w:rPr>
        <w:t xml:space="preserve"> Ak dieťa utrpí úraz, ktorý nie je potrebné ošetriť lekárom, ošetrí ho učite</w:t>
      </w:r>
      <w:r w:rsidR="00EF4F65">
        <w:rPr>
          <w:rFonts w:ascii="Arial" w:hAnsi="Arial" w:cs="Arial"/>
          <w:sz w:val="24"/>
          <w:szCs w:val="24"/>
        </w:rPr>
        <w:t>ľ</w:t>
      </w:r>
      <w:r w:rsidR="006506C9" w:rsidRPr="00EF239F">
        <w:rPr>
          <w:rFonts w:ascii="Arial" w:hAnsi="Arial" w:cs="Arial"/>
          <w:sz w:val="24"/>
          <w:szCs w:val="24"/>
        </w:rPr>
        <w:t>ka obvyklým spôsobom. Úraz a spôsob ošetrenia zaevi</w:t>
      </w:r>
      <w:r w:rsidR="00CA7B82" w:rsidRPr="00EF239F">
        <w:rPr>
          <w:rFonts w:ascii="Arial" w:hAnsi="Arial" w:cs="Arial"/>
          <w:sz w:val="24"/>
          <w:szCs w:val="24"/>
        </w:rPr>
        <w:t xml:space="preserve">duje v zošite školských úrazov. </w:t>
      </w:r>
      <w:r w:rsidR="006506C9" w:rsidRPr="00EF239F">
        <w:rPr>
          <w:rFonts w:ascii="Arial" w:hAnsi="Arial" w:cs="Arial"/>
          <w:sz w:val="24"/>
          <w:szCs w:val="24"/>
        </w:rPr>
        <w:t xml:space="preserve">Ak </w:t>
      </w:r>
      <w:r w:rsidR="003D3A0F" w:rsidRPr="00EF239F">
        <w:rPr>
          <w:rFonts w:ascii="Arial" w:hAnsi="Arial" w:cs="Arial"/>
          <w:sz w:val="24"/>
          <w:szCs w:val="24"/>
        </w:rPr>
        <w:t>dieť</w:t>
      </w:r>
      <w:r w:rsidR="006506C9" w:rsidRPr="00EF239F">
        <w:rPr>
          <w:rFonts w:ascii="Arial" w:hAnsi="Arial" w:cs="Arial"/>
          <w:sz w:val="24"/>
          <w:szCs w:val="24"/>
        </w:rPr>
        <w:t>a utrpí úraz, ktorý si vyžaduje ošetrenie lekárom, službukonajúca učite</w:t>
      </w:r>
      <w:r w:rsidR="00EF4F65">
        <w:rPr>
          <w:rFonts w:ascii="Arial" w:hAnsi="Arial" w:cs="Arial"/>
          <w:sz w:val="24"/>
          <w:szCs w:val="24"/>
        </w:rPr>
        <w:t>ľ</w:t>
      </w:r>
      <w:r w:rsidR="006506C9" w:rsidRPr="00EF239F">
        <w:rPr>
          <w:rFonts w:ascii="Arial" w:hAnsi="Arial" w:cs="Arial"/>
          <w:sz w:val="24"/>
          <w:szCs w:val="24"/>
        </w:rPr>
        <w:t>ka sa ihneď kontaktuje s rodičom dieťaťa, s ktorým sa dohodne na ďalšom postupe.</w:t>
      </w:r>
    </w:p>
    <w:p w:rsidR="006506C9" w:rsidRPr="00EF239F" w:rsidRDefault="006506C9" w:rsidP="00740342">
      <w:pPr>
        <w:spacing w:line="276" w:lineRule="auto"/>
        <w:ind w:left="435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B77965" w:rsidP="007444F7">
      <w:pPr>
        <w:spacing w:line="276" w:lineRule="auto"/>
        <w:ind w:left="75" w:firstLine="633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Problematika zaistenia bezpečnosti a ochrany zdravia je aj integrálnou súčasťou obsahu výchovy a vzdelávania detí v MŠ. Deti sa prostredníctvom tohoto obsahu učia chrániť si svoje zdravie a zdravie iných a riešiť na elementárnej úrovni situácie ohrozujúce zdravie.</w:t>
      </w:r>
    </w:p>
    <w:p w:rsidR="00B77965" w:rsidRPr="00EF239F" w:rsidRDefault="00B77965" w:rsidP="00740342">
      <w:pPr>
        <w:spacing w:line="276" w:lineRule="auto"/>
        <w:ind w:left="75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Z</w:t>
      </w:r>
      <w:r w:rsidR="008E4D12" w:rsidRPr="00EF239F">
        <w:rPr>
          <w:rFonts w:ascii="Arial" w:hAnsi="Arial" w:cs="Arial"/>
          <w:sz w:val="24"/>
          <w:szCs w:val="24"/>
        </w:rPr>
        <w:t xml:space="preserve">ástupca zamestnancov pre BOZP: </w:t>
      </w:r>
      <w:r w:rsidRPr="00EF239F">
        <w:rPr>
          <w:rFonts w:ascii="Arial" w:hAnsi="Arial" w:cs="Arial"/>
          <w:sz w:val="24"/>
          <w:szCs w:val="24"/>
        </w:rPr>
        <w:t>Timčáková Dáša</w:t>
      </w:r>
    </w:p>
    <w:p w:rsidR="003678DD" w:rsidRPr="00EF239F" w:rsidRDefault="00B100A0" w:rsidP="00740342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Zdravotník v MŠ</w:t>
      </w:r>
      <w:r w:rsidR="00731078" w:rsidRPr="00EF239F">
        <w:rPr>
          <w:rFonts w:ascii="Arial" w:hAnsi="Arial" w:cs="Arial"/>
          <w:sz w:val="24"/>
          <w:szCs w:val="24"/>
        </w:rPr>
        <w:t>: Mgr. Piešťanská Ľubomíra</w:t>
      </w:r>
    </w:p>
    <w:p w:rsidR="003678DD" w:rsidRPr="00EF239F" w:rsidRDefault="003678DD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108B0" w:rsidRPr="00EF239F" w:rsidRDefault="002108B0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678DD" w:rsidRPr="00B1776C" w:rsidRDefault="003678DD" w:rsidP="00B1776C">
      <w:pPr>
        <w:pStyle w:val="Nadpis2"/>
      </w:pPr>
      <w:bookmarkStart w:id="149" w:name="_Toc459972403"/>
      <w:bookmarkStart w:id="150" w:name="_Toc460496550"/>
      <w:bookmarkStart w:id="151" w:name="_Toc144027895"/>
      <w:bookmarkStart w:id="152" w:name="_Toc144035443"/>
      <w:bookmarkStart w:id="153" w:name="_Toc144035957"/>
      <w:bookmarkStart w:id="154" w:name="_Toc144037431"/>
      <w:r w:rsidRPr="00B1776C">
        <w:t>Opatrenia v prípade pedikulózy</w:t>
      </w:r>
      <w:bookmarkEnd w:id="149"/>
      <w:bookmarkEnd w:id="150"/>
      <w:bookmarkEnd w:id="151"/>
      <w:bookmarkEnd w:id="152"/>
      <w:bookmarkEnd w:id="153"/>
      <w:bookmarkEnd w:id="154"/>
    </w:p>
    <w:p w:rsidR="003678DD" w:rsidRPr="00EF239F" w:rsidRDefault="003678DD" w:rsidP="00740342">
      <w:pPr>
        <w:spacing w:line="276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3678DD" w:rsidRPr="00EF239F" w:rsidRDefault="003678DD" w:rsidP="009C260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Pedikulóza</w:t>
      </w:r>
      <w:r w:rsidR="008E4D12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(zavšívavenie) je prenosné para</w:t>
      </w:r>
      <w:r w:rsidR="005B02C6" w:rsidRPr="00EF239F">
        <w:rPr>
          <w:rFonts w:ascii="Arial" w:hAnsi="Arial" w:cs="Arial"/>
          <w:sz w:val="24"/>
          <w:szCs w:val="24"/>
        </w:rPr>
        <w:t>zitárne ochorenie, vyskytuje sa u všetkých vekových skupinách, najmä u deti. Pôvodca je voš detská, ktorá sa šíri hlavne pri priamom styku, ale aj prostredníctvom</w:t>
      </w:r>
      <w:r w:rsidR="00F4221F">
        <w:rPr>
          <w:rFonts w:ascii="Arial" w:hAnsi="Arial" w:cs="Arial"/>
          <w:sz w:val="24"/>
          <w:szCs w:val="24"/>
        </w:rPr>
        <w:t xml:space="preserve"> </w:t>
      </w:r>
      <w:r w:rsidR="005B02C6" w:rsidRPr="00EF239F">
        <w:rPr>
          <w:rFonts w:ascii="Arial" w:hAnsi="Arial" w:cs="Arial"/>
          <w:sz w:val="24"/>
          <w:szCs w:val="24"/>
        </w:rPr>
        <w:t>predmetov( hrebeňov, šálov, čiapok,</w:t>
      </w:r>
      <w:r w:rsidR="00EF4F65">
        <w:rPr>
          <w:rFonts w:ascii="Arial" w:hAnsi="Arial" w:cs="Arial"/>
          <w:sz w:val="24"/>
          <w:szCs w:val="24"/>
        </w:rPr>
        <w:t xml:space="preserve"> </w:t>
      </w:r>
      <w:r w:rsidR="005B02C6" w:rsidRPr="00EF239F">
        <w:rPr>
          <w:rFonts w:ascii="Arial" w:hAnsi="Arial" w:cs="Arial"/>
          <w:sz w:val="24"/>
          <w:szCs w:val="24"/>
        </w:rPr>
        <w:t>posteľnej bielizne) Na diagnostiku slúži dôkladná pre</w:t>
      </w:r>
      <w:r w:rsidR="00EF4F65">
        <w:rPr>
          <w:rFonts w:ascii="Arial" w:hAnsi="Arial" w:cs="Arial"/>
          <w:sz w:val="24"/>
          <w:szCs w:val="24"/>
        </w:rPr>
        <w:t>h</w:t>
      </w:r>
      <w:r w:rsidR="005B02C6" w:rsidRPr="00EF239F">
        <w:rPr>
          <w:rFonts w:ascii="Arial" w:hAnsi="Arial" w:cs="Arial"/>
          <w:sz w:val="24"/>
          <w:szCs w:val="24"/>
        </w:rPr>
        <w:t xml:space="preserve">liadka vlasov. </w:t>
      </w:r>
    </w:p>
    <w:p w:rsidR="00076355" w:rsidRPr="00EF239F" w:rsidRDefault="0007635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76355" w:rsidRPr="00EF239F" w:rsidRDefault="0007635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Postup pri výskyte pedikulózy:</w:t>
      </w:r>
    </w:p>
    <w:p w:rsidR="00076355" w:rsidRPr="00EF239F" w:rsidRDefault="00076355" w:rsidP="0074034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Pri akomkoľvek podozrení na možný výskyt vši (nepokoj</w:t>
      </w:r>
      <w:r w:rsidR="00EF4F65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dieťaťa, neprimerané vyrušovane, nesústredenosť sa, škrabanie sa, viditeľný výskyt hn</w:t>
      </w:r>
      <w:r w:rsidR="00EF4F65">
        <w:rPr>
          <w:rFonts w:ascii="Arial" w:hAnsi="Arial" w:cs="Arial"/>
          <w:sz w:val="24"/>
          <w:szCs w:val="24"/>
        </w:rPr>
        <w:t>í</w:t>
      </w:r>
      <w:r w:rsidRPr="00EF239F">
        <w:rPr>
          <w:rFonts w:ascii="Arial" w:hAnsi="Arial" w:cs="Arial"/>
          <w:sz w:val="24"/>
          <w:szCs w:val="24"/>
        </w:rPr>
        <w:t>d vo vlasovej časti hlavy) oznámi učiteľka túto skutočnosť riaditeľke školy a zákonnému zástupcovi.</w:t>
      </w:r>
    </w:p>
    <w:p w:rsidR="00076355" w:rsidRPr="00EF239F" w:rsidRDefault="00076355" w:rsidP="0074034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Do príchodu zákonného zástupcu dieťa izoluje.</w:t>
      </w:r>
    </w:p>
    <w:p w:rsidR="00076355" w:rsidRPr="00EF239F" w:rsidRDefault="00076355" w:rsidP="0074034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Učiteľka dohliadne, aby čiapky, šály, hrebene a ďalšie predmety, s ktorými prišla hlava dieťaťa podozrivého zo zavš</w:t>
      </w:r>
      <w:r w:rsidR="00EF4F65">
        <w:rPr>
          <w:rFonts w:ascii="Arial" w:hAnsi="Arial" w:cs="Arial"/>
          <w:sz w:val="24"/>
          <w:szCs w:val="24"/>
        </w:rPr>
        <w:t>i</w:t>
      </w:r>
      <w:r w:rsidRPr="00EF239F">
        <w:rPr>
          <w:rFonts w:ascii="Arial" w:hAnsi="Arial" w:cs="Arial"/>
          <w:sz w:val="24"/>
          <w:szCs w:val="24"/>
        </w:rPr>
        <w:t>vavenia</w:t>
      </w:r>
      <w:r w:rsidR="00F4221F">
        <w:rPr>
          <w:rFonts w:ascii="Arial" w:hAnsi="Arial" w:cs="Arial"/>
          <w:sz w:val="24"/>
          <w:szCs w:val="24"/>
        </w:rPr>
        <w:t>,</w:t>
      </w:r>
      <w:r w:rsidRPr="00EF239F">
        <w:rPr>
          <w:rFonts w:ascii="Arial" w:hAnsi="Arial" w:cs="Arial"/>
          <w:sz w:val="24"/>
          <w:szCs w:val="24"/>
        </w:rPr>
        <w:t xml:space="preserve"> neboli spoločne uložené s odevmi ostatných detí</w:t>
      </w:r>
      <w:r w:rsidR="00F4221F">
        <w:rPr>
          <w:rFonts w:ascii="Arial" w:hAnsi="Arial" w:cs="Arial"/>
          <w:sz w:val="24"/>
          <w:szCs w:val="24"/>
        </w:rPr>
        <w:t>,</w:t>
      </w:r>
      <w:r w:rsidRPr="00EF239F">
        <w:rPr>
          <w:rFonts w:ascii="Arial" w:hAnsi="Arial" w:cs="Arial"/>
          <w:sz w:val="24"/>
          <w:szCs w:val="24"/>
        </w:rPr>
        <w:t xml:space="preserve"> prípadne, aby ich ostatné deti nepoužívali. </w:t>
      </w:r>
    </w:p>
    <w:p w:rsidR="00076355" w:rsidRPr="00EF239F" w:rsidRDefault="00076355" w:rsidP="0074034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Učiteľka odpor</w:t>
      </w:r>
      <w:r w:rsidR="00EF4F65">
        <w:rPr>
          <w:rFonts w:ascii="Arial" w:hAnsi="Arial" w:cs="Arial"/>
          <w:sz w:val="24"/>
          <w:szCs w:val="24"/>
        </w:rPr>
        <w:t>u</w:t>
      </w:r>
      <w:r w:rsidRPr="00EF239F">
        <w:rPr>
          <w:rFonts w:ascii="Arial" w:hAnsi="Arial" w:cs="Arial"/>
          <w:sz w:val="24"/>
          <w:szCs w:val="24"/>
        </w:rPr>
        <w:t>č</w:t>
      </w:r>
      <w:r w:rsidR="00EF4F65">
        <w:rPr>
          <w:rFonts w:ascii="Arial" w:hAnsi="Arial" w:cs="Arial"/>
          <w:sz w:val="24"/>
          <w:szCs w:val="24"/>
        </w:rPr>
        <w:t>í</w:t>
      </w:r>
      <w:r w:rsidRPr="00EF239F">
        <w:rPr>
          <w:rFonts w:ascii="Arial" w:hAnsi="Arial" w:cs="Arial"/>
          <w:sz w:val="24"/>
          <w:szCs w:val="24"/>
        </w:rPr>
        <w:t xml:space="preserve"> zákonnému zástupcovi návštevu pediatrie za účelom</w:t>
      </w:r>
      <w:r w:rsidR="007366EA" w:rsidRPr="00EF239F">
        <w:rPr>
          <w:rFonts w:ascii="Arial" w:hAnsi="Arial" w:cs="Arial"/>
          <w:sz w:val="24"/>
          <w:szCs w:val="24"/>
        </w:rPr>
        <w:t xml:space="preserve"> potvrdenia diagnózy</w:t>
      </w:r>
      <w:r w:rsidR="00F4221F">
        <w:rPr>
          <w:rFonts w:ascii="Arial" w:hAnsi="Arial" w:cs="Arial"/>
          <w:sz w:val="24"/>
          <w:szCs w:val="24"/>
        </w:rPr>
        <w:t xml:space="preserve"> </w:t>
      </w:r>
      <w:r w:rsidR="007366EA" w:rsidRPr="00EF239F">
        <w:rPr>
          <w:rFonts w:ascii="Arial" w:hAnsi="Arial" w:cs="Arial"/>
          <w:sz w:val="24"/>
          <w:szCs w:val="24"/>
        </w:rPr>
        <w:t>-</w:t>
      </w:r>
      <w:r w:rsidR="00F4221F">
        <w:rPr>
          <w:rFonts w:ascii="Arial" w:hAnsi="Arial" w:cs="Arial"/>
          <w:sz w:val="24"/>
          <w:szCs w:val="24"/>
        </w:rPr>
        <w:t xml:space="preserve"> </w:t>
      </w:r>
      <w:r w:rsidR="007366EA" w:rsidRPr="00EF239F">
        <w:rPr>
          <w:rFonts w:ascii="Arial" w:hAnsi="Arial" w:cs="Arial"/>
          <w:sz w:val="24"/>
          <w:szCs w:val="24"/>
        </w:rPr>
        <w:t xml:space="preserve">pedikulózy </w:t>
      </w:r>
      <w:r w:rsidRPr="00EF239F">
        <w:rPr>
          <w:rFonts w:ascii="Arial" w:hAnsi="Arial" w:cs="Arial"/>
          <w:sz w:val="24"/>
          <w:szCs w:val="24"/>
        </w:rPr>
        <w:t>a</w:t>
      </w:r>
      <w:r w:rsidR="007366EA" w:rsidRPr="00EF239F">
        <w:rPr>
          <w:rFonts w:ascii="Arial" w:hAnsi="Arial" w:cs="Arial"/>
          <w:sz w:val="24"/>
          <w:szCs w:val="24"/>
        </w:rPr>
        <w:t xml:space="preserve"> podľa jeho pokynov zabezpečí </w:t>
      </w:r>
      <w:r w:rsidR="007366EA" w:rsidRPr="00EF239F">
        <w:rPr>
          <w:rFonts w:ascii="Arial" w:hAnsi="Arial" w:cs="Arial"/>
          <w:sz w:val="24"/>
          <w:szCs w:val="24"/>
        </w:rPr>
        <w:lastRenderedPageBreak/>
        <w:t>od</w:t>
      </w:r>
      <w:r w:rsidRPr="00EF239F">
        <w:rPr>
          <w:rFonts w:ascii="Arial" w:hAnsi="Arial" w:cs="Arial"/>
          <w:sz w:val="24"/>
          <w:szCs w:val="24"/>
        </w:rPr>
        <w:t xml:space="preserve">všivavenie dieťaťa. Zároveň </w:t>
      </w:r>
      <w:r w:rsidR="00CA7B32" w:rsidRPr="00EF239F">
        <w:rPr>
          <w:rFonts w:ascii="Arial" w:hAnsi="Arial" w:cs="Arial"/>
          <w:sz w:val="24"/>
          <w:szCs w:val="24"/>
        </w:rPr>
        <w:t>ho požiada pos</w:t>
      </w:r>
      <w:r w:rsidR="00EF4F65">
        <w:rPr>
          <w:rFonts w:ascii="Arial" w:hAnsi="Arial" w:cs="Arial"/>
          <w:sz w:val="24"/>
          <w:szCs w:val="24"/>
        </w:rPr>
        <w:t>te</w:t>
      </w:r>
      <w:r w:rsidR="00CA7B32" w:rsidRPr="00EF239F">
        <w:rPr>
          <w:rFonts w:ascii="Arial" w:hAnsi="Arial" w:cs="Arial"/>
          <w:sz w:val="24"/>
          <w:szCs w:val="24"/>
        </w:rPr>
        <w:t>ľn</w:t>
      </w:r>
      <w:r w:rsidR="007366EA" w:rsidRPr="00EF239F">
        <w:rPr>
          <w:rFonts w:ascii="Arial" w:hAnsi="Arial" w:cs="Arial"/>
          <w:sz w:val="24"/>
          <w:szCs w:val="24"/>
        </w:rPr>
        <w:t>ú a osobnú bielizeň dieťaťa vyvariť</w:t>
      </w:r>
      <w:r w:rsidR="00CA7B32" w:rsidRPr="00EF239F">
        <w:rPr>
          <w:rFonts w:ascii="Arial" w:hAnsi="Arial" w:cs="Arial"/>
          <w:sz w:val="24"/>
          <w:szCs w:val="24"/>
        </w:rPr>
        <w:t>, alebo vyprať pri vysok</w:t>
      </w:r>
      <w:r w:rsidR="007366EA" w:rsidRPr="00EF239F">
        <w:rPr>
          <w:rFonts w:ascii="Arial" w:hAnsi="Arial" w:cs="Arial"/>
          <w:sz w:val="24"/>
          <w:szCs w:val="24"/>
        </w:rPr>
        <w:t>ých teplotách, dôkla</w:t>
      </w:r>
      <w:r w:rsidR="00EF4F65">
        <w:rPr>
          <w:rFonts w:ascii="Arial" w:hAnsi="Arial" w:cs="Arial"/>
          <w:sz w:val="24"/>
          <w:szCs w:val="24"/>
        </w:rPr>
        <w:t>dn</w:t>
      </w:r>
      <w:r w:rsidR="007366EA" w:rsidRPr="00EF239F">
        <w:rPr>
          <w:rFonts w:ascii="Arial" w:hAnsi="Arial" w:cs="Arial"/>
          <w:sz w:val="24"/>
          <w:szCs w:val="24"/>
        </w:rPr>
        <w:t xml:space="preserve">e vysušiť a </w:t>
      </w:r>
      <w:r w:rsidR="00CA7B32" w:rsidRPr="00EF239F">
        <w:rPr>
          <w:rFonts w:ascii="Arial" w:hAnsi="Arial" w:cs="Arial"/>
          <w:sz w:val="24"/>
          <w:szCs w:val="24"/>
        </w:rPr>
        <w:t>vyžehliť.</w:t>
      </w:r>
    </w:p>
    <w:p w:rsidR="00CA7B32" w:rsidRPr="00EF239F" w:rsidRDefault="00CA7B32" w:rsidP="0074034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Dezinfekcii je nutné podrobiť aj predmety, ktoré prišli do styku s vlasovou časťou hlavy</w:t>
      </w:r>
      <w:r w:rsidR="007366EA" w:rsidRPr="00EF239F">
        <w:rPr>
          <w:rFonts w:ascii="Arial" w:hAnsi="Arial" w:cs="Arial"/>
          <w:sz w:val="24"/>
          <w:szCs w:val="24"/>
        </w:rPr>
        <w:t xml:space="preserve"> (hlavne hrebene) a to vyva</w:t>
      </w:r>
      <w:r w:rsidRPr="00EF239F">
        <w:rPr>
          <w:rFonts w:ascii="Arial" w:hAnsi="Arial" w:cs="Arial"/>
          <w:sz w:val="24"/>
          <w:szCs w:val="24"/>
        </w:rPr>
        <w:t>rením, respektíve postriekaním prípravkom na lezúci hmyz.</w:t>
      </w:r>
    </w:p>
    <w:p w:rsidR="00CA7B32" w:rsidRPr="00EF239F" w:rsidRDefault="00CA7B32" w:rsidP="0074034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Riaditeľka zabezpečí informovanie všetkých rodičov, že sa v škole vyskytli vši. Zároveň budú rodičia informovaní, že bude v detských kolektívoch vykonávať preventívne op</w:t>
      </w:r>
      <w:r w:rsidR="00EF4F65">
        <w:rPr>
          <w:rFonts w:ascii="Arial" w:hAnsi="Arial" w:cs="Arial"/>
          <w:sz w:val="24"/>
          <w:szCs w:val="24"/>
        </w:rPr>
        <w:t>a</w:t>
      </w:r>
      <w:r w:rsidRPr="00EF239F">
        <w:rPr>
          <w:rFonts w:ascii="Arial" w:hAnsi="Arial" w:cs="Arial"/>
          <w:sz w:val="24"/>
          <w:szCs w:val="24"/>
        </w:rPr>
        <w:t>trenia aj regionálny úrad verejného zdravotníctva. Riaditeľka požiada rodičov o spoluprácu, ab</w:t>
      </w:r>
      <w:r w:rsidR="007366EA" w:rsidRPr="00EF239F">
        <w:rPr>
          <w:rFonts w:ascii="Arial" w:hAnsi="Arial" w:cs="Arial"/>
          <w:sz w:val="24"/>
          <w:szCs w:val="24"/>
        </w:rPr>
        <w:t xml:space="preserve">y priebežne kontrolovali vlasy </w:t>
      </w:r>
      <w:r w:rsidRPr="00EF239F">
        <w:rPr>
          <w:rFonts w:ascii="Arial" w:hAnsi="Arial" w:cs="Arial"/>
          <w:sz w:val="24"/>
          <w:szCs w:val="24"/>
        </w:rPr>
        <w:t>u svoj</w:t>
      </w:r>
      <w:r w:rsidR="00EF4F65">
        <w:rPr>
          <w:rFonts w:ascii="Arial" w:hAnsi="Arial" w:cs="Arial"/>
          <w:sz w:val="24"/>
          <w:szCs w:val="24"/>
        </w:rPr>
        <w:t>i</w:t>
      </w:r>
      <w:r w:rsidRPr="00EF239F">
        <w:rPr>
          <w:rFonts w:ascii="Arial" w:hAnsi="Arial" w:cs="Arial"/>
          <w:sz w:val="24"/>
          <w:szCs w:val="24"/>
        </w:rPr>
        <w:t>ch detí.</w:t>
      </w:r>
    </w:p>
    <w:p w:rsidR="00CA7B32" w:rsidRPr="00EF239F" w:rsidRDefault="00CA7B32" w:rsidP="0074034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Učiteľka v detskom kolektíve následne vykonáva preventívne opatrenia priebežným sledovaním charakteris</w:t>
      </w:r>
      <w:r w:rsidR="006F3CC7" w:rsidRPr="00EF239F">
        <w:rPr>
          <w:rFonts w:ascii="Arial" w:hAnsi="Arial" w:cs="Arial"/>
          <w:sz w:val="24"/>
          <w:szCs w:val="24"/>
        </w:rPr>
        <w:t>tických prejavov možného výskytu vši u ďalších deti, pričom v rámci denného ranného filtra deťom vhodným spôsobom prezrie vlasovú časť hlavy.</w:t>
      </w:r>
    </w:p>
    <w:p w:rsidR="00394D5A" w:rsidRPr="00EF239F" w:rsidRDefault="006F3CC7" w:rsidP="0074034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Opätovný nástup dieťaťa do školy je možný iba po predložení potvrdenia od lekára, že ochorenie bolo zlikvidované a dieťa je zdravé.</w:t>
      </w:r>
    </w:p>
    <w:p w:rsidR="00562291" w:rsidRPr="00EF239F" w:rsidRDefault="00562291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2291" w:rsidRPr="00EF239F" w:rsidRDefault="00562291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</w:t>
      </w:r>
      <w:r w:rsidR="009C2607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i/>
          <w:sz w:val="24"/>
          <w:szCs w:val="24"/>
        </w:rPr>
        <w:t>Zákonný zástupca</w:t>
      </w:r>
      <w:r w:rsidRPr="00EF239F">
        <w:rPr>
          <w:rFonts w:ascii="Arial" w:hAnsi="Arial" w:cs="Arial"/>
          <w:sz w:val="24"/>
          <w:szCs w:val="24"/>
        </w:rPr>
        <w:t xml:space="preserve"> má povinnosť starostlivosti o dieťa. Ak odmietne liečenie dieťaťa, možno túto skutočnosť považovať za nedodržanie povinnosti starostlivosti o dieťa a navyše dochádza aj k porušeniu základných práv dieťaťa. Riešenie tejto situácie je v kompetencií zodpovedných </w:t>
      </w:r>
      <w:r w:rsidR="00DC3867" w:rsidRPr="00EF239F">
        <w:rPr>
          <w:rFonts w:ascii="Arial" w:hAnsi="Arial" w:cs="Arial"/>
          <w:sz w:val="24"/>
          <w:szCs w:val="24"/>
        </w:rPr>
        <w:t>inštitúcií v sociálnej oblasti.</w:t>
      </w:r>
    </w:p>
    <w:p w:rsidR="00562291" w:rsidRPr="00EF239F" w:rsidRDefault="00562291" w:rsidP="007403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62291" w:rsidRPr="00B1776C" w:rsidRDefault="00562291" w:rsidP="00B1776C">
      <w:pPr>
        <w:pStyle w:val="Nadpis2"/>
      </w:pPr>
      <w:bookmarkStart w:id="155" w:name="_Toc459972404"/>
      <w:bookmarkStart w:id="156" w:name="_Toc460496551"/>
      <w:bookmarkStart w:id="157" w:name="_Toc144027896"/>
      <w:bookmarkStart w:id="158" w:name="_Toc144035444"/>
      <w:bookmarkStart w:id="159" w:name="_Toc144035958"/>
      <w:bookmarkStart w:id="160" w:name="_Toc144037432"/>
      <w:r w:rsidRPr="00B1776C">
        <w:t>Ochrana pred soci</w:t>
      </w:r>
      <w:r w:rsidR="00EF4F65">
        <w:t>á</w:t>
      </w:r>
      <w:r w:rsidRPr="00B1776C">
        <w:t>lno</w:t>
      </w:r>
      <w:r w:rsidR="00353DC3">
        <w:t>-</w:t>
      </w:r>
      <w:r w:rsidRPr="00B1776C">
        <w:t>patologickými javmi</w:t>
      </w:r>
      <w:bookmarkEnd w:id="155"/>
      <w:bookmarkEnd w:id="156"/>
      <w:bookmarkEnd w:id="157"/>
      <w:bookmarkEnd w:id="158"/>
      <w:bookmarkEnd w:id="159"/>
      <w:bookmarkEnd w:id="160"/>
    </w:p>
    <w:p w:rsidR="00796AEE" w:rsidRPr="00EF239F" w:rsidRDefault="00796AEE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1F9A" w:rsidRPr="00EF239F" w:rsidRDefault="00562291" w:rsidP="009C260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 zmysle Dohovoru o právach dieťaťa sú učite</w:t>
      </w:r>
      <w:r w:rsidR="00EF4F65">
        <w:rPr>
          <w:rFonts w:ascii="Arial" w:hAnsi="Arial" w:cs="Arial"/>
          <w:sz w:val="24"/>
          <w:szCs w:val="24"/>
        </w:rPr>
        <w:t>ľ</w:t>
      </w:r>
      <w:r w:rsidRPr="00EF239F">
        <w:rPr>
          <w:rFonts w:ascii="Arial" w:hAnsi="Arial" w:cs="Arial"/>
          <w:sz w:val="24"/>
          <w:szCs w:val="24"/>
        </w:rPr>
        <w:t xml:space="preserve">ky povinné zabezpečiť ochranu detí </w:t>
      </w:r>
      <w:r w:rsidR="00295C17" w:rsidRPr="00EF239F">
        <w:rPr>
          <w:rFonts w:ascii="Arial" w:hAnsi="Arial" w:cs="Arial"/>
          <w:sz w:val="24"/>
          <w:szCs w:val="24"/>
        </w:rPr>
        <w:t>pr</w:t>
      </w:r>
      <w:r w:rsidR="00217906" w:rsidRPr="00EF239F">
        <w:rPr>
          <w:rFonts w:ascii="Arial" w:hAnsi="Arial" w:cs="Arial"/>
          <w:sz w:val="24"/>
          <w:szCs w:val="24"/>
        </w:rPr>
        <w:t xml:space="preserve">ed </w:t>
      </w:r>
      <w:r w:rsidRPr="00EF239F">
        <w:rPr>
          <w:rFonts w:ascii="Arial" w:hAnsi="Arial" w:cs="Arial"/>
          <w:sz w:val="24"/>
          <w:szCs w:val="24"/>
        </w:rPr>
        <w:t>soci</w:t>
      </w:r>
      <w:r w:rsidR="00EF4F65">
        <w:rPr>
          <w:rFonts w:ascii="Arial" w:hAnsi="Arial" w:cs="Arial"/>
          <w:sz w:val="24"/>
          <w:szCs w:val="24"/>
        </w:rPr>
        <w:t>á</w:t>
      </w:r>
      <w:r w:rsidRPr="00EF239F">
        <w:rPr>
          <w:rFonts w:ascii="Arial" w:hAnsi="Arial" w:cs="Arial"/>
          <w:sz w:val="24"/>
          <w:szCs w:val="24"/>
        </w:rPr>
        <w:t>lno</w:t>
      </w:r>
      <w:r w:rsidR="00353DC3">
        <w:rPr>
          <w:rFonts w:ascii="Arial" w:hAnsi="Arial" w:cs="Arial"/>
          <w:sz w:val="24"/>
          <w:szCs w:val="24"/>
        </w:rPr>
        <w:t>-</w:t>
      </w:r>
      <w:r w:rsidRPr="00EF239F">
        <w:rPr>
          <w:rFonts w:ascii="Arial" w:hAnsi="Arial" w:cs="Arial"/>
          <w:sz w:val="24"/>
          <w:szCs w:val="24"/>
        </w:rPr>
        <w:t>pa</w:t>
      </w:r>
      <w:r w:rsidR="00B67990" w:rsidRPr="00EF239F">
        <w:rPr>
          <w:rFonts w:ascii="Arial" w:hAnsi="Arial" w:cs="Arial"/>
          <w:sz w:val="24"/>
          <w:szCs w:val="24"/>
        </w:rPr>
        <w:t xml:space="preserve">tologickými javmi, monitorovať </w:t>
      </w:r>
      <w:r w:rsidRPr="00EF239F">
        <w:rPr>
          <w:rFonts w:ascii="Arial" w:hAnsi="Arial" w:cs="Arial"/>
          <w:sz w:val="24"/>
          <w:szCs w:val="24"/>
        </w:rPr>
        <w:t>zmeny v správaní detí a v </w:t>
      </w:r>
      <w:r w:rsidR="00217906" w:rsidRPr="00EF239F">
        <w:rPr>
          <w:rFonts w:ascii="Arial" w:hAnsi="Arial" w:cs="Arial"/>
          <w:sz w:val="24"/>
          <w:szCs w:val="24"/>
        </w:rPr>
        <w:t>prípade</w:t>
      </w:r>
      <w:r w:rsidRPr="00EF239F">
        <w:rPr>
          <w:rFonts w:ascii="Arial" w:hAnsi="Arial" w:cs="Arial"/>
          <w:sz w:val="24"/>
          <w:szCs w:val="24"/>
        </w:rPr>
        <w:t> dôvodného podozrenia</w:t>
      </w:r>
      <w:r w:rsidR="00065ABE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z fyzického, alebo psychického týrania či ohrozenia mravného vývinu dieťaťa bezodkl</w:t>
      </w:r>
      <w:r w:rsidR="00217906" w:rsidRPr="00EF239F">
        <w:rPr>
          <w:rFonts w:ascii="Arial" w:hAnsi="Arial" w:cs="Arial"/>
          <w:sz w:val="24"/>
          <w:szCs w:val="24"/>
        </w:rPr>
        <w:t>a</w:t>
      </w:r>
      <w:r w:rsidRPr="00EF239F">
        <w:rPr>
          <w:rFonts w:ascii="Arial" w:hAnsi="Arial" w:cs="Arial"/>
          <w:sz w:val="24"/>
          <w:szCs w:val="24"/>
        </w:rPr>
        <w:t xml:space="preserve">dne riešiť problém v spolupráci s vedením </w:t>
      </w:r>
      <w:r w:rsidR="00065ABE" w:rsidRPr="00EF239F">
        <w:rPr>
          <w:rFonts w:ascii="Arial" w:hAnsi="Arial" w:cs="Arial"/>
          <w:sz w:val="24"/>
          <w:szCs w:val="24"/>
        </w:rPr>
        <w:t xml:space="preserve">školy, prípade </w:t>
      </w:r>
      <w:r w:rsidRPr="00EF239F">
        <w:rPr>
          <w:rFonts w:ascii="Arial" w:hAnsi="Arial" w:cs="Arial"/>
          <w:sz w:val="24"/>
          <w:szCs w:val="24"/>
        </w:rPr>
        <w:t>so zariadením pedagogicko-psychologického poradenstva a prevencie</w:t>
      </w:r>
      <w:r w:rsidR="00065ABE" w:rsidRPr="00EF239F">
        <w:rPr>
          <w:rFonts w:ascii="Arial" w:hAnsi="Arial" w:cs="Arial"/>
          <w:sz w:val="24"/>
          <w:szCs w:val="24"/>
        </w:rPr>
        <w:t xml:space="preserve">, kontaktovať príslušný odbor sociálnych vecí, pediatra a príslušné oddelenie policajného zboru </w:t>
      </w:r>
      <w:r w:rsidR="006F3CC7" w:rsidRPr="00EF239F">
        <w:rPr>
          <w:rFonts w:ascii="Arial" w:hAnsi="Arial" w:cs="Arial"/>
          <w:sz w:val="24"/>
          <w:szCs w:val="24"/>
        </w:rPr>
        <w:t>.</w:t>
      </w:r>
    </w:p>
    <w:p w:rsidR="00541F9A" w:rsidRPr="00EF239F" w:rsidRDefault="00541F9A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366EA" w:rsidRPr="00EF239F" w:rsidRDefault="007366EA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65ABE" w:rsidRPr="00EF239F" w:rsidRDefault="00065ABE" w:rsidP="00740342">
      <w:pPr>
        <w:pStyle w:val="Nadpis2"/>
        <w:spacing w:line="276" w:lineRule="auto"/>
        <w:rPr>
          <w:rFonts w:ascii="Arial" w:hAnsi="Arial" w:cs="Arial"/>
          <w:sz w:val="24"/>
          <w:szCs w:val="24"/>
        </w:rPr>
      </w:pPr>
      <w:bookmarkStart w:id="161" w:name="_Toc459972405"/>
      <w:bookmarkStart w:id="162" w:name="_Toc460496552"/>
      <w:bookmarkStart w:id="163" w:name="_Toc144027897"/>
      <w:bookmarkStart w:id="164" w:name="_Toc144035445"/>
      <w:bookmarkStart w:id="165" w:name="_Toc144035959"/>
      <w:bookmarkStart w:id="166" w:name="_Toc144037433"/>
      <w:r w:rsidRPr="00B1776C">
        <w:t xml:space="preserve">Ochrana proti šíreniu </w:t>
      </w:r>
      <w:r w:rsidR="00290E56" w:rsidRPr="00B1776C">
        <w:t>legálny</w:t>
      </w:r>
      <w:r w:rsidRPr="00B1776C">
        <w:t xml:space="preserve">ch a </w:t>
      </w:r>
      <w:r w:rsidR="00290E56" w:rsidRPr="00B1776C">
        <w:t>nelegálny</w:t>
      </w:r>
      <w:r w:rsidRPr="00B1776C">
        <w:t>ch drog</w:t>
      </w:r>
      <w:bookmarkEnd w:id="161"/>
      <w:bookmarkEnd w:id="162"/>
      <w:bookmarkEnd w:id="163"/>
      <w:bookmarkEnd w:id="164"/>
      <w:bookmarkEnd w:id="165"/>
      <w:bookmarkEnd w:id="166"/>
    </w:p>
    <w:p w:rsidR="00065ABE" w:rsidRPr="00EF239F" w:rsidRDefault="00065ABE" w:rsidP="0074034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065ABE" w:rsidRPr="00EF239F" w:rsidRDefault="00065ABE" w:rsidP="009C260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MŠ prijíma nasledovné opatrenia:</w:t>
      </w:r>
    </w:p>
    <w:p w:rsidR="00065ABE" w:rsidRPr="00EF239F" w:rsidRDefault="00065ABE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E02BE7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primeranou formou informovať detí o existe</w:t>
      </w:r>
      <w:r w:rsidR="00EA0345">
        <w:rPr>
          <w:rFonts w:ascii="Arial" w:hAnsi="Arial" w:cs="Arial"/>
          <w:sz w:val="24"/>
          <w:szCs w:val="24"/>
        </w:rPr>
        <w:t>n</w:t>
      </w:r>
      <w:r w:rsidRPr="00EF239F">
        <w:rPr>
          <w:rFonts w:ascii="Arial" w:hAnsi="Arial" w:cs="Arial"/>
          <w:sz w:val="24"/>
          <w:szCs w:val="24"/>
        </w:rPr>
        <w:t xml:space="preserve">cií legálnych a nelegálnych drog a ich mimoriadne negatívnych účinkoch na zdravie </w:t>
      </w:r>
      <w:r w:rsidR="00290E56" w:rsidRPr="00EF239F">
        <w:rPr>
          <w:rFonts w:ascii="Arial" w:hAnsi="Arial" w:cs="Arial"/>
          <w:sz w:val="24"/>
          <w:szCs w:val="24"/>
        </w:rPr>
        <w:t>člove</w:t>
      </w:r>
      <w:r w:rsidRPr="00EF239F">
        <w:rPr>
          <w:rFonts w:ascii="Arial" w:hAnsi="Arial" w:cs="Arial"/>
          <w:sz w:val="24"/>
          <w:szCs w:val="24"/>
        </w:rPr>
        <w:t>ka</w:t>
      </w:r>
      <w:r w:rsidR="000234A0">
        <w:rPr>
          <w:rFonts w:ascii="Arial" w:hAnsi="Arial" w:cs="Arial"/>
          <w:sz w:val="24"/>
          <w:szCs w:val="24"/>
        </w:rPr>
        <w:t>,</w:t>
      </w:r>
    </w:p>
    <w:p w:rsidR="00065ABE" w:rsidRPr="00EF239F" w:rsidRDefault="00065ABE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E02BE7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viesť detí k zdravému životnému spôsobu, rozlišovaniu zdravých a nezdravých návykov pre život a</w:t>
      </w:r>
      <w:r w:rsidR="000234A0">
        <w:rPr>
          <w:rFonts w:ascii="Arial" w:hAnsi="Arial" w:cs="Arial"/>
          <w:sz w:val="24"/>
          <w:szCs w:val="24"/>
        </w:rPr>
        <w:t> </w:t>
      </w:r>
      <w:r w:rsidRPr="00EF239F">
        <w:rPr>
          <w:rFonts w:ascii="Arial" w:hAnsi="Arial" w:cs="Arial"/>
          <w:sz w:val="24"/>
          <w:szCs w:val="24"/>
        </w:rPr>
        <w:t>zdravie</w:t>
      </w:r>
      <w:r w:rsidR="000234A0">
        <w:rPr>
          <w:rFonts w:ascii="Arial" w:hAnsi="Arial" w:cs="Arial"/>
          <w:sz w:val="24"/>
          <w:szCs w:val="24"/>
        </w:rPr>
        <w:t>,</w:t>
      </w:r>
    </w:p>
    <w:p w:rsidR="00065ABE" w:rsidRPr="00EF239F" w:rsidRDefault="00065ABE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E02BE7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v prevenci</w:t>
      </w:r>
      <w:r w:rsidR="00EF4F65">
        <w:rPr>
          <w:rFonts w:ascii="Arial" w:hAnsi="Arial" w:cs="Arial"/>
          <w:sz w:val="24"/>
          <w:szCs w:val="24"/>
        </w:rPr>
        <w:t>i</w:t>
      </w:r>
      <w:r w:rsidRPr="00EF239F">
        <w:rPr>
          <w:rFonts w:ascii="Arial" w:hAnsi="Arial" w:cs="Arial"/>
          <w:sz w:val="24"/>
          <w:szCs w:val="24"/>
        </w:rPr>
        <w:t xml:space="preserve"> využívať vhodnú a dostupnú literatúru (napr. Nenič svoje múdre telo) a</w:t>
      </w:r>
      <w:r w:rsidR="00290E56" w:rsidRPr="00EF239F">
        <w:rPr>
          <w:rFonts w:ascii="Arial" w:hAnsi="Arial" w:cs="Arial"/>
          <w:sz w:val="24"/>
          <w:szCs w:val="24"/>
        </w:rPr>
        <w:t xml:space="preserve"> preventívne výukové programy zakomponované do plánov v každej triede</w:t>
      </w:r>
      <w:r w:rsidR="000234A0">
        <w:rPr>
          <w:rFonts w:ascii="Arial" w:hAnsi="Arial" w:cs="Arial"/>
          <w:sz w:val="24"/>
          <w:szCs w:val="24"/>
        </w:rPr>
        <w:t>,</w:t>
      </w:r>
    </w:p>
    <w:p w:rsidR="00290E56" w:rsidRPr="00EF239F" w:rsidRDefault="00290E56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E02BE7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poskytovať deťom dostatok podnetov a možnosti realizácie prostredníctvom rôznych aktiv</w:t>
      </w:r>
      <w:r w:rsidR="00EF4F65">
        <w:rPr>
          <w:rFonts w:ascii="Arial" w:hAnsi="Arial" w:cs="Arial"/>
          <w:sz w:val="24"/>
          <w:szCs w:val="24"/>
        </w:rPr>
        <w:t>í</w:t>
      </w:r>
      <w:r w:rsidRPr="00EF239F">
        <w:rPr>
          <w:rFonts w:ascii="Arial" w:hAnsi="Arial" w:cs="Arial"/>
          <w:sz w:val="24"/>
          <w:szCs w:val="24"/>
        </w:rPr>
        <w:t>t a tým ich viesť k plnohodnotnému životu, kde by legálne a nelegálne drogy nemali svoje miesto</w:t>
      </w:r>
      <w:r w:rsidR="000234A0">
        <w:rPr>
          <w:rFonts w:ascii="Arial" w:hAnsi="Arial" w:cs="Arial"/>
          <w:sz w:val="24"/>
          <w:szCs w:val="24"/>
        </w:rPr>
        <w:t>,</w:t>
      </w:r>
    </w:p>
    <w:p w:rsidR="00290E56" w:rsidRPr="00EF239F" w:rsidRDefault="00290E56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lastRenderedPageBreak/>
        <w:t>-</w:t>
      </w:r>
      <w:r w:rsidR="00E02BE7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zabezpečiť v celom areáli MŠ zákaz fajčenia</w:t>
      </w:r>
      <w:r w:rsidR="000234A0">
        <w:rPr>
          <w:rFonts w:ascii="Arial" w:hAnsi="Arial" w:cs="Arial"/>
          <w:sz w:val="24"/>
          <w:szCs w:val="24"/>
        </w:rPr>
        <w:t>,</w:t>
      </w:r>
    </w:p>
    <w:p w:rsidR="00290E56" w:rsidRPr="00EF239F" w:rsidRDefault="00290E56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</w:t>
      </w:r>
      <w:r w:rsidR="00E02BE7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učiteľky sa budú zúčastňovať na školeniach s touto t</w:t>
      </w:r>
      <w:r w:rsidR="00EF4F65">
        <w:rPr>
          <w:rFonts w:ascii="Arial" w:hAnsi="Arial" w:cs="Arial"/>
          <w:sz w:val="24"/>
          <w:szCs w:val="24"/>
        </w:rPr>
        <w:t>e</w:t>
      </w:r>
      <w:r w:rsidRPr="00EF239F">
        <w:rPr>
          <w:rFonts w:ascii="Arial" w:hAnsi="Arial" w:cs="Arial"/>
          <w:sz w:val="24"/>
          <w:szCs w:val="24"/>
        </w:rPr>
        <w:t>matikou, prípadne študovať literatúru a ostatné materiály s t</w:t>
      </w:r>
      <w:r w:rsidR="00EF4F65">
        <w:rPr>
          <w:rFonts w:ascii="Arial" w:hAnsi="Arial" w:cs="Arial"/>
          <w:sz w:val="24"/>
          <w:szCs w:val="24"/>
        </w:rPr>
        <w:t>e</w:t>
      </w:r>
      <w:r w:rsidRPr="00EF239F">
        <w:rPr>
          <w:rFonts w:ascii="Arial" w:hAnsi="Arial" w:cs="Arial"/>
          <w:sz w:val="24"/>
          <w:szCs w:val="24"/>
        </w:rPr>
        <w:t>matikou drog a ich šírenia</w:t>
      </w:r>
      <w:r w:rsidR="000234A0">
        <w:rPr>
          <w:rFonts w:ascii="Arial" w:hAnsi="Arial" w:cs="Arial"/>
          <w:sz w:val="24"/>
          <w:szCs w:val="24"/>
        </w:rPr>
        <w:t>,</w:t>
      </w:r>
    </w:p>
    <w:p w:rsidR="00225130" w:rsidRPr="00EF239F" w:rsidRDefault="00C4556B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- v prípade podozrenia bezod</w:t>
      </w:r>
      <w:r w:rsidR="009D46AB" w:rsidRPr="00EF239F">
        <w:rPr>
          <w:rFonts w:ascii="Arial" w:hAnsi="Arial" w:cs="Arial"/>
          <w:sz w:val="24"/>
          <w:szCs w:val="24"/>
        </w:rPr>
        <w:t>kladne informovať  riaditeľku, ktorá  vykon</w:t>
      </w:r>
      <w:r w:rsidR="00EF4F65">
        <w:rPr>
          <w:rFonts w:ascii="Arial" w:hAnsi="Arial" w:cs="Arial"/>
          <w:sz w:val="24"/>
          <w:szCs w:val="24"/>
        </w:rPr>
        <w:t>á</w:t>
      </w:r>
      <w:r w:rsidR="009D46AB" w:rsidRPr="00EF239F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oka</w:t>
      </w:r>
      <w:r w:rsidR="00927B46" w:rsidRPr="00EF239F">
        <w:rPr>
          <w:rFonts w:ascii="Arial" w:hAnsi="Arial" w:cs="Arial"/>
          <w:sz w:val="24"/>
          <w:szCs w:val="24"/>
        </w:rPr>
        <w:t>mžité opatreni</w:t>
      </w:r>
      <w:r w:rsidR="009D46AB" w:rsidRPr="00EF239F">
        <w:rPr>
          <w:rFonts w:ascii="Arial" w:hAnsi="Arial" w:cs="Arial"/>
          <w:sz w:val="24"/>
          <w:szCs w:val="24"/>
        </w:rPr>
        <w:t>e.</w:t>
      </w:r>
    </w:p>
    <w:p w:rsidR="00BC4C16" w:rsidRPr="00EF239F" w:rsidRDefault="00BC4C16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i/>
          <w:sz w:val="24"/>
          <w:szCs w:val="24"/>
        </w:rPr>
        <w:tab/>
      </w:r>
      <w:r w:rsidRPr="00EF239F">
        <w:rPr>
          <w:rFonts w:ascii="Arial" w:hAnsi="Arial" w:cs="Arial"/>
          <w:i/>
          <w:sz w:val="24"/>
          <w:szCs w:val="24"/>
        </w:rPr>
        <w:tab/>
      </w:r>
      <w:r w:rsidRPr="00EF239F">
        <w:rPr>
          <w:rFonts w:ascii="Arial" w:hAnsi="Arial" w:cs="Arial"/>
          <w:i/>
          <w:sz w:val="24"/>
          <w:szCs w:val="24"/>
        </w:rPr>
        <w:tab/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F239F">
        <w:rPr>
          <w:rFonts w:ascii="Arial" w:hAnsi="Arial" w:cs="Arial"/>
          <w:i/>
          <w:sz w:val="24"/>
          <w:szCs w:val="24"/>
        </w:rPr>
        <w:t>Osoby zodpovedné za požiarnu ochranu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>Zamestnanci sú povinní počínať si tak, aby nespôsobili požiar. Keď zistia požiarnu závadu, musia to ihneď nahlásiť svojmu nadriadenému, prípadne zamestnancovi poverenému vykonávať preventívnu kontrolu. Každý zamestnanec, ktorý spozoruje požiar a môže ho sám uhasiť, je povinný bez meškania tak urobiť. Keď to nie je možné, musí ihneď privolať pomoc</w:t>
      </w:r>
      <w:r w:rsidR="006514BB">
        <w:rPr>
          <w:rFonts w:ascii="Arial" w:hAnsi="Arial" w:cs="Arial"/>
          <w:sz w:val="24"/>
          <w:szCs w:val="24"/>
        </w:rPr>
        <w:t xml:space="preserve"> </w:t>
      </w:r>
      <w:r w:rsidR="009D46AB" w:rsidRPr="00EF239F">
        <w:rPr>
          <w:rFonts w:ascii="Arial" w:hAnsi="Arial" w:cs="Arial"/>
          <w:sz w:val="24"/>
          <w:szCs w:val="24"/>
        </w:rPr>
        <w:t>(t.č. 112- tiesňová linka,  150 hasiči, 155 záchranná  zdravotná služba, 158 polícia</w:t>
      </w:r>
      <w:r w:rsidR="006514BB">
        <w:rPr>
          <w:rFonts w:ascii="Arial" w:hAnsi="Arial" w:cs="Arial"/>
          <w:sz w:val="24"/>
          <w:szCs w:val="24"/>
        </w:rPr>
        <w:t>).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>Pre prípad nebezpečenstva požiaru sa na jeho lokalizáciu používajú hasiac</w:t>
      </w:r>
      <w:r w:rsidR="00CC0B07" w:rsidRPr="00EF239F">
        <w:rPr>
          <w:rFonts w:ascii="Arial" w:hAnsi="Arial" w:cs="Arial"/>
          <w:sz w:val="24"/>
          <w:szCs w:val="24"/>
        </w:rPr>
        <w:t>e prístroje typu práškový ABC 18</w:t>
      </w:r>
      <w:r w:rsidRPr="00EF239F">
        <w:rPr>
          <w:rFonts w:ascii="Arial" w:hAnsi="Arial" w:cs="Arial"/>
          <w:sz w:val="24"/>
          <w:szCs w:val="24"/>
        </w:rPr>
        <w:t>3B.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Zamestnanci sú povinní oboznámiť sa s právnymi predpismi a ostatnými predpismi na zaistenie bezpečnosti a ochrany zdravia pri práci, so zásadami bezpečnej práce, zásadami ochrany zdravia pri práci, so zásadami bezpečného správania na pracovisku a s bezpečnými pracovnými postupmi a dodržiavať ich. </w:t>
      </w:r>
    </w:p>
    <w:p w:rsidR="00B77965" w:rsidRPr="00EF239F" w:rsidRDefault="00B77965" w:rsidP="0074034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E4D12" w:rsidRPr="00EF239F" w:rsidRDefault="008E4D12" w:rsidP="0074034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B77965" w:rsidRPr="00B1776C" w:rsidRDefault="009D46AB" w:rsidP="00B1776C">
      <w:pPr>
        <w:pStyle w:val="Nadpis2"/>
      </w:pPr>
      <w:bookmarkStart w:id="167" w:name="_Toc144027898"/>
      <w:bookmarkStart w:id="168" w:name="_Toc144035446"/>
      <w:bookmarkStart w:id="169" w:name="_Toc144035960"/>
      <w:bookmarkStart w:id="170" w:name="_Toc144037434"/>
      <w:r w:rsidRPr="00B1776C">
        <w:t>Ochrana spoločného a osobného majetku školy</w:t>
      </w:r>
      <w:bookmarkEnd w:id="167"/>
      <w:bookmarkEnd w:id="168"/>
      <w:bookmarkEnd w:id="169"/>
      <w:bookmarkEnd w:id="170"/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77965" w:rsidRPr="00EF239F" w:rsidRDefault="006F3CC7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  <w:t xml:space="preserve">Kľúč </w:t>
      </w:r>
      <w:r w:rsidR="002108B0" w:rsidRPr="00EF239F">
        <w:rPr>
          <w:rFonts w:ascii="Arial" w:hAnsi="Arial" w:cs="Arial"/>
          <w:sz w:val="24"/>
          <w:szCs w:val="24"/>
        </w:rPr>
        <w:t xml:space="preserve">od budovy vlastní riaditeľ ZŠ s </w:t>
      </w:r>
      <w:r w:rsidR="00B67990" w:rsidRPr="00EF239F">
        <w:rPr>
          <w:rFonts w:ascii="Arial" w:hAnsi="Arial" w:cs="Arial"/>
          <w:sz w:val="24"/>
          <w:szCs w:val="24"/>
        </w:rPr>
        <w:t>MŠ</w:t>
      </w:r>
      <w:r w:rsidR="00464767" w:rsidRPr="00EF239F">
        <w:rPr>
          <w:rFonts w:ascii="Arial" w:hAnsi="Arial" w:cs="Arial"/>
          <w:sz w:val="24"/>
          <w:szCs w:val="24"/>
        </w:rPr>
        <w:t>,</w:t>
      </w:r>
      <w:r w:rsidR="006514BB">
        <w:rPr>
          <w:rFonts w:ascii="Arial" w:hAnsi="Arial" w:cs="Arial"/>
          <w:sz w:val="24"/>
          <w:szCs w:val="24"/>
        </w:rPr>
        <w:t xml:space="preserve"> </w:t>
      </w:r>
      <w:r w:rsidR="002108B0" w:rsidRPr="00EF239F">
        <w:rPr>
          <w:rFonts w:ascii="Arial" w:hAnsi="Arial" w:cs="Arial"/>
          <w:sz w:val="24"/>
          <w:szCs w:val="24"/>
        </w:rPr>
        <w:t>admin</w:t>
      </w:r>
      <w:r w:rsidRPr="00EF239F">
        <w:rPr>
          <w:rFonts w:ascii="Arial" w:hAnsi="Arial" w:cs="Arial"/>
          <w:sz w:val="24"/>
          <w:szCs w:val="24"/>
        </w:rPr>
        <w:t>istratívna pracovníčka,</w:t>
      </w:r>
      <w:r w:rsidR="00464767" w:rsidRPr="00EF239F">
        <w:rPr>
          <w:rFonts w:ascii="Arial" w:hAnsi="Arial" w:cs="Arial"/>
          <w:sz w:val="24"/>
          <w:szCs w:val="24"/>
        </w:rPr>
        <w:t xml:space="preserve"> </w:t>
      </w:r>
      <w:r w:rsidR="002108B0" w:rsidRPr="00EF239F">
        <w:rPr>
          <w:rFonts w:ascii="Arial" w:hAnsi="Arial" w:cs="Arial"/>
          <w:sz w:val="24"/>
          <w:szCs w:val="24"/>
        </w:rPr>
        <w:t xml:space="preserve">učiteľky MŠ, </w:t>
      </w:r>
      <w:r w:rsidRPr="00EF239F">
        <w:rPr>
          <w:rFonts w:ascii="Arial" w:hAnsi="Arial" w:cs="Arial"/>
          <w:sz w:val="24"/>
          <w:szCs w:val="24"/>
        </w:rPr>
        <w:t>kuchárka,</w:t>
      </w:r>
      <w:r w:rsidR="00FA0BA8" w:rsidRPr="00EF239F">
        <w:rPr>
          <w:rFonts w:ascii="Arial" w:hAnsi="Arial" w:cs="Arial"/>
          <w:sz w:val="24"/>
          <w:szCs w:val="24"/>
        </w:rPr>
        <w:t xml:space="preserve"> </w:t>
      </w:r>
      <w:r w:rsidR="006514BB">
        <w:rPr>
          <w:rFonts w:ascii="Arial" w:hAnsi="Arial" w:cs="Arial"/>
          <w:sz w:val="24"/>
          <w:szCs w:val="24"/>
        </w:rPr>
        <w:t>školník</w:t>
      </w:r>
      <w:r w:rsidR="00E71892" w:rsidRPr="00EF239F">
        <w:rPr>
          <w:rFonts w:ascii="Arial" w:hAnsi="Arial" w:cs="Arial"/>
          <w:sz w:val="24"/>
          <w:szCs w:val="24"/>
        </w:rPr>
        <w:t xml:space="preserve"> a</w:t>
      </w:r>
      <w:r w:rsidR="006514BB">
        <w:rPr>
          <w:rFonts w:ascii="Arial" w:hAnsi="Arial" w:cs="Arial"/>
          <w:sz w:val="24"/>
          <w:szCs w:val="24"/>
        </w:rPr>
        <w:t> </w:t>
      </w:r>
      <w:r w:rsidR="00E71892" w:rsidRPr="00EF239F">
        <w:rPr>
          <w:rFonts w:ascii="Arial" w:hAnsi="Arial" w:cs="Arial"/>
          <w:sz w:val="24"/>
          <w:szCs w:val="24"/>
        </w:rPr>
        <w:t>upratovačka</w:t>
      </w:r>
      <w:r w:rsidR="006514BB">
        <w:rPr>
          <w:rFonts w:ascii="Arial" w:hAnsi="Arial" w:cs="Arial"/>
          <w:sz w:val="24"/>
          <w:szCs w:val="24"/>
        </w:rPr>
        <w:t>,</w:t>
      </w:r>
      <w:r w:rsidR="00E71892" w:rsidRPr="00EF239F">
        <w:rPr>
          <w:rFonts w:ascii="Arial" w:hAnsi="Arial" w:cs="Arial"/>
          <w:sz w:val="24"/>
          <w:szCs w:val="24"/>
        </w:rPr>
        <w:t xml:space="preserve"> ktorá budovu odomyk</w:t>
      </w:r>
      <w:r w:rsidR="006514BB">
        <w:rPr>
          <w:rFonts w:ascii="Arial" w:hAnsi="Arial" w:cs="Arial"/>
          <w:sz w:val="24"/>
          <w:szCs w:val="24"/>
        </w:rPr>
        <w:t>á</w:t>
      </w:r>
      <w:r w:rsidR="00755E77" w:rsidRPr="00EF239F">
        <w:rPr>
          <w:rFonts w:ascii="Arial" w:hAnsi="Arial" w:cs="Arial"/>
          <w:sz w:val="24"/>
          <w:szCs w:val="24"/>
        </w:rPr>
        <w:t xml:space="preserve"> </w:t>
      </w:r>
      <w:r w:rsidR="00B77965" w:rsidRPr="00EF239F">
        <w:rPr>
          <w:rFonts w:ascii="Arial" w:hAnsi="Arial" w:cs="Arial"/>
          <w:sz w:val="24"/>
          <w:szCs w:val="24"/>
        </w:rPr>
        <w:t>o 6.30 hod</w:t>
      </w:r>
      <w:r w:rsidR="002108B0" w:rsidRPr="00EF239F">
        <w:rPr>
          <w:rFonts w:ascii="Arial" w:hAnsi="Arial" w:cs="Arial"/>
          <w:sz w:val="24"/>
          <w:szCs w:val="24"/>
        </w:rPr>
        <w:t>.</w:t>
      </w:r>
    </w:p>
    <w:p w:rsidR="009C2607" w:rsidRDefault="00B77965" w:rsidP="009C260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 priebehu prevádzky za uzamykanie budovy zodpo</w:t>
      </w:r>
      <w:r w:rsidR="002108B0" w:rsidRPr="00EF239F">
        <w:rPr>
          <w:rFonts w:ascii="Arial" w:hAnsi="Arial" w:cs="Arial"/>
          <w:sz w:val="24"/>
          <w:szCs w:val="24"/>
        </w:rPr>
        <w:t>vedá upratovačka a v čase ukončenia</w:t>
      </w:r>
      <w:r w:rsidRPr="00EF239F">
        <w:rPr>
          <w:rFonts w:ascii="Arial" w:hAnsi="Arial" w:cs="Arial"/>
          <w:sz w:val="24"/>
          <w:szCs w:val="24"/>
        </w:rPr>
        <w:t xml:space="preserve"> </w:t>
      </w:r>
      <w:r w:rsidR="0089350E">
        <w:rPr>
          <w:rFonts w:ascii="Arial" w:hAnsi="Arial" w:cs="Arial"/>
          <w:sz w:val="24"/>
          <w:szCs w:val="24"/>
        </w:rPr>
        <w:t xml:space="preserve">jej </w:t>
      </w:r>
      <w:r w:rsidRPr="00EF239F">
        <w:rPr>
          <w:rFonts w:ascii="Arial" w:hAnsi="Arial" w:cs="Arial"/>
          <w:sz w:val="24"/>
          <w:szCs w:val="24"/>
        </w:rPr>
        <w:t>pracovnej doby za zamykanie budovy zodpov</w:t>
      </w:r>
      <w:r w:rsidR="00EF4F65">
        <w:rPr>
          <w:rFonts w:ascii="Arial" w:hAnsi="Arial" w:cs="Arial"/>
          <w:sz w:val="24"/>
          <w:szCs w:val="24"/>
        </w:rPr>
        <w:t>e</w:t>
      </w:r>
      <w:r w:rsidRPr="00EF239F">
        <w:rPr>
          <w:rFonts w:ascii="Arial" w:hAnsi="Arial" w:cs="Arial"/>
          <w:sz w:val="24"/>
          <w:szCs w:val="24"/>
        </w:rPr>
        <w:t xml:space="preserve">dajú učiteľky.                                              </w:t>
      </w:r>
      <w:r w:rsidR="009C2607">
        <w:rPr>
          <w:rFonts w:ascii="Arial" w:hAnsi="Arial" w:cs="Arial"/>
          <w:sz w:val="24"/>
          <w:szCs w:val="24"/>
        </w:rPr>
        <w:t xml:space="preserve">  </w:t>
      </w:r>
    </w:p>
    <w:p w:rsidR="00B77965" w:rsidRPr="00EF239F" w:rsidRDefault="00B77965" w:rsidP="009C2607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 budove MŠ je bez sprievodu zamestnanca MŠ zakázaný akýkoľvek pobyt cudzej osoby. Vetranie miestností sa uskutočňuje len v prítomnosti zamestnancov MŠ. Pri odchode z triedy je učiteľka povinná prekontrolovať uzatvorenie okien. Práva a povinnosti súvisiace s ochranou majetku si zamestnanci plnia v zmysle pracovnej náplne. Osobné veci si zamestnanci odkladajú na určené uzamykateľné miesto. Po ukončení prevádzky MŠ všetky priestory sko</w:t>
      </w:r>
      <w:r w:rsidR="002108B0" w:rsidRPr="00EF239F">
        <w:rPr>
          <w:rFonts w:ascii="Arial" w:hAnsi="Arial" w:cs="Arial"/>
          <w:sz w:val="24"/>
          <w:szCs w:val="24"/>
        </w:rPr>
        <w:t>ntroluje a uzamkne učiteľka popoludňajšej smeny.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4C16" w:rsidRPr="00EF239F" w:rsidRDefault="00BC4C16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C4C16" w:rsidRPr="00EF239F" w:rsidRDefault="00927B46" w:rsidP="00B1776C">
      <w:pPr>
        <w:pStyle w:val="Nadpis2"/>
      </w:pPr>
      <w:bookmarkStart w:id="171" w:name="_Toc459972407"/>
      <w:bookmarkStart w:id="172" w:name="_Toc460496554"/>
      <w:bookmarkStart w:id="173" w:name="_Toc144027899"/>
      <w:bookmarkStart w:id="174" w:name="_Toc144035447"/>
      <w:bookmarkStart w:id="175" w:name="_Toc144035961"/>
      <w:bookmarkStart w:id="176" w:name="_Toc144037435"/>
      <w:r w:rsidRPr="00EF239F">
        <w:t>Spôsob zaznamenania zmien v školskom poriadku</w:t>
      </w:r>
      <w:bookmarkEnd w:id="171"/>
      <w:bookmarkEnd w:id="172"/>
      <w:bookmarkEnd w:id="173"/>
      <w:bookmarkEnd w:id="174"/>
      <w:bookmarkEnd w:id="175"/>
      <w:bookmarkEnd w:id="176"/>
    </w:p>
    <w:p w:rsidR="00927B46" w:rsidRPr="00EF239F" w:rsidRDefault="00927B46" w:rsidP="00B1776C">
      <w:pPr>
        <w:pStyle w:val="Nadpis2"/>
      </w:pPr>
    </w:p>
    <w:p w:rsidR="00927B46" w:rsidRPr="00EF239F" w:rsidRDefault="00927B46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 prípade, ak sa ukáže, že je potrebné niektoré časti školského poriadku zmeniť, alebo vypustiť</w:t>
      </w:r>
      <w:r w:rsidR="0009659B">
        <w:rPr>
          <w:rFonts w:ascii="Arial" w:hAnsi="Arial" w:cs="Arial"/>
          <w:sz w:val="24"/>
          <w:szCs w:val="24"/>
        </w:rPr>
        <w:t xml:space="preserve"> </w:t>
      </w:r>
      <w:r w:rsidRPr="00EF239F">
        <w:rPr>
          <w:rFonts w:ascii="Arial" w:hAnsi="Arial" w:cs="Arial"/>
          <w:sz w:val="24"/>
          <w:szCs w:val="24"/>
        </w:rPr>
        <w:t>(na základe zmien právnych predpisov, prípadne po vydaní nových usmernení a pokynov zriaďovateľa)</w:t>
      </w:r>
      <w:r w:rsidR="0009659B">
        <w:rPr>
          <w:rFonts w:ascii="Arial" w:hAnsi="Arial" w:cs="Arial"/>
          <w:sz w:val="24"/>
          <w:szCs w:val="24"/>
        </w:rPr>
        <w:t>,</w:t>
      </w:r>
      <w:r w:rsidRPr="00EF239F">
        <w:rPr>
          <w:rFonts w:ascii="Arial" w:hAnsi="Arial" w:cs="Arial"/>
          <w:sz w:val="24"/>
          <w:szCs w:val="24"/>
        </w:rPr>
        <w:t xml:space="preserve"> budeme to realizovať formou dodatko</w:t>
      </w:r>
      <w:r w:rsidR="0009659B">
        <w:rPr>
          <w:rFonts w:ascii="Arial" w:hAnsi="Arial" w:cs="Arial"/>
          <w:sz w:val="24"/>
          <w:szCs w:val="24"/>
        </w:rPr>
        <w:t>v</w:t>
      </w:r>
      <w:r w:rsidRPr="00EF239F">
        <w:rPr>
          <w:rFonts w:ascii="Arial" w:hAnsi="Arial" w:cs="Arial"/>
          <w:sz w:val="24"/>
          <w:szCs w:val="24"/>
        </w:rPr>
        <w:t xml:space="preserve">. </w:t>
      </w:r>
    </w:p>
    <w:p w:rsidR="00F9418A" w:rsidRPr="00EF239F" w:rsidRDefault="00927B46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</w:t>
      </w:r>
    </w:p>
    <w:p w:rsidR="00927B46" w:rsidRPr="00EF239F" w:rsidRDefault="00927B46" w:rsidP="0074034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Vydaním nového </w:t>
      </w:r>
      <w:r w:rsidR="00225130" w:rsidRPr="00EF239F">
        <w:rPr>
          <w:rFonts w:ascii="Arial" w:hAnsi="Arial" w:cs="Arial"/>
          <w:sz w:val="24"/>
          <w:szCs w:val="24"/>
        </w:rPr>
        <w:t xml:space="preserve">školského </w:t>
      </w:r>
      <w:r w:rsidRPr="00EF239F">
        <w:rPr>
          <w:rFonts w:ascii="Arial" w:hAnsi="Arial" w:cs="Arial"/>
          <w:sz w:val="24"/>
          <w:szCs w:val="24"/>
        </w:rPr>
        <w:t>poriadku sa ruší predchádzajúci školský poriadok.</w:t>
      </w:r>
    </w:p>
    <w:p w:rsidR="00E10E74" w:rsidRPr="00353DC3" w:rsidRDefault="00E10E74" w:rsidP="00353DC3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239F">
        <w:rPr>
          <w:rFonts w:ascii="Arial" w:hAnsi="Arial" w:cs="Arial"/>
          <w:sz w:val="24"/>
          <w:szCs w:val="24"/>
        </w:rPr>
        <w:lastRenderedPageBreak/>
        <w:t>Školský poriadok MŠ vo Vyšných Ružbachoch je záväzný pre všetkých pedagogických i nepedagogických zamestnancov školy, detí</w:t>
      </w:r>
      <w:r w:rsidR="00304DD1" w:rsidRPr="00EF239F">
        <w:rPr>
          <w:rFonts w:ascii="Arial" w:hAnsi="Arial" w:cs="Arial"/>
          <w:sz w:val="24"/>
          <w:szCs w:val="24"/>
        </w:rPr>
        <w:t>, ktoré navštevujú MŠ a ich zákonných zástupcov.</w:t>
      </w:r>
    </w:p>
    <w:p w:rsidR="00E10E74" w:rsidRPr="00EF239F" w:rsidRDefault="00E10E74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0E74" w:rsidRPr="00EF239F" w:rsidRDefault="00E10E74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F239F">
        <w:rPr>
          <w:rFonts w:ascii="Arial" w:hAnsi="Arial" w:cs="Arial"/>
          <w:b/>
          <w:sz w:val="24"/>
          <w:szCs w:val="24"/>
          <w:u w:val="single"/>
        </w:rPr>
        <w:t>Meno a priezvisko</w:t>
      </w:r>
      <w:r w:rsidRPr="0009659B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EF239F">
        <w:rPr>
          <w:rFonts w:ascii="Arial" w:hAnsi="Arial" w:cs="Arial"/>
          <w:b/>
          <w:sz w:val="24"/>
          <w:szCs w:val="24"/>
          <w:u w:val="single"/>
        </w:rPr>
        <w:t xml:space="preserve">  Podpis</w:t>
      </w:r>
      <w:r w:rsidR="0009659B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Pr>
          <w:attr w:name="ProductID" w:val="M￡ria Fabisov￡"/>
        </w:smartTagPr>
        <w:r w:rsidRPr="00EF239F">
          <w:rPr>
            <w:rFonts w:ascii="Arial" w:hAnsi="Arial" w:cs="Arial"/>
            <w:sz w:val="24"/>
            <w:szCs w:val="24"/>
          </w:rPr>
          <w:t>Mária Fabisová</w:t>
        </w:r>
      </w:smartTag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  <w:t>........................................</w:t>
      </w:r>
    </w:p>
    <w:p w:rsidR="00FA0BA8" w:rsidRPr="00EF239F" w:rsidRDefault="00FA0BA8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047A" w:rsidRPr="00EF239F" w:rsidRDefault="00FA0BA8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Martina</w:t>
      </w:r>
      <w:r w:rsidR="006F3CC7" w:rsidRPr="00EF239F">
        <w:rPr>
          <w:rFonts w:ascii="Arial" w:hAnsi="Arial" w:cs="Arial"/>
          <w:sz w:val="24"/>
          <w:szCs w:val="24"/>
        </w:rPr>
        <w:t xml:space="preserve"> Bujdošová</w:t>
      </w:r>
      <w:r w:rsidR="00B77965" w:rsidRPr="00EF239F">
        <w:rPr>
          <w:rFonts w:ascii="Arial" w:hAnsi="Arial" w:cs="Arial"/>
          <w:sz w:val="24"/>
          <w:szCs w:val="24"/>
        </w:rPr>
        <w:tab/>
      </w:r>
      <w:r w:rsidR="00B77965" w:rsidRPr="00EF239F">
        <w:rPr>
          <w:rFonts w:ascii="Arial" w:hAnsi="Arial" w:cs="Arial"/>
          <w:sz w:val="24"/>
          <w:szCs w:val="24"/>
        </w:rPr>
        <w:tab/>
      </w:r>
      <w:r w:rsidR="00B77965" w:rsidRPr="00EF239F">
        <w:rPr>
          <w:rFonts w:ascii="Arial" w:hAnsi="Arial" w:cs="Arial"/>
          <w:sz w:val="24"/>
          <w:szCs w:val="24"/>
        </w:rPr>
        <w:tab/>
      </w:r>
      <w:r w:rsidR="00B77965" w:rsidRPr="00EF239F">
        <w:rPr>
          <w:rFonts w:ascii="Arial" w:hAnsi="Arial" w:cs="Arial"/>
          <w:sz w:val="24"/>
          <w:szCs w:val="24"/>
        </w:rPr>
        <w:tab/>
      </w:r>
      <w:r w:rsidR="00B77965" w:rsidRPr="00EF239F">
        <w:rPr>
          <w:rFonts w:ascii="Arial" w:hAnsi="Arial" w:cs="Arial"/>
          <w:sz w:val="24"/>
          <w:szCs w:val="24"/>
        </w:rPr>
        <w:tab/>
        <w:t>........................................</w:t>
      </w:r>
    </w:p>
    <w:p w:rsidR="008F047A" w:rsidRPr="00EF239F" w:rsidRDefault="008F047A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F047A" w:rsidRPr="00EF239F" w:rsidRDefault="00353DC3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Ľubomíra Piešťanská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047A" w:rsidRPr="00EF239F">
        <w:rPr>
          <w:rFonts w:ascii="Arial" w:hAnsi="Arial" w:cs="Arial"/>
          <w:sz w:val="24"/>
          <w:szCs w:val="24"/>
        </w:rPr>
        <w:t>.......................................</w:t>
      </w:r>
      <w:r w:rsidR="0009659B">
        <w:rPr>
          <w:rFonts w:ascii="Arial" w:hAnsi="Arial" w:cs="Arial"/>
          <w:sz w:val="24"/>
          <w:szCs w:val="24"/>
        </w:rPr>
        <w:t>.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E4D12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Dáša Timčáková</w:t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  <w:t>.........</w:t>
      </w:r>
      <w:r w:rsidR="008F047A" w:rsidRPr="00EF239F">
        <w:rPr>
          <w:rFonts w:ascii="Arial" w:hAnsi="Arial" w:cs="Arial"/>
          <w:sz w:val="24"/>
          <w:szCs w:val="24"/>
        </w:rPr>
        <w:t>...............................</w:t>
      </w:r>
    </w:p>
    <w:p w:rsidR="0009659B" w:rsidRPr="00EF239F" w:rsidRDefault="0009659B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556B" w:rsidRPr="00EF239F" w:rsidRDefault="006F3CC7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Darina Pizovková </w:t>
      </w:r>
      <w:r w:rsidR="00B77965" w:rsidRPr="00EF239F">
        <w:rPr>
          <w:rFonts w:ascii="Arial" w:hAnsi="Arial" w:cs="Arial"/>
          <w:sz w:val="24"/>
          <w:szCs w:val="24"/>
        </w:rPr>
        <w:tab/>
      </w:r>
      <w:r w:rsidR="00B77965" w:rsidRPr="00EF239F">
        <w:rPr>
          <w:rFonts w:ascii="Arial" w:hAnsi="Arial" w:cs="Arial"/>
          <w:sz w:val="24"/>
          <w:szCs w:val="24"/>
        </w:rPr>
        <w:tab/>
      </w:r>
      <w:r w:rsidR="00B77965" w:rsidRPr="00EF239F">
        <w:rPr>
          <w:rFonts w:ascii="Arial" w:hAnsi="Arial" w:cs="Arial"/>
          <w:sz w:val="24"/>
          <w:szCs w:val="24"/>
        </w:rPr>
        <w:tab/>
      </w:r>
      <w:r w:rsidR="00B77965" w:rsidRPr="00EF239F">
        <w:rPr>
          <w:rFonts w:ascii="Arial" w:hAnsi="Arial" w:cs="Arial"/>
          <w:sz w:val="24"/>
          <w:szCs w:val="24"/>
        </w:rPr>
        <w:tab/>
      </w:r>
      <w:r w:rsidR="008E4D12" w:rsidRPr="00EF239F">
        <w:rPr>
          <w:rFonts w:ascii="Arial" w:hAnsi="Arial" w:cs="Arial"/>
          <w:sz w:val="24"/>
          <w:szCs w:val="24"/>
        </w:rPr>
        <w:tab/>
      </w:r>
      <w:r w:rsidR="0009659B">
        <w:rPr>
          <w:rFonts w:ascii="Arial" w:hAnsi="Arial" w:cs="Arial"/>
          <w:sz w:val="24"/>
          <w:szCs w:val="24"/>
        </w:rPr>
        <w:t>.......</w:t>
      </w:r>
      <w:r w:rsidR="008E4D12" w:rsidRPr="00EF239F">
        <w:rPr>
          <w:rFonts w:ascii="Arial" w:hAnsi="Arial" w:cs="Arial"/>
          <w:sz w:val="24"/>
          <w:szCs w:val="24"/>
        </w:rPr>
        <w:t>………………………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</w:t>
      </w:r>
    </w:p>
    <w:p w:rsidR="005D3560" w:rsidRPr="00EF239F" w:rsidRDefault="005D3560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B77965" w:rsidP="00740342">
      <w:pPr>
        <w:spacing w:line="276" w:lineRule="auto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1677D8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Vo Vyšných Ružbachoch</w:t>
      </w:r>
      <w:r w:rsidR="00CC0B07" w:rsidRPr="00EF239F">
        <w:rPr>
          <w:rFonts w:ascii="Arial" w:hAnsi="Arial" w:cs="Arial"/>
          <w:sz w:val="24"/>
          <w:szCs w:val="24"/>
        </w:rPr>
        <w:t>:</w:t>
      </w:r>
      <w:r w:rsidR="0009659B">
        <w:rPr>
          <w:rFonts w:ascii="Arial" w:hAnsi="Arial" w:cs="Arial"/>
          <w:sz w:val="24"/>
          <w:szCs w:val="24"/>
        </w:rPr>
        <w:t xml:space="preserve"> </w:t>
      </w:r>
      <w:r w:rsidR="00CC0B07" w:rsidRPr="00EF239F">
        <w:rPr>
          <w:rFonts w:ascii="Arial" w:hAnsi="Arial" w:cs="Arial"/>
          <w:sz w:val="24"/>
          <w:szCs w:val="24"/>
        </w:rPr>
        <w:t>30.8.2023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4DD1" w:rsidRPr="00EF239F" w:rsidRDefault="00304DD1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4DD1" w:rsidRPr="00EF239F" w:rsidRDefault="00304DD1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4DD1" w:rsidRPr="00EF239F" w:rsidRDefault="00304DD1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4DD1" w:rsidRPr="00EF239F" w:rsidRDefault="00304DD1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4DD1" w:rsidRPr="00EF239F" w:rsidRDefault="00304DD1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8F047A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Zria</w:t>
      </w:r>
      <w:r w:rsidR="0030378C">
        <w:rPr>
          <w:rFonts w:ascii="Arial" w:hAnsi="Arial" w:cs="Arial"/>
          <w:sz w:val="24"/>
          <w:szCs w:val="24"/>
        </w:rPr>
        <w:t>ď</w:t>
      </w:r>
      <w:r w:rsidRPr="00EF239F">
        <w:rPr>
          <w:rFonts w:ascii="Arial" w:hAnsi="Arial" w:cs="Arial"/>
          <w:sz w:val="24"/>
          <w:szCs w:val="24"/>
        </w:rPr>
        <w:t>ovateľ: Obec</w:t>
      </w:r>
      <w:r w:rsidR="005D3560" w:rsidRPr="00EF239F">
        <w:rPr>
          <w:rFonts w:ascii="Arial" w:hAnsi="Arial" w:cs="Arial"/>
          <w:sz w:val="24"/>
          <w:szCs w:val="24"/>
        </w:rPr>
        <w:t xml:space="preserve"> Vyšné Ružbachy</w:t>
      </w:r>
      <w:r w:rsidR="005D3560" w:rsidRPr="00EF239F">
        <w:rPr>
          <w:rFonts w:ascii="Arial" w:hAnsi="Arial" w:cs="Arial"/>
          <w:sz w:val="24"/>
          <w:szCs w:val="24"/>
        </w:rPr>
        <w:tab/>
      </w:r>
      <w:r w:rsidR="005D3560" w:rsidRPr="00EF239F">
        <w:rPr>
          <w:rFonts w:ascii="Arial" w:hAnsi="Arial" w:cs="Arial"/>
          <w:sz w:val="24"/>
          <w:szCs w:val="24"/>
        </w:rPr>
        <w:tab/>
      </w:r>
      <w:r w:rsidR="00B77965" w:rsidRPr="00EF239F">
        <w:rPr>
          <w:rFonts w:ascii="Arial" w:hAnsi="Arial" w:cs="Arial"/>
          <w:sz w:val="24"/>
          <w:szCs w:val="24"/>
        </w:rPr>
        <w:t>Riaditeľka ZŠ s MŠ:</w:t>
      </w:r>
    </w:p>
    <w:p w:rsidR="00B77965" w:rsidRPr="00EF239F" w:rsidRDefault="006F3CC7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</w:r>
      <w:r w:rsidRPr="00EF239F">
        <w:rPr>
          <w:rFonts w:ascii="Arial" w:hAnsi="Arial" w:cs="Arial"/>
          <w:sz w:val="24"/>
          <w:szCs w:val="24"/>
        </w:rPr>
        <w:tab/>
        <w:t>PhDr. Hrehová Daniela, PhD., MBA</w:t>
      </w: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4DD1" w:rsidRPr="00EF239F" w:rsidRDefault="00304DD1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04DD1" w:rsidRPr="00EF239F" w:rsidRDefault="00304DD1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B77965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B77965" w:rsidRPr="00EF239F" w:rsidRDefault="00B77965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>Prerokovaný a schválený na :</w:t>
      </w:r>
      <w:r w:rsidR="008E4D12" w:rsidRPr="00EF239F">
        <w:rPr>
          <w:rFonts w:ascii="Arial" w:hAnsi="Arial" w:cs="Arial"/>
          <w:sz w:val="24"/>
          <w:szCs w:val="24"/>
        </w:rPr>
        <w:tab/>
      </w:r>
      <w:r w:rsidR="008F047A" w:rsidRPr="00EF239F">
        <w:rPr>
          <w:rFonts w:ascii="Arial" w:hAnsi="Arial" w:cs="Arial"/>
          <w:sz w:val="24"/>
          <w:szCs w:val="24"/>
        </w:rPr>
        <w:t>Pracovnej pora</w:t>
      </w:r>
      <w:r w:rsidR="006F3CC7" w:rsidRPr="00EF239F">
        <w:rPr>
          <w:rFonts w:ascii="Arial" w:hAnsi="Arial" w:cs="Arial"/>
          <w:sz w:val="24"/>
          <w:szCs w:val="24"/>
        </w:rPr>
        <w:t>de : 30.8.2023</w:t>
      </w:r>
    </w:p>
    <w:p w:rsidR="009510DA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F239F">
        <w:rPr>
          <w:rFonts w:ascii="Arial" w:hAnsi="Arial" w:cs="Arial"/>
          <w:sz w:val="24"/>
          <w:szCs w:val="24"/>
        </w:rPr>
        <w:t xml:space="preserve">                         </w:t>
      </w:r>
      <w:r w:rsidR="00304DD1" w:rsidRPr="00EF239F">
        <w:rPr>
          <w:rFonts w:ascii="Arial" w:hAnsi="Arial" w:cs="Arial"/>
          <w:sz w:val="24"/>
          <w:szCs w:val="24"/>
        </w:rPr>
        <w:t xml:space="preserve">                      </w:t>
      </w:r>
      <w:r w:rsidR="00E02BE7" w:rsidRPr="00EF239F">
        <w:rPr>
          <w:rFonts w:ascii="Arial" w:hAnsi="Arial" w:cs="Arial"/>
          <w:sz w:val="24"/>
          <w:szCs w:val="24"/>
        </w:rPr>
        <w:t xml:space="preserve"> </w:t>
      </w:r>
      <w:r w:rsidR="008E4D12" w:rsidRPr="00EF239F">
        <w:rPr>
          <w:rFonts w:ascii="Arial" w:hAnsi="Arial" w:cs="Arial"/>
          <w:sz w:val="24"/>
          <w:szCs w:val="24"/>
        </w:rPr>
        <w:tab/>
      </w:r>
      <w:r w:rsidR="006F3CC7" w:rsidRPr="00EF239F">
        <w:rPr>
          <w:rFonts w:ascii="Arial" w:hAnsi="Arial" w:cs="Arial"/>
          <w:sz w:val="24"/>
          <w:szCs w:val="24"/>
        </w:rPr>
        <w:t>ZRPŠ : 30.8.2023</w:t>
      </w:r>
    </w:p>
    <w:p w:rsidR="009510DA" w:rsidRPr="00386FDD" w:rsidRDefault="009510DA" w:rsidP="00B03779">
      <w:pPr>
        <w:rPr>
          <w:rFonts w:ascii="Arial" w:hAnsi="Arial" w:cs="Arial"/>
          <w:sz w:val="24"/>
          <w:szCs w:val="30"/>
        </w:rPr>
      </w:pPr>
    </w:p>
    <w:p w:rsidR="009510DA" w:rsidRDefault="009510DA" w:rsidP="00B03779">
      <w:pPr>
        <w:rPr>
          <w:rFonts w:ascii="Arial" w:hAnsi="Arial" w:cs="Arial"/>
          <w:i/>
          <w:sz w:val="22"/>
          <w:szCs w:val="24"/>
        </w:rPr>
      </w:pPr>
    </w:p>
    <w:p w:rsidR="00294871" w:rsidRDefault="00294871" w:rsidP="009510DA">
      <w:pPr>
        <w:rPr>
          <w:rFonts w:ascii="Arial" w:hAnsi="Arial" w:cs="Arial"/>
          <w:i/>
          <w:sz w:val="24"/>
          <w:szCs w:val="24"/>
        </w:rPr>
      </w:pPr>
    </w:p>
    <w:p w:rsidR="009510DA" w:rsidRDefault="00B03779" w:rsidP="00B037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10DA" w:rsidRPr="00574E65" w:rsidRDefault="009510DA" w:rsidP="009510DA">
      <w:pPr>
        <w:rPr>
          <w:sz w:val="24"/>
          <w:szCs w:val="24"/>
        </w:rPr>
      </w:pPr>
    </w:p>
    <w:p w:rsidR="009510DA" w:rsidRDefault="009510DA" w:rsidP="009510DA">
      <w:pPr>
        <w:rPr>
          <w:i/>
          <w:iCs/>
        </w:rPr>
      </w:pPr>
    </w:p>
    <w:p w:rsidR="009510DA" w:rsidRPr="00F52FAF" w:rsidRDefault="009510DA" w:rsidP="009510DA">
      <w:pPr>
        <w:rPr>
          <w:i/>
          <w:iCs/>
        </w:rPr>
      </w:pPr>
    </w:p>
    <w:p w:rsidR="009510DA" w:rsidRDefault="009510DA" w:rsidP="009510DA">
      <w:pPr>
        <w:rPr>
          <w:rFonts w:ascii="Arial" w:hAnsi="Arial" w:cs="Arial"/>
          <w:sz w:val="24"/>
          <w:szCs w:val="24"/>
        </w:rPr>
      </w:pPr>
      <w:r w:rsidRPr="00F52FAF">
        <w:rPr>
          <w:rFonts w:ascii="Arial" w:hAnsi="Arial" w:cs="Arial"/>
          <w:sz w:val="24"/>
          <w:szCs w:val="24"/>
        </w:rPr>
        <w:lastRenderedPageBreak/>
        <w:t xml:space="preserve">Čas prevádzky materskej školy pri ZŠ s MŠ Vyšné Ružbachy je v pracovných dňoch v čase </w:t>
      </w:r>
      <w:r w:rsidRPr="00F52FAF">
        <w:rPr>
          <w:rFonts w:ascii="Arial" w:hAnsi="Arial" w:cs="Arial"/>
          <w:b/>
          <w:bCs/>
          <w:sz w:val="24"/>
          <w:szCs w:val="24"/>
        </w:rPr>
        <w:t>od 6, 30 – 16, 30 hod</w:t>
      </w:r>
      <w:r w:rsidRPr="00F52FAF">
        <w:rPr>
          <w:rFonts w:ascii="Arial" w:hAnsi="Arial" w:cs="Arial"/>
          <w:sz w:val="24"/>
          <w:szCs w:val="24"/>
        </w:rPr>
        <w:t xml:space="preserve">. </w:t>
      </w:r>
    </w:p>
    <w:p w:rsidR="009510DA" w:rsidRDefault="009510DA" w:rsidP="009510DA">
      <w:pPr>
        <w:rPr>
          <w:rFonts w:ascii="Arial" w:hAnsi="Arial" w:cs="Arial"/>
          <w:sz w:val="24"/>
          <w:szCs w:val="24"/>
        </w:rPr>
      </w:pPr>
    </w:p>
    <w:p w:rsidR="009510DA" w:rsidRDefault="009510DA" w:rsidP="009510DA">
      <w:pPr>
        <w:rPr>
          <w:rFonts w:ascii="Arial" w:hAnsi="Arial" w:cs="Arial"/>
          <w:sz w:val="24"/>
          <w:szCs w:val="24"/>
        </w:rPr>
      </w:pPr>
    </w:p>
    <w:p w:rsidR="009510DA" w:rsidRPr="00F52FAF" w:rsidRDefault="009510DA" w:rsidP="00951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Schválené zriaďovateľom: Obec Vyšné Ružbachy  </w:t>
      </w:r>
    </w:p>
    <w:p w:rsidR="009510DA" w:rsidRPr="00F54913" w:rsidRDefault="009510DA" w:rsidP="009510DA">
      <w:pPr>
        <w:ind w:firstLine="708"/>
        <w:rPr>
          <w:sz w:val="28"/>
          <w:szCs w:val="28"/>
        </w:rPr>
      </w:pPr>
    </w:p>
    <w:p w:rsidR="00B77965" w:rsidRPr="00EF239F" w:rsidRDefault="00B77965" w:rsidP="0074034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7965" w:rsidRPr="00EF239F" w:rsidRDefault="00B77965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FD0A3F" w:rsidRPr="00EF239F" w:rsidRDefault="00FD0A3F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FD0A3F" w:rsidRPr="00EF239F" w:rsidRDefault="00FD0A3F" w:rsidP="00740342">
      <w:pPr>
        <w:spacing w:line="276" w:lineRule="auto"/>
        <w:rPr>
          <w:rFonts w:ascii="Arial" w:hAnsi="Arial" w:cs="Arial"/>
          <w:sz w:val="24"/>
          <w:szCs w:val="24"/>
        </w:rPr>
      </w:pPr>
    </w:p>
    <w:p w:rsidR="00FD0A3F" w:rsidRPr="00EF239F" w:rsidRDefault="00FD0A3F" w:rsidP="00740342">
      <w:pPr>
        <w:pStyle w:val="Nadpis2"/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FD0A3F" w:rsidRPr="00EF239F" w:rsidSect="00EF239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42" w:rsidRDefault="00F42742" w:rsidP="004F6F03">
      <w:r>
        <w:separator/>
      </w:r>
    </w:p>
  </w:endnote>
  <w:endnote w:type="continuationSeparator" w:id="1">
    <w:p w:rsidR="00F42742" w:rsidRDefault="00F42742" w:rsidP="004F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03" w:rsidRDefault="004F6F03">
    <w:pPr>
      <w:pStyle w:val="Pta"/>
      <w:jc w:val="right"/>
    </w:pPr>
  </w:p>
  <w:p w:rsidR="004F6F03" w:rsidRDefault="004F6F0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42" w:rsidRDefault="00F42742" w:rsidP="004F6F03">
      <w:r>
        <w:separator/>
      </w:r>
    </w:p>
  </w:footnote>
  <w:footnote w:type="continuationSeparator" w:id="1">
    <w:p w:rsidR="00F42742" w:rsidRDefault="00F42742" w:rsidP="004F6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4E5610"/>
    <w:lvl w:ilvl="0">
      <w:numFmt w:val="decimal"/>
      <w:lvlText w:val="*"/>
      <w:lvlJc w:val="left"/>
    </w:lvl>
  </w:abstractNum>
  <w:abstractNum w:abstractNumId="1">
    <w:nsid w:val="03F92853"/>
    <w:multiLevelType w:val="hybridMultilevel"/>
    <w:tmpl w:val="6038C3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40A16"/>
    <w:multiLevelType w:val="hybridMultilevel"/>
    <w:tmpl w:val="C0C4B7A0"/>
    <w:lvl w:ilvl="0" w:tplc="CE7A9F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46F9"/>
    <w:multiLevelType w:val="hybridMultilevel"/>
    <w:tmpl w:val="F2DC8A4A"/>
    <w:lvl w:ilvl="0" w:tplc="AD3A1E4C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490A5F"/>
    <w:multiLevelType w:val="hybridMultilevel"/>
    <w:tmpl w:val="2C7AC1CA"/>
    <w:lvl w:ilvl="0" w:tplc="AD3A1E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A660A"/>
    <w:multiLevelType w:val="hybridMultilevel"/>
    <w:tmpl w:val="9E6285D2"/>
    <w:lvl w:ilvl="0" w:tplc="30FCA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A5E16"/>
    <w:multiLevelType w:val="hybridMultilevel"/>
    <w:tmpl w:val="687E3E1C"/>
    <w:lvl w:ilvl="0" w:tplc="AD3A1E4C">
      <w:numFmt w:val="bullet"/>
      <w:lvlText w:val="-"/>
      <w:lvlJc w:val="left"/>
      <w:pPr>
        <w:ind w:left="57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5CA184F"/>
    <w:multiLevelType w:val="hybridMultilevel"/>
    <w:tmpl w:val="9880F81C"/>
    <w:lvl w:ilvl="0" w:tplc="AD3A1E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D2AF9"/>
    <w:multiLevelType w:val="hybridMultilevel"/>
    <w:tmpl w:val="5854EC8E"/>
    <w:lvl w:ilvl="0" w:tplc="30FCA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50D28"/>
    <w:multiLevelType w:val="hybridMultilevel"/>
    <w:tmpl w:val="4A4CD1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B6682"/>
    <w:multiLevelType w:val="hybridMultilevel"/>
    <w:tmpl w:val="B7C0B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25AB1"/>
    <w:multiLevelType w:val="hybridMultilevel"/>
    <w:tmpl w:val="73B44E22"/>
    <w:lvl w:ilvl="0" w:tplc="AD3A1E4C"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28516950"/>
    <w:multiLevelType w:val="hybridMultilevel"/>
    <w:tmpl w:val="FD265CFA"/>
    <w:lvl w:ilvl="0" w:tplc="593CB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00C97"/>
    <w:multiLevelType w:val="hybridMultilevel"/>
    <w:tmpl w:val="7606478E"/>
    <w:lvl w:ilvl="0" w:tplc="AD3A1E4C">
      <w:numFmt w:val="bullet"/>
      <w:lvlText w:val="-"/>
      <w:lvlJc w:val="left"/>
      <w:pPr>
        <w:ind w:left="115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33725001"/>
    <w:multiLevelType w:val="hybridMultilevel"/>
    <w:tmpl w:val="3886CD28"/>
    <w:lvl w:ilvl="0" w:tplc="30FCA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75D3C"/>
    <w:multiLevelType w:val="hybridMultilevel"/>
    <w:tmpl w:val="201EA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B2B"/>
    <w:multiLevelType w:val="hybridMultilevel"/>
    <w:tmpl w:val="9E628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2D05F5"/>
    <w:multiLevelType w:val="hybridMultilevel"/>
    <w:tmpl w:val="5D7CBB3A"/>
    <w:lvl w:ilvl="0" w:tplc="041B000F">
      <w:start w:val="1"/>
      <w:numFmt w:val="decimal"/>
      <w:lvlText w:val="%1."/>
      <w:lvlJc w:val="left"/>
      <w:pPr>
        <w:ind w:left="920" w:hanging="360"/>
      </w:pPr>
    </w:lvl>
    <w:lvl w:ilvl="1" w:tplc="041B0019" w:tentative="1">
      <w:start w:val="1"/>
      <w:numFmt w:val="lowerLetter"/>
      <w:lvlText w:val="%2."/>
      <w:lvlJc w:val="left"/>
      <w:pPr>
        <w:ind w:left="1640" w:hanging="360"/>
      </w:pPr>
    </w:lvl>
    <w:lvl w:ilvl="2" w:tplc="041B001B" w:tentative="1">
      <w:start w:val="1"/>
      <w:numFmt w:val="lowerRoman"/>
      <w:lvlText w:val="%3."/>
      <w:lvlJc w:val="right"/>
      <w:pPr>
        <w:ind w:left="2360" w:hanging="180"/>
      </w:pPr>
    </w:lvl>
    <w:lvl w:ilvl="3" w:tplc="041B000F" w:tentative="1">
      <w:start w:val="1"/>
      <w:numFmt w:val="decimal"/>
      <w:lvlText w:val="%4."/>
      <w:lvlJc w:val="left"/>
      <w:pPr>
        <w:ind w:left="3080" w:hanging="360"/>
      </w:pPr>
    </w:lvl>
    <w:lvl w:ilvl="4" w:tplc="041B0019" w:tentative="1">
      <w:start w:val="1"/>
      <w:numFmt w:val="lowerLetter"/>
      <w:lvlText w:val="%5."/>
      <w:lvlJc w:val="left"/>
      <w:pPr>
        <w:ind w:left="3800" w:hanging="360"/>
      </w:pPr>
    </w:lvl>
    <w:lvl w:ilvl="5" w:tplc="041B001B" w:tentative="1">
      <w:start w:val="1"/>
      <w:numFmt w:val="lowerRoman"/>
      <w:lvlText w:val="%6."/>
      <w:lvlJc w:val="right"/>
      <w:pPr>
        <w:ind w:left="4520" w:hanging="180"/>
      </w:pPr>
    </w:lvl>
    <w:lvl w:ilvl="6" w:tplc="041B000F" w:tentative="1">
      <w:start w:val="1"/>
      <w:numFmt w:val="decimal"/>
      <w:lvlText w:val="%7."/>
      <w:lvlJc w:val="left"/>
      <w:pPr>
        <w:ind w:left="5240" w:hanging="360"/>
      </w:pPr>
    </w:lvl>
    <w:lvl w:ilvl="7" w:tplc="041B0019" w:tentative="1">
      <w:start w:val="1"/>
      <w:numFmt w:val="lowerLetter"/>
      <w:lvlText w:val="%8."/>
      <w:lvlJc w:val="left"/>
      <w:pPr>
        <w:ind w:left="5960" w:hanging="360"/>
      </w:pPr>
    </w:lvl>
    <w:lvl w:ilvl="8" w:tplc="041B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3F3B057B"/>
    <w:multiLevelType w:val="hybridMultilevel"/>
    <w:tmpl w:val="CB0E5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96889"/>
    <w:multiLevelType w:val="hybridMultilevel"/>
    <w:tmpl w:val="F266F0C8"/>
    <w:lvl w:ilvl="0" w:tplc="031A49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80B7C"/>
    <w:multiLevelType w:val="hybridMultilevel"/>
    <w:tmpl w:val="3A8443F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677C7"/>
    <w:multiLevelType w:val="hybridMultilevel"/>
    <w:tmpl w:val="1552376C"/>
    <w:lvl w:ilvl="0" w:tplc="F56486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257EF2"/>
    <w:multiLevelType w:val="hybridMultilevel"/>
    <w:tmpl w:val="9AA8AA52"/>
    <w:lvl w:ilvl="0" w:tplc="AD3A1E4C"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62E4DD4"/>
    <w:multiLevelType w:val="hybridMultilevel"/>
    <w:tmpl w:val="BCCC5B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D04D3"/>
    <w:multiLevelType w:val="hybridMultilevel"/>
    <w:tmpl w:val="8B2472E6"/>
    <w:lvl w:ilvl="0" w:tplc="AD3A1E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A269D"/>
    <w:multiLevelType w:val="hybridMultilevel"/>
    <w:tmpl w:val="5F0E143A"/>
    <w:lvl w:ilvl="0" w:tplc="7708E67A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6">
    <w:nsid w:val="685F4CEB"/>
    <w:multiLevelType w:val="hybridMultilevel"/>
    <w:tmpl w:val="3FA05EB8"/>
    <w:lvl w:ilvl="0" w:tplc="AD3A1E4C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5"/>
  </w:num>
  <w:num w:numId="4">
    <w:abstractNumId w:val="8"/>
  </w:num>
  <w:num w:numId="5">
    <w:abstractNumId w:val="14"/>
  </w:num>
  <w:num w:numId="6">
    <w:abstractNumId w:val="23"/>
  </w:num>
  <w:num w:numId="7">
    <w:abstractNumId w:val="5"/>
  </w:num>
  <w:num w:numId="8">
    <w:abstractNumId w:val="16"/>
  </w:num>
  <w:num w:numId="9">
    <w:abstractNumId w:val="1"/>
  </w:num>
  <w:num w:numId="10">
    <w:abstractNumId w:val="10"/>
  </w:num>
  <w:num w:numId="11">
    <w:abstractNumId w:val="2"/>
  </w:num>
  <w:num w:numId="12">
    <w:abstractNumId w:val="21"/>
  </w:num>
  <w:num w:numId="13">
    <w:abstractNumId w:val="19"/>
  </w:num>
  <w:num w:numId="14">
    <w:abstractNumId w:val="24"/>
  </w:num>
  <w:num w:numId="15">
    <w:abstractNumId w:val="18"/>
  </w:num>
  <w:num w:numId="16">
    <w:abstractNumId w:val="3"/>
  </w:num>
  <w:num w:numId="17">
    <w:abstractNumId w:val="7"/>
  </w:num>
  <w:num w:numId="18">
    <w:abstractNumId w:val="26"/>
  </w:num>
  <w:num w:numId="19">
    <w:abstractNumId w:val="4"/>
  </w:num>
  <w:num w:numId="20">
    <w:abstractNumId w:val="11"/>
  </w:num>
  <w:num w:numId="21">
    <w:abstractNumId w:val="13"/>
  </w:num>
  <w:num w:numId="22">
    <w:abstractNumId w:val="22"/>
  </w:num>
  <w:num w:numId="23">
    <w:abstractNumId w:val="6"/>
  </w:num>
  <w:num w:numId="24">
    <w:abstractNumId w:val="17"/>
  </w:num>
  <w:num w:numId="25">
    <w:abstractNumId w:val="12"/>
  </w:num>
  <w:num w:numId="26">
    <w:abstractNumId w:val="1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A07C67"/>
    <w:rsid w:val="0001683A"/>
    <w:rsid w:val="000234A0"/>
    <w:rsid w:val="000330CC"/>
    <w:rsid w:val="00033874"/>
    <w:rsid w:val="000468A5"/>
    <w:rsid w:val="00057CD0"/>
    <w:rsid w:val="00060B51"/>
    <w:rsid w:val="00065ABE"/>
    <w:rsid w:val="00071353"/>
    <w:rsid w:val="000741DF"/>
    <w:rsid w:val="00076355"/>
    <w:rsid w:val="00086802"/>
    <w:rsid w:val="0009659B"/>
    <w:rsid w:val="000B7A29"/>
    <w:rsid w:val="000E0EA3"/>
    <w:rsid w:val="000E63E9"/>
    <w:rsid w:val="000F18C1"/>
    <w:rsid w:val="00101199"/>
    <w:rsid w:val="001068A4"/>
    <w:rsid w:val="001111BA"/>
    <w:rsid w:val="0012258D"/>
    <w:rsid w:val="00124F46"/>
    <w:rsid w:val="0012591C"/>
    <w:rsid w:val="00140452"/>
    <w:rsid w:val="00140AE7"/>
    <w:rsid w:val="00145B00"/>
    <w:rsid w:val="0015365D"/>
    <w:rsid w:val="001677D8"/>
    <w:rsid w:val="00170CD1"/>
    <w:rsid w:val="0018317C"/>
    <w:rsid w:val="00191738"/>
    <w:rsid w:val="001A24B4"/>
    <w:rsid w:val="001A3478"/>
    <w:rsid w:val="001C1486"/>
    <w:rsid w:val="001E47D1"/>
    <w:rsid w:val="001E7969"/>
    <w:rsid w:val="001F3842"/>
    <w:rsid w:val="00205CCB"/>
    <w:rsid w:val="002108B0"/>
    <w:rsid w:val="0021314C"/>
    <w:rsid w:val="00215DC3"/>
    <w:rsid w:val="00217906"/>
    <w:rsid w:val="0022197B"/>
    <w:rsid w:val="00222062"/>
    <w:rsid w:val="00224598"/>
    <w:rsid w:val="00225130"/>
    <w:rsid w:val="00230787"/>
    <w:rsid w:val="0023790C"/>
    <w:rsid w:val="002518BC"/>
    <w:rsid w:val="00263438"/>
    <w:rsid w:val="00280432"/>
    <w:rsid w:val="00290E56"/>
    <w:rsid w:val="00291CDF"/>
    <w:rsid w:val="00293A81"/>
    <w:rsid w:val="00294871"/>
    <w:rsid w:val="00295C17"/>
    <w:rsid w:val="002968E7"/>
    <w:rsid w:val="002A3154"/>
    <w:rsid w:val="002A4545"/>
    <w:rsid w:val="002B64D6"/>
    <w:rsid w:val="002C1E1D"/>
    <w:rsid w:val="0030378C"/>
    <w:rsid w:val="00304DD1"/>
    <w:rsid w:val="00315959"/>
    <w:rsid w:val="003260BD"/>
    <w:rsid w:val="00330860"/>
    <w:rsid w:val="0033394D"/>
    <w:rsid w:val="00342936"/>
    <w:rsid w:val="00350E8C"/>
    <w:rsid w:val="00353DC3"/>
    <w:rsid w:val="00365714"/>
    <w:rsid w:val="003678DD"/>
    <w:rsid w:val="00372A6C"/>
    <w:rsid w:val="0038595B"/>
    <w:rsid w:val="003902C6"/>
    <w:rsid w:val="00394D5A"/>
    <w:rsid w:val="003B39D6"/>
    <w:rsid w:val="003C3EF2"/>
    <w:rsid w:val="003C48DD"/>
    <w:rsid w:val="003D3115"/>
    <w:rsid w:val="003D3A0F"/>
    <w:rsid w:val="003E21AA"/>
    <w:rsid w:val="003E3C17"/>
    <w:rsid w:val="003E611D"/>
    <w:rsid w:val="004012FD"/>
    <w:rsid w:val="004013F2"/>
    <w:rsid w:val="004035C2"/>
    <w:rsid w:val="00405DCC"/>
    <w:rsid w:val="0041336F"/>
    <w:rsid w:val="00415A25"/>
    <w:rsid w:val="0041701D"/>
    <w:rsid w:val="00420992"/>
    <w:rsid w:val="004321EC"/>
    <w:rsid w:val="00436A73"/>
    <w:rsid w:val="00464767"/>
    <w:rsid w:val="00466402"/>
    <w:rsid w:val="004714CE"/>
    <w:rsid w:val="00475674"/>
    <w:rsid w:val="00480979"/>
    <w:rsid w:val="00483D7C"/>
    <w:rsid w:val="004921D2"/>
    <w:rsid w:val="00497A4F"/>
    <w:rsid w:val="00497F60"/>
    <w:rsid w:val="004A7A35"/>
    <w:rsid w:val="004C509A"/>
    <w:rsid w:val="004C534B"/>
    <w:rsid w:val="004D07A3"/>
    <w:rsid w:val="004F2465"/>
    <w:rsid w:val="004F6F03"/>
    <w:rsid w:val="00501CC5"/>
    <w:rsid w:val="00505F36"/>
    <w:rsid w:val="00507BFA"/>
    <w:rsid w:val="00511DCD"/>
    <w:rsid w:val="0051325F"/>
    <w:rsid w:val="00530F25"/>
    <w:rsid w:val="00531D42"/>
    <w:rsid w:val="00541F9A"/>
    <w:rsid w:val="00562291"/>
    <w:rsid w:val="00573284"/>
    <w:rsid w:val="005A170B"/>
    <w:rsid w:val="005A7666"/>
    <w:rsid w:val="005B02C6"/>
    <w:rsid w:val="005B6841"/>
    <w:rsid w:val="005D3560"/>
    <w:rsid w:val="005D4493"/>
    <w:rsid w:val="005D575A"/>
    <w:rsid w:val="005F1378"/>
    <w:rsid w:val="0061483F"/>
    <w:rsid w:val="0062522F"/>
    <w:rsid w:val="006350F5"/>
    <w:rsid w:val="00636FEB"/>
    <w:rsid w:val="00637FBA"/>
    <w:rsid w:val="0064384E"/>
    <w:rsid w:val="006506C9"/>
    <w:rsid w:val="006514BB"/>
    <w:rsid w:val="006811D8"/>
    <w:rsid w:val="006D55C0"/>
    <w:rsid w:val="006E1B8E"/>
    <w:rsid w:val="006F2BF9"/>
    <w:rsid w:val="006F3CC7"/>
    <w:rsid w:val="00721437"/>
    <w:rsid w:val="007256B8"/>
    <w:rsid w:val="00731078"/>
    <w:rsid w:val="007366EA"/>
    <w:rsid w:val="00740342"/>
    <w:rsid w:val="0074254E"/>
    <w:rsid w:val="007444F7"/>
    <w:rsid w:val="0075436A"/>
    <w:rsid w:val="00755E77"/>
    <w:rsid w:val="00766965"/>
    <w:rsid w:val="0078579E"/>
    <w:rsid w:val="00785C7B"/>
    <w:rsid w:val="007905BF"/>
    <w:rsid w:val="0079480F"/>
    <w:rsid w:val="00796AEE"/>
    <w:rsid w:val="007B014D"/>
    <w:rsid w:val="007C2890"/>
    <w:rsid w:val="007C5C31"/>
    <w:rsid w:val="007D6C5E"/>
    <w:rsid w:val="007F31B9"/>
    <w:rsid w:val="008007EC"/>
    <w:rsid w:val="0080219C"/>
    <w:rsid w:val="00815431"/>
    <w:rsid w:val="00840B28"/>
    <w:rsid w:val="00840F8C"/>
    <w:rsid w:val="00846EB1"/>
    <w:rsid w:val="00866AD9"/>
    <w:rsid w:val="00875A7B"/>
    <w:rsid w:val="00876D2B"/>
    <w:rsid w:val="0088180F"/>
    <w:rsid w:val="00891F53"/>
    <w:rsid w:val="0089350E"/>
    <w:rsid w:val="00895670"/>
    <w:rsid w:val="008B184A"/>
    <w:rsid w:val="008B286F"/>
    <w:rsid w:val="008B44E0"/>
    <w:rsid w:val="008B595F"/>
    <w:rsid w:val="008C0DB2"/>
    <w:rsid w:val="008C2E9F"/>
    <w:rsid w:val="008D2175"/>
    <w:rsid w:val="008E3069"/>
    <w:rsid w:val="008E4D12"/>
    <w:rsid w:val="008F047A"/>
    <w:rsid w:val="009000B5"/>
    <w:rsid w:val="00927B46"/>
    <w:rsid w:val="00931DAC"/>
    <w:rsid w:val="00943B77"/>
    <w:rsid w:val="0094554B"/>
    <w:rsid w:val="009510DA"/>
    <w:rsid w:val="00954610"/>
    <w:rsid w:val="0096406E"/>
    <w:rsid w:val="00985B9B"/>
    <w:rsid w:val="0099182E"/>
    <w:rsid w:val="00993B6D"/>
    <w:rsid w:val="009B43C9"/>
    <w:rsid w:val="009B4CCF"/>
    <w:rsid w:val="009C2607"/>
    <w:rsid w:val="009C7FDA"/>
    <w:rsid w:val="009D46AB"/>
    <w:rsid w:val="009D77E1"/>
    <w:rsid w:val="009F4F2D"/>
    <w:rsid w:val="00A07C67"/>
    <w:rsid w:val="00A115F6"/>
    <w:rsid w:val="00A160CD"/>
    <w:rsid w:val="00A16CF2"/>
    <w:rsid w:val="00A2453B"/>
    <w:rsid w:val="00A3559D"/>
    <w:rsid w:val="00A368A3"/>
    <w:rsid w:val="00A36A20"/>
    <w:rsid w:val="00A82319"/>
    <w:rsid w:val="00A841B5"/>
    <w:rsid w:val="00AA61F9"/>
    <w:rsid w:val="00AA663B"/>
    <w:rsid w:val="00AB3B99"/>
    <w:rsid w:val="00AC74ED"/>
    <w:rsid w:val="00AE0B82"/>
    <w:rsid w:val="00AE28BA"/>
    <w:rsid w:val="00AE44B4"/>
    <w:rsid w:val="00AF063C"/>
    <w:rsid w:val="00B03779"/>
    <w:rsid w:val="00B07925"/>
    <w:rsid w:val="00B100A0"/>
    <w:rsid w:val="00B15A71"/>
    <w:rsid w:val="00B1776C"/>
    <w:rsid w:val="00B30016"/>
    <w:rsid w:val="00B35029"/>
    <w:rsid w:val="00B47081"/>
    <w:rsid w:val="00B503E2"/>
    <w:rsid w:val="00B50AB4"/>
    <w:rsid w:val="00B6034F"/>
    <w:rsid w:val="00B67990"/>
    <w:rsid w:val="00B74A5B"/>
    <w:rsid w:val="00B77965"/>
    <w:rsid w:val="00B87A0A"/>
    <w:rsid w:val="00B96150"/>
    <w:rsid w:val="00B97A74"/>
    <w:rsid w:val="00BA53B9"/>
    <w:rsid w:val="00BC16F9"/>
    <w:rsid w:val="00BC4C16"/>
    <w:rsid w:val="00BD14F8"/>
    <w:rsid w:val="00BE4674"/>
    <w:rsid w:val="00BE70DA"/>
    <w:rsid w:val="00BF05B3"/>
    <w:rsid w:val="00C24B39"/>
    <w:rsid w:val="00C27CDB"/>
    <w:rsid w:val="00C31442"/>
    <w:rsid w:val="00C3389E"/>
    <w:rsid w:val="00C35355"/>
    <w:rsid w:val="00C42374"/>
    <w:rsid w:val="00C4556B"/>
    <w:rsid w:val="00C46102"/>
    <w:rsid w:val="00C63E3C"/>
    <w:rsid w:val="00C6771A"/>
    <w:rsid w:val="00C73B04"/>
    <w:rsid w:val="00C74A0D"/>
    <w:rsid w:val="00C8138D"/>
    <w:rsid w:val="00C9058E"/>
    <w:rsid w:val="00C93473"/>
    <w:rsid w:val="00C96A3E"/>
    <w:rsid w:val="00CA7B32"/>
    <w:rsid w:val="00CA7B82"/>
    <w:rsid w:val="00CC0B07"/>
    <w:rsid w:val="00CC7B1F"/>
    <w:rsid w:val="00CD0C00"/>
    <w:rsid w:val="00CE5501"/>
    <w:rsid w:val="00CE69A0"/>
    <w:rsid w:val="00CF0E75"/>
    <w:rsid w:val="00D017BE"/>
    <w:rsid w:val="00D26F83"/>
    <w:rsid w:val="00D31279"/>
    <w:rsid w:val="00D44BB8"/>
    <w:rsid w:val="00D65771"/>
    <w:rsid w:val="00D70E6C"/>
    <w:rsid w:val="00D740CA"/>
    <w:rsid w:val="00D75BE4"/>
    <w:rsid w:val="00D876E0"/>
    <w:rsid w:val="00D92190"/>
    <w:rsid w:val="00D94455"/>
    <w:rsid w:val="00DC3867"/>
    <w:rsid w:val="00DD0B5B"/>
    <w:rsid w:val="00DD4956"/>
    <w:rsid w:val="00DD701D"/>
    <w:rsid w:val="00DE3832"/>
    <w:rsid w:val="00DE5181"/>
    <w:rsid w:val="00DE7B6F"/>
    <w:rsid w:val="00DF31A7"/>
    <w:rsid w:val="00DF7908"/>
    <w:rsid w:val="00E02BE7"/>
    <w:rsid w:val="00E07B61"/>
    <w:rsid w:val="00E10174"/>
    <w:rsid w:val="00E10E74"/>
    <w:rsid w:val="00E1335F"/>
    <w:rsid w:val="00E3147D"/>
    <w:rsid w:val="00E665F1"/>
    <w:rsid w:val="00E71892"/>
    <w:rsid w:val="00EA0345"/>
    <w:rsid w:val="00EA3AC1"/>
    <w:rsid w:val="00EB5858"/>
    <w:rsid w:val="00EB697E"/>
    <w:rsid w:val="00EC331C"/>
    <w:rsid w:val="00EC458C"/>
    <w:rsid w:val="00EE6F59"/>
    <w:rsid w:val="00EF239F"/>
    <w:rsid w:val="00EF4F65"/>
    <w:rsid w:val="00EF79C8"/>
    <w:rsid w:val="00F118CD"/>
    <w:rsid w:val="00F14CC8"/>
    <w:rsid w:val="00F23639"/>
    <w:rsid w:val="00F4221F"/>
    <w:rsid w:val="00F42742"/>
    <w:rsid w:val="00F50744"/>
    <w:rsid w:val="00F65BDB"/>
    <w:rsid w:val="00F835FF"/>
    <w:rsid w:val="00F9418A"/>
    <w:rsid w:val="00FA0BA8"/>
    <w:rsid w:val="00FB0587"/>
    <w:rsid w:val="00FB4294"/>
    <w:rsid w:val="00FB57A5"/>
    <w:rsid w:val="00FD0A3F"/>
    <w:rsid w:val="00FE5C46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Cs/>
      <w:iCs/>
      <w:sz w:val="28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i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Monotype Corsiva" w:hAnsi="Monotype Corsiva"/>
      <w:b/>
      <w:sz w:val="52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Monotype Corsiva" w:hAnsi="Monotype Corsiva"/>
      <w:b/>
      <w:bCs/>
      <w:i/>
      <w:iCs/>
      <w:sz w:val="52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iCs/>
      <w:sz w:val="28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bCs/>
      <w:i/>
      <w:iCs/>
      <w:sz w:val="52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sz w:val="44"/>
    </w:rPr>
  </w:style>
  <w:style w:type="paragraph" w:styleId="Nadpis9">
    <w:name w:val="heading 9"/>
    <w:basedOn w:val="Normlny"/>
    <w:next w:val="Normlny"/>
    <w:qFormat/>
    <w:pPr>
      <w:keepNext/>
      <w:ind w:left="4956" w:firstLine="708"/>
      <w:jc w:val="both"/>
      <w:outlineLvl w:val="8"/>
    </w:pPr>
    <w:rPr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Pr>
      <w:bCs/>
      <w:sz w:val="28"/>
    </w:rPr>
  </w:style>
  <w:style w:type="paragraph" w:styleId="Nzov">
    <w:name w:val="Title"/>
    <w:basedOn w:val="Normlny"/>
    <w:qFormat/>
    <w:pPr>
      <w:jc w:val="center"/>
    </w:pPr>
    <w:rPr>
      <w:sz w:val="36"/>
    </w:rPr>
  </w:style>
  <w:style w:type="paragraph" w:styleId="Zkladntext2">
    <w:name w:val="Body Text 2"/>
    <w:basedOn w:val="Normlny"/>
    <w:semiHidden/>
    <w:pPr>
      <w:jc w:val="both"/>
    </w:pPr>
    <w:rPr>
      <w:sz w:val="28"/>
      <w:u w:val="single"/>
    </w:rPr>
  </w:style>
  <w:style w:type="paragraph" w:styleId="Zkladntext3">
    <w:name w:val="Body Text 3"/>
    <w:basedOn w:val="Normlny"/>
    <w:semiHidden/>
    <w:pPr>
      <w:jc w:val="both"/>
    </w:pPr>
    <w:rPr>
      <w:i/>
      <w:iCs/>
      <w:sz w:val="28"/>
    </w:rPr>
  </w:style>
  <w:style w:type="paragraph" w:styleId="Zarkazkladnhotextu">
    <w:name w:val="Body Text Indent"/>
    <w:basedOn w:val="Normlny"/>
    <w:semiHidden/>
    <w:pPr>
      <w:ind w:left="360"/>
    </w:pPr>
    <w:rPr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7C67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07C67"/>
    <w:rPr>
      <w:rFonts w:ascii="Segoe UI" w:hAnsi="Segoe UI" w:cs="Segoe UI"/>
      <w:sz w:val="18"/>
      <w:szCs w:val="18"/>
      <w:lang w:val="cs-CZ" w:eastAsia="cs-CZ"/>
    </w:rPr>
  </w:style>
  <w:style w:type="character" w:styleId="Odkaznakomentr">
    <w:name w:val="annotation reference"/>
    <w:uiPriority w:val="99"/>
    <w:semiHidden/>
    <w:unhideWhenUsed/>
    <w:rsid w:val="002B64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4D6"/>
  </w:style>
  <w:style w:type="character" w:customStyle="1" w:styleId="TextkomentraChar">
    <w:name w:val="Text komentára Char"/>
    <w:link w:val="Textkomentra"/>
    <w:uiPriority w:val="99"/>
    <w:semiHidden/>
    <w:rsid w:val="002B64D6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4D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B64D6"/>
    <w:rPr>
      <w:b/>
      <w:bCs/>
      <w:lang w:val="cs-CZ"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C27CDB"/>
    <w:pPr>
      <w:keepLines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="Calibri Light" w:hAnsi="Calibri Light"/>
      <w:bCs w:val="0"/>
      <w:iCs w:val="0"/>
      <w:color w:val="2E74B5"/>
      <w:sz w:val="32"/>
      <w:szCs w:val="32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DF31A7"/>
    <w:pPr>
      <w:tabs>
        <w:tab w:val="right" w:leader="dot" w:pos="9062"/>
      </w:tabs>
      <w:ind w:left="200"/>
    </w:pPr>
    <w:rPr>
      <w:rFonts w:ascii="Calibri" w:hAnsi="Calibri"/>
      <w:noProof/>
      <w:color w:val="000000"/>
      <w:sz w:val="28"/>
      <w:szCs w:val="28"/>
    </w:rPr>
  </w:style>
  <w:style w:type="character" w:styleId="Hypertextovprepojenie">
    <w:name w:val="Hyperlink"/>
    <w:uiPriority w:val="99"/>
    <w:unhideWhenUsed/>
    <w:rsid w:val="00C27CDB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F6F0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F6F03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4F6F0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F6F03"/>
    <w:rPr>
      <w:lang w:eastAsia="cs-CZ"/>
    </w:rPr>
  </w:style>
  <w:style w:type="paragraph" w:styleId="Odsekzoznamu">
    <w:name w:val="List Paragraph"/>
    <w:basedOn w:val="Normlny"/>
    <w:uiPriority w:val="34"/>
    <w:qFormat/>
    <w:rsid w:val="00342936"/>
    <w:pPr>
      <w:ind w:left="708"/>
    </w:pPr>
  </w:style>
  <w:style w:type="paragraph" w:styleId="Obsah3">
    <w:name w:val="toc 3"/>
    <w:basedOn w:val="Normlny"/>
    <w:next w:val="Normlny"/>
    <w:autoRedefine/>
    <w:uiPriority w:val="39"/>
    <w:unhideWhenUsed/>
    <w:rsid w:val="00315959"/>
    <w:pPr>
      <w:ind w:left="400"/>
    </w:pPr>
  </w:style>
  <w:style w:type="paragraph" w:styleId="Obsah1">
    <w:name w:val="toc 1"/>
    <w:basedOn w:val="Normlny"/>
    <w:next w:val="Normlny"/>
    <w:autoRedefine/>
    <w:uiPriority w:val="39"/>
    <w:unhideWhenUsed/>
    <w:rsid w:val="00315959"/>
  </w:style>
  <w:style w:type="table" w:styleId="Mriekatabuky">
    <w:name w:val="Table Grid"/>
    <w:basedOn w:val="Normlnatabuka"/>
    <w:uiPriority w:val="39"/>
    <w:rsid w:val="000E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90D3-3E59-4DA9-8C6B-B2ED6057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6291</Words>
  <Characters>35864</Characters>
  <Application>Microsoft Office Word</Application>
  <DocSecurity>0</DocSecurity>
  <Lines>298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VNÚTORNÝ PORIADOK</vt:lpstr>
      <vt:lpstr>VNÚTORNÝ PORIADOK</vt:lpstr>
    </vt:vector>
  </TitlesOfParts>
  <Company/>
  <LinksUpToDate>false</LinksUpToDate>
  <CharactersWithSpaces>42071</CharactersWithSpaces>
  <SharedDoc>false</SharedDoc>
  <HLinks>
    <vt:vector size="168" baseType="variant">
      <vt:variant>
        <vt:i4>1507378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_Toc144037435</vt:lpwstr>
      </vt:variant>
      <vt:variant>
        <vt:i4>1507378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_Toc144037434</vt:lpwstr>
      </vt:variant>
      <vt:variant>
        <vt:i4>1507378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_Toc144037433</vt:lpwstr>
      </vt:variant>
      <vt:variant>
        <vt:i4>1507378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_Toc144037432</vt:lpwstr>
      </vt:variant>
      <vt:variant>
        <vt:i4>1507378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_Toc144037431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_Toc144037430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_Toc144037429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_Toc144037428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_Toc144037427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_Toc144037426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_Toc144037425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_Toc144037424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_Toc144037423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_Toc144037422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_Toc144037421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_Toc144037420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_Toc144037419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_Toc144037418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_Toc144037417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_Toc144037416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_Toc144037415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_Toc144037414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_Toc144037413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_Toc144037412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_Toc144037411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_Toc144037410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_Toc144037409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_Toc144037408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VNÚTORNÝ PORIADOK</dc:title>
  <dc:creator>XXXXXXXXXXXXXXXXXX</dc:creator>
  <cp:lastModifiedBy>Asus</cp:lastModifiedBy>
  <cp:revision>2</cp:revision>
  <cp:lastPrinted>2024-01-09T11:54:00Z</cp:lastPrinted>
  <dcterms:created xsi:type="dcterms:W3CDTF">2024-02-15T15:45:00Z</dcterms:created>
  <dcterms:modified xsi:type="dcterms:W3CDTF">2024-02-15T15:45:00Z</dcterms:modified>
</cp:coreProperties>
</file>