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B751" w14:textId="77777777" w:rsidR="00E35589" w:rsidRDefault="00E35589" w:rsidP="00C3428D">
      <w:pPr>
        <w:autoSpaceDE w:val="0"/>
        <w:spacing w:after="0" w:line="312" w:lineRule="auto"/>
        <w:rPr>
          <w:rFonts w:ascii="Times New Roman" w:hAnsi="Times New Roman" w:cs="Times New Roman"/>
          <w:b/>
          <w:bCs/>
          <w:sz w:val="24"/>
          <w:szCs w:val="24"/>
        </w:rPr>
      </w:pPr>
    </w:p>
    <w:p w14:paraId="19EEDFC3" w14:textId="77777777" w:rsidR="00CC3A26" w:rsidRDefault="00CC3A26" w:rsidP="00CC3A26">
      <w:pPr>
        <w:suppressAutoHyphens w:val="0"/>
        <w:spacing w:after="160" w:line="259" w:lineRule="auto"/>
        <w:rPr>
          <w:rFonts w:ascii="Times New Roman" w:eastAsiaTheme="minorHAnsi" w:hAnsi="Times New Roman" w:cs="Times New Roman"/>
          <w:b/>
          <w:bCs/>
          <w:kern w:val="2"/>
          <w:sz w:val="24"/>
          <w:szCs w:val="24"/>
          <w:lang w:eastAsia="en-US"/>
          <w14:ligatures w14:val="standardContextual"/>
        </w:rPr>
      </w:pPr>
      <w:r w:rsidRPr="00CC3A26">
        <w:rPr>
          <w:rFonts w:ascii="Times New Roman" w:eastAsiaTheme="minorHAnsi" w:hAnsi="Times New Roman" w:cs="Times New Roman"/>
          <w:b/>
          <w:bCs/>
          <w:kern w:val="2"/>
          <w:sz w:val="24"/>
          <w:szCs w:val="24"/>
          <w:lang w:eastAsia="en-US"/>
          <w14:ligatures w14:val="standardContextual"/>
        </w:rPr>
        <w:t>Podstawa prawna:</w:t>
      </w:r>
    </w:p>
    <w:p w14:paraId="6E38CC7E" w14:textId="77777777" w:rsidR="00CC3A26" w:rsidRPr="00CC3A26" w:rsidRDefault="00CC3A26" w:rsidP="00CC3A26">
      <w:pPr>
        <w:suppressAutoHyphens w:val="0"/>
        <w:spacing w:after="160" w:line="259" w:lineRule="auto"/>
        <w:rPr>
          <w:rFonts w:ascii="Times New Roman" w:eastAsiaTheme="minorHAnsi" w:hAnsi="Times New Roman" w:cs="Times New Roman"/>
          <w:b/>
          <w:bCs/>
          <w:kern w:val="2"/>
          <w:sz w:val="24"/>
          <w:szCs w:val="24"/>
          <w:lang w:eastAsia="en-US"/>
          <w14:ligatures w14:val="standardContextual"/>
        </w:rPr>
      </w:pPr>
    </w:p>
    <w:p w14:paraId="7C0B0471" w14:textId="77777777" w:rsidR="00CC3A26" w:rsidRPr="00CC3A26" w:rsidRDefault="00CC3A26" w:rsidP="00CC3A26">
      <w:pPr>
        <w:suppressAutoHyphens w:val="0"/>
        <w:spacing w:after="160"/>
        <w:jc w:val="both"/>
        <w:rPr>
          <w:rFonts w:ascii="Times New Roman" w:eastAsiaTheme="minorHAnsi" w:hAnsi="Times New Roman" w:cs="Times New Roman"/>
          <w:i/>
          <w:iCs/>
          <w:kern w:val="2"/>
          <w:sz w:val="24"/>
          <w:szCs w:val="24"/>
          <w:lang w:eastAsia="en-US"/>
          <w14:ligatures w14:val="standardContextual"/>
        </w:rPr>
      </w:pPr>
      <w:r w:rsidRPr="00CC3A26">
        <w:rPr>
          <w:rFonts w:ascii="Times New Roman" w:eastAsiaTheme="minorHAnsi" w:hAnsi="Times New Roman" w:cs="Times New Roman"/>
          <w:kern w:val="2"/>
          <w:sz w:val="24"/>
          <w:szCs w:val="24"/>
          <w:lang w:eastAsia="en-US"/>
          <w14:ligatures w14:val="standardContextual"/>
        </w:rPr>
        <w:t xml:space="preserve">Ustawa z 28 lipca 2023 r. o zmianie ustawy – Kodeks rodzinny i opiekuńczy oraz niektórych innych </w:t>
      </w:r>
      <w:r w:rsidRPr="00CC3A26">
        <w:rPr>
          <w:rFonts w:ascii="Times New Roman" w:eastAsiaTheme="minorHAnsi" w:hAnsi="Times New Roman" w:cs="Times New Roman"/>
          <w:i/>
          <w:iCs/>
          <w:kern w:val="2"/>
          <w:sz w:val="24"/>
          <w:szCs w:val="24"/>
          <w:lang w:eastAsia="en-US"/>
          <w14:ligatures w14:val="standardContextual"/>
        </w:rPr>
        <w:t>w sprawie opracowania i wprowadzenia w życie Standardów Ochrony Małoletnich (Dz.U. z 2023 r. poz.1606).</w:t>
      </w:r>
    </w:p>
    <w:p w14:paraId="4DB663A1" w14:textId="77777777" w:rsidR="00CC3A26" w:rsidRPr="00CC3A26" w:rsidRDefault="00CC3A26" w:rsidP="00CC3A26">
      <w:pPr>
        <w:suppressAutoHyphens w:val="0"/>
        <w:spacing w:after="160"/>
        <w:jc w:val="both"/>
        <w:rPr>
          <w:rFonts w:ascii="Times New Roman" w:eastAsiaTheme="minorHAnsi" w:hAnsi="Times New Roman" w:cs="Times New Roman"/>
          <w:kern w:val="2"/>
          <w:sz w:val="24"/>
          <w:szCs w:val="24"/>
          <w:lang w:eastAsia="en-US"/>
          <w14:ligatures w14:val="standardContextual"/>
        </w:rPr>
      </w:pPr>
      <w:r w:rsidRPr="00CC3A26">
        <w:rPr>
          <w:rFonts w:ascii="Times New Roman" w:eastAsiaTheme="minorHAnsi" w:hAnsi="Times New Roman" w:cs="Times New Roman"/>
          <w:kern w:val="2"/>
          <w:sz w:val="24"/>
          <w:szCs w:val="24"/>
          <w:lang w:eastAsia="en-US"/>
          <w14:ligatures w14:val="standardContextual"/>
        </w:rPr>
        <w:t xml:space="preserve">Dobro i bezpieczeństwo dzieci w Przedszkolu Samorządowym „Niezapominajka” w Nowej Sarzynie są priorytetem wszelkich działań podejmowanych przez pracowników Przedszkola na rzecz dzieci. Pracownik Przedszkola traktuje dziecko z szacunkiem oraz uwzględnia jego potrzeby. Realizując zadania Przedszkola, działa w ramach obowiązującego prawa, obowiązujących w nim przepisów  wewnętrznych oraz w ramach posiadanych kompetencji. </w:t>
      </w:r>
    </w:p>
    <w:p w14:paraId="6918E5A3" w14:textId="654071E5" w:rsidR="00CC3A26" w:rsidRPr="00CC3A26" w:rsidRDefault="00CC3A26" w:rsidP="00CC3A26">
      <w:pPr>
        <w:suppressAutoHyphens w:val="0"/>
        <w:spacing w:after="160"/>
        <w:jc w:val="both"/>
        <w:rPr>
          <w:rFonts w:ascii="Times New Roman" w:eastAsiaTheme="minorHAnsi" w:hAnsi="Times New Roman" w:cs="Times New Roman"/>
          <w:kern w:val="2"/>
          <w:sz w:val="24"/>
          <w:szCs w:val="24"/>
          <w:lang w:eastAsia="en-US"/>
          <w14:ligatures w14:val="standardContextual"/>
        </w:rPr>
      </w:pPr>
      <w:r w:rsidRPr="00CC3A26">
        <w:rPr>
          <w:rFonts w:ascii="Times New Roman" w:eastAsiaTheme="minorHAnsi" w:hAnsi="Times New Roman" w:cs="Times New Roman"/>
          <w:kern w:val="2"/>
          <w:sz w:val="24"/>
          <w:szCs w:val="24"/>
          <w:lang w:eastAsia="en-US"/>
          <w14:ligatures w14:val="standardContextual"/>
        </w:rPr>
        <w:t>Niniejszy system ochrony dzieci przed krzywdzeniem określa procedury interwencji, zasady zapobiegania krzywdzeniu dzieci, a w sytuacji gdy do krzywdzenia doszło – określa zasady zmniejszenia rozmiaru jego skutków poprzez prawidłową i efektywną pomoc dziecku oraz wskazuje odpowiedzialność osób zatrudnionych w Przedszkolu za bezpieczeństwo dzieci do niego uczęszczających.</w:t>
      </w:r>
    </w:p>
    <w:p w14:paraId="7B2E895C" w14:textId="77777777" w:rsidR="00CC3A26" w:rsidRPr="00CC3A26" w:rsidRDefault="00CC3A26" w:rsidP="00CC3A26">
      <w:pPr>
        <w:suppressAutoHyphens w:val="0"/>
        <w:spacing w:after="160"/>
        <w:jc w:val="both"/>
        <w:rPr>
          <w:rFonts w:ascii="Times New Roman" w:eastAsiaTheme="minorHAnsi" w:hAnsi="Times New Roman" w:cs="Times New Roman"/>
          <w:kern w:val="2"/>
          <w:sz w:val="24"/>
          <w:szCs w:val="24"/>
          <w:lang w:eastAsia="en-US"/>
          <w14:ligatures w14:val="standardContextual"/>
        </w:rPr>
      </w:pPr>
      <w:r w:rsidRPr="00CC3A26">
        <w:rPr>
          <w:rFonts w:ascii="Times New Roman" w:eastAsiaTheme="minorHAnsi" w:hAnsi="Times New Roman" w:cs="Times New Roman"/>
          <w:kern w:val="2"/>
          <w:sz w:val="24"/>
          <w:szCs w:val="24"/>
          <w:lang w:eastAsia="en-US"/>
          <w14:ligatures w14:val="standardContextual"/>
        </w:rPr>
        <w:t>Niniejsze Standardy Ochrony Małoletnich przed krzywdzeniem zostały opublikowane na stronie internetowej Przedszkola. Są szeroko promowane wśród całego personelu, rodziców i dzieci uczęszczających do Przedszkola. Poszczególne grupy małoletnich są z poniższymi Standardami aktywnie zapoznawane poprzez prowadzone działania edukacyjne i informacyjne.</w:t>
      </w:r>
    </w:p>
    <w:p w14:paraId="5451C377" w14:textId="77777777" w:rsidR="00CC3A26" w:rsidRDefault="00CC3A26" w:rsidP="00CC3A26">
      <w:pPr>
        <w:autoSpaceDE w:val="0"/>
        <w:spacing w:after="0"/>
        <w:rPr>
          <w:rFonts w:ascii="Times New Roman" w:hAnsi="Times New Roman" w:cs="Times New Roman"/>
          <w:b/>
          <w:bCs/>
          <w:sz w:val="24"/>
          <w:szCs w:val="24"/>
        </w:rPr>
      </w:pPr>
    </w:p>
    <w:p w14:paraId="123B47FF" w14:textId="77777777" w:rsidR="00CC3A26" w:rsidRDefault="00CC3A26" w:rsidP="00C3428D">
      <w:pPr>
        <w:autoSpaceDE w:val="0"/>
        <w:spacing w:after="0" w:line="312" w:lineRule="auto"/>
        <w:rPr>
          <w:rFonts w:ascii="Times New Roman" w:hAnsi="Times New Roman" w:cs="Times New Roman"/>
          <w:b/>
          <w:bCs/>
          <w:sz w:val="24"/>
          <w:szCs w:val="24"/>
        </w:rPr>
      </w:pPr>
    </w:p>
    <w:p w14:paraId="1B24A9F9" w14:textId="77777777" w:rsidR="00CC3A26" w:rsidRDefault="00CC3A26" w:rsidP="00C3428D">
      <w:pPr>
        <w:autoSpaceDE w:val="0"/>
        <w:spacing w:after="0" w:line="312" w:lineRule="auto"/>
        <w:rPr>
          <w:rFonts w:ascii="Times New Roman" w:hAnsi="Times New Roman" w:cs="Times New Roman"/>
          <w:b/>
          <w:bCs/>
          <w:sz w:val="24"/>
          <w:szCs w:val="24"/>
        </w:rPr>
      </w:pPr>
    </w:p>
    <w:p w14:paraId="628BF147" w14:textId="77777777" w:rsidR="00CC3A26" w:rsidRDefault="00CC3A26" w:rsidP="00C3428D">
      <w:pPr>
        <w:autoSpaceDE w:val="0"/>
        <w:spacing w:after="0" w:line="312" w:lineRule="auto"/>
        <w:rPr>
          <w:rFonts w:ascii="Times New Roman" w:hAnsi="Times New Roman" w:cs="Times New Roman"/>
          <w:b/>
          <w:bCs/>
          <w:sz w:val="24"/>
          <w:szCs w:val="24"/>
        </w:rPr>
      </w:pPr>
    </w:p>
    <w:p w14:paraId="6F4517CE" w14:textId="77777777" w:rsidR="00CC3A26" w:rsidRDefault="00CC3A26" w:rsidP="00C3428D">
      <w:pPr>
        <w:autoSpaceDE w:val="0"/>
        <w:spacing w:after="0" w:line="312" w:lineRule="auto"/>
        <w:rPr>
          <w:rFonts w:ascii="Times New Roman" w:hAnsi="Times New Roman" w:cs="Times New Roman"/>
          <w:b/>
          <w:bCs/>
          <w:sz w:val="24"/>
          <w:szCs w:val="24"/>
        </w:rPr>
      </w:pPr>
    </w:p>
    <w:p w14:paraId="03C8952D" w14:textId="77777777" w:rsidR="00CC3A26" w:rsidRDefault="00CC3A26" w:rsidP="00C3428D">
      <w:pPr>
        <w:autoSpaceDE w:val="0"/>
        <w:spacing w:after="0" w:line="312" w:lineRule="auto"/>
        <w:rPr>
          <w:rFonts w:ascii="Times New Roman" w:hAnsi="Times New Roman" w:cs="Times New Roman"/>
          <w:b/>
          <w:bCs/>
          <w:sz w:val="24"/>
          <w:szCs w:val="24"/>
        </w:rPr>
      </w:pPr>
    </w:p>
    <w:p w14:paraId="0DE515CD" w14:textId="77777777" w:rsidR="00CC3A26" w:rsidRDefault="00CC3A26" w:rsidP="00C3428D">
      <w:pPr>
        <w:autoSpaceDE w:val="0"/>
        <w:spacing w:after="0" w:line="312" w:lineRule="auto"/>
        <w:rPr>
          <w:rFonts w:ascii="Times New Roman" w:hAnsi="Times New Roman" w:cs="Times New Roman"/>
          <w:b/>
          <w:bCs/>
          <w:sz w:val="24"/>
          <w:szCs w:val="24"/>
        </w:rPr>
      </w:pPr>
    </w:p>
    <w:p w14:paraId="2187E8D2" w14:textId="77777777" w:rsidR="00CC3A26" w:rsidRDefault="00CC3A26" w:rsidP="00C3428D">
      <w:pPr>
        <w:autoSpaceDE w:val="0"/>
        <w:spacing w:after="0" w:line="312" w:lineRule="auto"/>
        <w:rPr>
          <w:rFonts w:ascii="Times New Roman" w:hAnsi="Times New Roman" w:cs="Times New Roman"/>
          <w:b/>
          <w:bCs/>
          <w:sz w:val="24"/>
          <w:szCs w:val="24"/>
        </w:rPr>
      </w:pPr>
    </w:p>
    <w:p w14:paraId="4CFEFC12" w14:textId="77777777" w:rsidR="00CC3A26" w:rsidRDefault="00CC3A26" w:rsidP="00C3428D">
      <w:pPr>
        <w:autoSpaceDE w:val="0"/>
        <w:spacing w:after="0" w:line="312" w:lineRule="auto"/>
        <w:rPr>
          <w:rFonts w:ascii="Times New Roman" w:hAnsi="Times New Roman" w:cs="Times New Roman"/>
          <w:b/>
          <w:bCs/>
          <w:sz w:val="24"/>
          <w:szCs w:val="24"/>
        </w:rPr>
      </w:pPr>
    </w:p>
    <w:p w14:paraId="762DD9E4" w14:textId="77777777" w:rsidR="00CC3A26" w:rsidRDefault="00CC3A26" w:rsidP="00C3428D">
      <w:pPr>
        <w:autoSpaceDE w:val="0"/>
        <w:spacing w:after="0" w:line="312" w:lineRule="auto"/>
        <w:rPr>
          <w:rFonts w:ascii="Times New Roman" w:hAnsi="Times New Roman" w:cs="Times New Roman"/>
          <w:b/>
          <w:bCs/>
          <w:sz w:val="24"/>
          <w:szCs w:val="24"/>
        </w:rPr>
      </w:pPr>
    </w:p>
    <w:p w14:paraId="049092A0" w14:textId="77777777" w:rsidR="00CC3A26" w:rsidRDefault="00CC3A26" w:rsidP="00C3428D">
      <w:pPr>
        <w:autoSpaceDE w:val="0"/>
        <w:spacing w:after="0" w:line="312" w:lineRule="auto"/>
        <w:rPr>
          <w:rFonts w:ascii="Times New Roman" w:hAnsi="Times New Roman" w:cs="Times New Roman"/>
          <w:b/>
          <w:bCs/>
          <w:sz w:val="24"/>
          <w:szCs w:val="24"/>
        </w:rPr>
      </w:pPr>
    </w:p>
    <w:p w14:paraId="27210FC0" w14:textId="77777777" w:rsidR="00CC3A26" w:rsidRDefault="00CC3A26" w:rsidP="00C3428D">
      <w:pPr>
        <w:autoSpaceDE w:val="0"/>
        <w:spacing w:after="0" w:line="312" w:lineRule="auto"/>
        <w:rPr>
          <w:rFonts w:ascii="Times New Roman" w:hAnsi="Times New Roman" w:cs="Times New Roman"/>
          <w:b/>
          <w:bCs/>
          <w:sz w:val="24"/>
          <w:szCs w:val="24"/>
        </w:rPr>
      </w:pPr>
    </w:p>
    <w:p w14:paraId="765779E2" w14:textId="77777777" w:rsidR="00CC3A26" w:rsidRDefault="00CC3A26" w:rsidP="00C3428D">
      <w:pPr>
        <w:autoSpaceDE w:val="0"/>
        <w:spacing w:after="0" w:line="312" w:lineRule="auto"/>
        <w:rPr>
          <w:rFonts w:ascii="Times New Roman" w:hAnsi="Times New Roman" w:cs="Times New Roman"/>
          <w:b/>
          <w:bCs/>
          <w:sz w:val="24"/>
          <w:szCs w:val="24"/>
        </w:rPr>
      </w:pPr>
    </w:p>
    <w:p w14:paraId="327B72AC" w14:textId="77777777" w:rsidR="00CC3A26" w:rsidRDefault="00CC3A26" w:rsidP="00C3428D">
      <w:pPr>
        <w:autoSpaceDE w:val="0"/>
        <w:spacing w:after="0" w:line="312" w:lineRule="auto"/>
        <w:rPr>
          <w:rFonts w:ascii="Times New Roman" w:hAnsi="Times New Roman" w:cs="Times New Roman"/>
          <w:b/>
          <w:bCs/>
          <w:sz w:val="24"/>
          <w:szCs w:val="24"/>
        </w:rPr>
      </w:pPr>
    </w:p>
    <w:p w14:paraId="07038ED2" w14:textId="77777777" w:rsidR="00CC3A26" w:rsidRDefault="00CC3A26" w:rsidP="00C3428D">
      <w:pPr>
        <w:autoSpaceDE w:val="0"/>
        <w:spacing w:after="0" w:line="312" w:lineRule="auto"/>
        <w:rPr>
          <w:rFonts w:ascii="Times New Roman" w:hAnsi="Times New Roman" w:cs="Times New Roman"/>
          <w:b/>
          <w:bCs/>
          <w:sz w:val="24"/>
          <w:szCs w:val="24"/>
        </w:rPr>
      </w:pPr>
    </w:p>
    <w:p w14:paraId="1CE7A5FD" w14:textId="77777777" w:rsidR="00CC3A26" w:rsidRDefault="00CC3A26" w:rsidP="00C3428D">
      <w:pPr>
        <w:autoSpaceDE w:val="0"/>
        <w:spacing w:after="0" w:line="312" w:lineRule="auto"/>
        <w:rPr>
          <w:rFonts w:ascii="Times New Roman" w:hAnsi="Times New Roman" w:cs="Times New Roman"/>
          <w:b/>
          <w:bCs/>
          <w:sz w:val="24"/>
          <w:szCs w:val="24"/>
        </w:rPr>
      </w:pPr>
    </w:p>
    <w:p w14:paraId="53FF40CC" w14:textId="77777777" w:rsidR="00CC3A26" w:rsidRDefault="00CC3A26" w:rsidP="00C3428D">
      <w:pPr>
        <w:autoSpaceDE w:val="0"/>
        <w:spacing w:after="0" w:line="312" w:lineRule="auto"/>
        <w:rPr>
          <w:rFonts w:ascii="Times New Roman" w:hAnsi="Times New Roman" w:cs="Times New Roman"/>
          <w:b/>
          <w:bCs/>
          <w:sz w:val="24"/>
          <w:szCs w:val="24"/>
        </w:rPr>
      </w:pPr>
    </w:p>
    <w:p w14:paraId="11B618A0" w14:textId="77777777" w:rsidR="00CC3A26" w:rsidRDefault="00CC3A26" w:rsidP="00C3428D">
      <w:pPr>
        <w:autoSpaceDE w:val="0"/>
        <w:spacing w:after="0" w:line="312" w:lineRule="auto"/>
        <w:rPr>
          <w:rFonts w:ascii="Times New Roman" w:hAnsi="Times New Roman" w:cs="Times New Roman"/>
          <w:b/>
          <w:bCs/>
          <w:sz w:val="24"/>
          <w:szCs w:val="24"/>
        </w:rPr>
      </w:pPr>
    </w:p>
    <w:p w14:paraId="43D764EE" w14:textId="77777777" w:rsidR="00CC3A26" w:rsidRDefault="00CC3A26" w:rsidP="00C3428D">
      <w:pPr>
        <w:autoSpaceDE w:val="0"/>
        <w:spacing w:after="0" w:line="312" w:lineRule="auto"/>
        <w:rPr>
          <w:rFonts w:ascii="Times New Roman" w:hAnsi="Times New Roman" w:cs="Times New Roman"/>
          <w:b/>
          <w:bCs/>
          <w:sz w:val="24"/>
          <w:szCs w:val="24"/>
        </w:rPr>
      </w:pPr>
    </w:p>
    <w:p w14:paraId="1198A94D" w14:textId="77777777" w:rsidR="00CC3A26" w:rsidRDefault="00CC3A26" w:rsidP="00C3428D">
      <w:pPr>
        <w:autoSpaceDE w:val="0"/>
        <w:spacing w:after="0" w:line="312" w:lineRule="auto"/>
        <w:rPr>
          <w:rFonts w:ascii="Times New Roman" w:hAnsi="Times New Roman" w:cs="Times New Roman"/>
          <w:b/>
          <w:bCs/>
          <w:sz w:val="24"/>
          <w:szCs w:val="24"/>
        </w:rPr>
      </w:pPr>
    </w:p>
    <w:p w14:paraId="0F4D5BF2"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hAnsi="Times New Roman" w:cs="Times New Roman"/>
          <w:b/>
          <w:bCs/>
          <w:sz w:val="24"/>
          <w:szCs w:val="24"/>
        </w:rPr>
        <w:t>Zarządzenie nr 3/2024</w:t>
      </w:r>
    </w:p>
    <w:p w14:paraId="25CD0B43"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eastAsia="Times New Roman" w:hAnsi="Times New Roman" w:cs="Times New Roman"/>
          <w:b/>
          <w:bCs/>
          <w:sz w:val="24"/>
          <w:szCs w:val="24"/>
          <w:lang w:eastAsia="pl-PL"/>
        </w:rPr>
        <w:t>Dyrektora Przedszkola Samorządowego Niezapominajka w Nowej Sarzynie</w:t>
      </w:r>
    </w:p>
    <w:p w14:paraId="4635D398"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eastAsia="Times New Roman" w:hAnsi="Times New Roman" w:cs="Times New Roman"/>
          <w:b/>
          <w:bCs/>
          <w:sz w:val="24"/>
          <w:szCs w:val="24"/>
          <w:lang w:eastAsia="pl-PL"/>
        </w:rPr>
        <w:t>z dnia 15 stycznia 2024r.</w:t>
      </w:r>
    </w:p>
    <w:p w14:paraId="1A034849"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eastAsia="Times New Roman" w:hAnsi="Times New Roman" w:cs="Times New Roman"/>
          <w:b/>
          <w:bCs/>
          <w:sz w:val="24"/>
          <w:szCs w:val="24"/>
          <w:lang w:eastAsia="pl-PL"/>
        </w:rPr>
        <w:t>w sprawie przyjęcia wymogów dotyczących bezpiecznych relacji między małoletnimi oraz zasad bezpiecznego korzystania z sieci</w:t>
      </w:r>
    </w:p>
    <w:p w14:paraId="0AF8D8BD" w14:textId="77777777" w:rsidR="00E35589" w:rsidRPr="00E35589" w:rsidRDefault="00E35589" w:rsidP="00E35589">
      <w:pPr>
        <w:suppressAutoHyphens w:val="0"/>
        <w:spacing w:after="0" w:line="312" w:lineRule="auto"/>
        <w:jc w:val="both"/>
        <w:rPr>
          <w:rFonts w:ascii="Times New Roman" w:eastAsia="Times New Roman" w:hAnsi="Times New Roman" w:cs="Times New Roman"/>
          <w:sz w:val="24"/>
          <w:szCs w:val="24"/>
          <w:lang w:eastAsia="pl-PL"/>
        </w:rPr>
      </w:pPr>
    </w:p>
    <w:p w14:paraId="079F7154" w14:textId="77777777" w:rsidR="00E35589" w:rsidRPr="00E35589" w:rsidRDefault="00E35589" w:rsidP="00E35589">
      <w:pPr>
        <w:suppressAutoHyphens w:val="0"/>
        <w:spacing w:after="0" w:line="312" w:lineRule="auto"/>
        <w:jc w:val="both"/>
        <w:rPr>
          <w:rFonts w:ascii="Times New Roman" w:eastAsia="Times New Roman" w:hAnsi="Times New Roman" w:cs="Times New Roman"/>
          <w:sz w:val="24"/>
          <w:szCs w:val="24"/>
          <w:lang w:eastAsia="pl-PL"/>
        </w:rPr>
      </w:pPr>
      <w:r w:rsidRPr="00E35589">
        <w:rPr>
          <w:rFonts w:ascii="Times New Roman" w:eastAsia="Times New Roman" w:hAnsi="Times New Roman" w:cs="Times New Roman"/>
          <w:sz w:val="24"/>
          <w:szCs w:val="24"/>
          <w:lang w:eastAsia="pl-PL"/>
        </w:rPr>
        <w:t xml:space="preserve">Na podstawie art. 22c ust. 2 pkt 1–3 </w:t>
      </w:r>
      <w:r w:rsidRPr="00E35589">
        <w:rPr>
          <w:rFonts w:ascii="Times New Roman" w:eastAsia="Times New Roman" w:hAnsi="Times New Roman" w:cs="Times New Roman"/>
          <w:i/>
          <w:sz w:val="24"/>
          <w:szCs w:val="24"/>
          <w:lang w:eastAsia="pl-PL"/>
        </w:rPr>
        <w:t>Ustawy z dnia 13 maja 2016 r. o przeciwdziałaniu zagrożeniom przestępczością na tle seksualnym</w:t>
      </w:r>
      <w:r w:rsidRPr="00E35589">
        <w:rPr>
          <w:rFonts w:ascii="Times New Roman" w:eastAsia="Times New Roman" w:hAnsi="Times New Roman" w:cs="Times New Roman"/>
          <w:sz w:val="24"/>
          <w:szCs w:val="24"/>
          <w:lang w:eastAsia="pl-PL"/>
        </w:rPr>
        <w:t xml:space="preserve"> (t.j. Dz.U. z 2023 r. poz. 1304) zarządzam, co następuje:</w:t>
      </w:r>
    </w:p>
    <w:p w14:paraId="0ACB4C81" w14:textId="77777777" w:rsidR="00E35589" w:rsidRPr="00E35589" w:rsidRDefault="00E35589" w:rsidP="00E35589">
      <w:pPr>
        <w:suppressAutoHyphens w:val="0"/>
        <w:spacing w:after="0" w:line="312" w:lineRule="auto"/>
        <w:jc w:val="both"/>
        <w:rPr>
          <w:rFonts w:ascii="Times New Roman" w:hAnsi="Times New Roman" w:cs="Times New Roman"/>
          <w:sz w:val="24"/>
          <w:szCs w:val="24"/>
        </w:rPr>
      </w:pPr>
    </w:p>
    <w:p w14:paraId="3442B20D" w14:textId="77777777" w:rsidR="00E35589" w:rsidRPr="00E35589" w:rsidRDefault="00E35589" w:rsidP="00E35589">
      <w:pPr>
        <w:suppressAutoHyphens w:val="0"/>
        <w:spacing w:after="0" w:line="312" w:lineRule="auto"/>
        <w:jc w:val="center"/>
        <w:rPr>
          <w:rFonts w:ascii="Times New Roman" w:hAnsi="Times New Roman" w:cs="Times New Roman"/>
          <w:sz w:val="24"/>
          <w:szCs w:val="24"/>
        </w:rPr>
      </w:pPr>
      <w:r w:rsidRPr="00E35589">
        <w:rPr>
          <w:rFonts w:ascii="Times New Roman" w:eastAsia="Times New Roman" w:hAnsi="Times New Roman" w:cs="Times New Roman"/>
          <w:b/>
          <w:bCs/>
          <w:sz w:val="24"/>
          <w:szCs w:val="24"/>
          <w:lang w:eastAsia="pl-PL"/>
        </w:rPr>
        <w:t>§ 1</w:t>
      </w:r>
    </w:p>
    <w:p w14:paraId="7DB5779B"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r w:rsidRPr="00E35589">
        <w:rPr>
          <w:rFonts w:ascii="Times New Roman" w:hAnsi="Times New Roman" w:cs="Times New Roman"/>
          <w:sz w:val="24"/>
          <w:szCs w:val="24"/>
        </w:rPr>
        <w:t>Wprowadza się wymogi dotyczące bezpiecznych relacji między małoletnimi oraz zasad bezpiecznego korzystania z sieci.</w:t>
      </w:r>
    </w:p>
    <w:p w14:paraId="35BA822D"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p>
    <w:p w14:paraId="4F20BE68" w14:textId="77777777" w:rsidR="00E35589" w:rsidRPr="00E35589" w:rsidRDefault="00E35589" w:rsidP="00E35589">
      <w:pPr>
        <w:suppressAutoHyphens w:val="0"/>
        <w:spacing w:after="0" w:line="312" w:lineRule="auto"/>
        <w:jc w:val="center"/>
        <w:rPr>
          <w:rFonts w:ascii="Times New Roman" w:hAnsi="Times New Roman" w:cs="Times New Roman"/>
          <w:sz w:val="24"/>
          <w:szCs w:val="24"/>
        </w:rPr>
      </w:pPr>
      <w:r w:rsidRPr="00E35589">
        <w:rPr>
          <w:rFonts w:ascii="Times New Roman" w:eastAsia="Times New Roman" w:hAnsi="Times New Roman" w:cs="Times New Roman"/>
          <w:b/>
          <w:bCs/>
          <w:sz w:val="24"/>
          <w:szCs w:val="24"/>
          <w:lang w:eastAsia="pl-PL"/>
        </w:rPr>
        <w:t>§ 2</w:t>
      </w:r>
    </w:p>
    <w:p w14:paraId="36356F41" w14:textId="77777777" w:rsidR="00E35589" w:rsidRPr="00E35589" w:rsidRDefault="00E35589" w:rsidP="00E35589">
      <w:pPr>
        <w:suppressAutoHyphens w:val="0"/>
        <w:spacing w:after="0" w:line="312" w:lineRule="auto"/>
        <w:rPr>
          <w:rFonts w:ascii="Times New Roman" w:hAnsi="Times New Roman" w:cs="Times New Roman"/>
          <w:sz w:val="24"/>
          <w:szCs w:val="24"/>
        </w:rPr>
      </w:pPr>
      <w:r w:rsidRPr="00E35589">
        <w:rPr>
          <w:rFonts w:ascii="Times New Roman" w:eastAsia="Times New Roman" w:hAnsi="Times New Roman" w:cs="Times New Roman"/>
          <w:sz w:val="24"/>
          <w:szCs w:val="24"/>
          <w:lang w:eastAsia="pl-PL"/>
        </w:rPr>
        <w:t>Zarządzenie obowiązuje od 15 lutego 2024 r.</w:t>
      </w:r>
    </w:p>
    <w:p w14:paraId="3AF9D16D" w14:textId="77777777" w:rsidR="00E35589" w:rsidRPr="00E35589" w:rsidRDefault="00E35589" w:rsidP="00E35589">
      <w:pPr>
        <w:suppressAutoHyphens w:val="0"/>
        <w:spacing w:after="0" w:line="312" w:lineRule="auto"/>
        <w:rPr>
          <w:rFonts w:ascii="Times New Roman" w:hAnsi="Times New Roman" w:cs="Times New Roman"/>
          <w:sz w:val="24"/>
          <w:szCs w:val="24"/>
        </w:rPr>
      </w:pPr>
    </w:p>
    <w:p w14:paraId="1CE42103" w14:textId="77777777" w:rsidR="00E35589" w:rsidRPr="00E35589" w:rsidRDefault="00E35589" w:rsidP="00E35589">
      <w:pPr>
        <w:suppressAutoHyphens w:val="0"/>
        <w:spacing w:after="0" w:line="312" w:lineRule="auto"/>
        <w:rPr>
          <w:rFonts w:ascii="Times New Roman" w:hAnsi="Times New Roman" w:cs="Times New Roman"/>
          <w:sz w:val="24"/>
          <w:szCs w:val="24"/>
        </w:rPr>
      </w:pPr>
    </w:p>
    <w:p w14:paraId="76D31E78" w14:textId="77777777" w:rsidR="00E35589" w:rsidRPr="00E35589" w:rsidRDefault="00E35589" w:rsidP="00E35589">
      <w:pPr>
        <w:tabs>
          <w:tab w:val="left" w:pos="5670"/>
          <w:tab w:val="right" w:leader="dot" w:pos="9072"/>
        </w:tabs>
        <w:suppressAutoHyphens w:val="0"/>
        <w:spacing w:after="0" w:line="312" w:lineRule="auto"/>
        <w:rPr>
          <w:rFonts w:ascii="Times New Roman" w:hAnsi="Times New Roman" w:cs="Times New Roman"/>
          <w:sz w:val="24"/>
          <w:szCs w:val="24"/>
        </w:rPr>
      </w:pPr>
      <w:r w:rsidRPr="00E35589">
        <w:rPr>
          <w:rFonts w:ascii="Times New Roman" w:hAnsi="Times New Roman" w:cs="Times New Roman"/>
          <w:sz w:val="24"/>
          <w:szCs w:val="24"/>
        </w:rPr>
        <w:tab/>
      </w:r>
      <w:r w:rsidRPr="00E35589">
        <w:rPr>
          <w:rFonts w:ascii="Times New Roman" w:hAnsi="Times New Roman" w:cs="Times New Roman"/>
          <w:sz w:val="24"/>
          <w:szCs w:val="24"/>
        </w:rPr>
        <w:tab/>
      </w:r>
    </w:p>
    <w:p w14:paraId="1C44CC25" w14:textId="77777777" w:rsidR="00E35589" w:rsidRPr="00E35589" w:rsidRDefault="00E35589" w:rsidP="00E35589">
      <w:pPr>
        <w:tabs>
          <w:tab w:val="center" w:pos="7371"/>
        </w:tabs>
        <w:suppressAutoHyphens w:val="0"/>
        <w:autoSpaceDE w:val="0"/>
        <w:spacing w:after="0" w:line="312" w:lineRule="auto"/>
        <w:rPr>
          <w:rFonts w:ascii="Times New Roman" w:hAnsi="Times New Roman" w:cs="Times New Roman"/>
          <w:i/>
          <w:sz w:val="20"/>
          <w:szCs w:val="24"/>
        </w:rPr>
        <w:sectPr w:rsidR="00E35589" w:rsidRPr="00E35589">
          <w:footerReference w:type="default" r:id="rId8"/>
          <w:pgSz w:w="11906" w:h="16838"/>
          <w:pgMar w:top="1417" w:right="1417" w:bottom="1417" w:left="1417" w:header="708" w:footer="708" w:gutter="0"/>
          <w:cols w:space="708"/>
          <w:docGrid w:linePitch="360"/>
        </w:sectPr>
      </w:pPr>
      <w:r w:rsidRPr="00E35589">
        <w:rPr>
          <w:rFonts w:ascii="Times New Roman" w:hAnsi="Times New Roman" w:cs="Times New Roman"/>
          <w:i/>
          <w:sz w:val="20"/>
          <w:szCs w:val="24"/>
        </w:rPr>
        <w:tab/>
        <w:t>(pieczęć i podpis dyrektora)</w:t>
      </w:r>
    </w:p>
    <w:p w14:paraId="1658664F" w14:textId="77777777" w:rsidR="00E35589" w:rsidRPr="00E35589" w:rsidRDefault="00E35589" w:rsidP="00E35589">
      <w:pPr>
        <w:suppressAutoHyphens w:val="0"/>
        <w:autoSpaceDE w:val="0"/>
        <w:spacing w:after="0" w:line="312" w:lineRule="auto"/>
        <w:jc w:val="right"/>
        <w:rPr>
          <w:rFonts w:ascii="Times New Roman" w:hAnsi="Times New Roman" w:cs="Times New Roman"/>
          <w:sz w:val="24"/>
          <w:szCs w:val="24"/>
        </w:rPr>
      </w:pPr>
      <w:r w:rsidRPr="00E35589">
        <w:rPr>
          <w:rFonts w:ascii="Times New Roman" w:hAnsi="Times New Roman" w:cs="Times New Roman"/>
          <w:sz w:val="24"/>
          <w:szCs w:val="24"/>
        </w:rPr>
        <w:lastRenderedPageBreak/>
        <w:t>Załącznik do</w:t>
      </w:r>
    </w:p>
    <w:p w14:paraId="5859A762" w14:textId="77777777" w:rsidR="00E35589" w:rsidRPr="00E35589" w:rsidRDefault="00E35589" w:rsidP="00E35589">
      <w:pPr>
        <w:suppressAutoHyphens w:val="0"/>
        <w:autoSpaceDE w:val="0"/>
        <w:spacing w:after="0" w:line="312" w:lineRule="auto"/>
        <w:jc w:val="right"/>
        <w:rPr>
          <w:rFonts w:ascii="Times New Roman" w:hAnsi="Times New Roman" w:cs="Times New Roman"/>
          <w:sz w:val="24"/>
          <w:szCs w:val="24"/>
        </w:rPr>
      </w:pPr>
      <w:r w:rsidRPr="00E35589">
        <w:rPr>
          <w:rFonts w:ascii="Times New Roman" w:hAnsi="Times New Roman" w:cs="Times New Roman"/>
          <w:sz w:val="24"/>
          <w:szCs w:val="24"/>
        </w:rPr>
        <w:t>Zarządzenia dyrektora</w:t>
      </w:r>
    </w:p>
    <w:p w14:paraId="02774DC5" w14:textId="77777777" w:rsidR="00E35589" w:rsidRPr="00E35589" w:rsidRDefault="00E35589" w:rsidP="00E35589">
      <w:pPr>
        <w:suppressAutoHyphens w:val="0"/>
        <w:autoSpaceDE w:val="0"/>
        <w:spacing w:after="0" w:line="312" w:lineRule="auto"/>
        <w:jc w:val="right"/>
        <w:rPr>
          <w:rFonts w:ascii="Times New Roman" w:hAnsi="Times New Roman" w:cs="Times New Roman"/>
          <w:sz w:val="24"/>
          <w:szCs w:val="24"/>
        </w:rPr>
      </w:pPr>
      <w:r w:rsidRPr="00E35589">
        <w:rPr>
          <w:rFonts w:ascii="Times New Roman" w:hAnsi="Times New Roman" w:cs="Times New Roman"/>
          <w:sz w:val="24"/>
          <w:szCs w:val="24"/>
        </w:rPr>
        <w:t>nr 3/2024</w:t>
      </w:r>
    </w:p>
    <w:p w14:paraId="35EF3903" w14:textId="77777777" w:rsidR="00E35589" w:rsidRPr="00E35589" w:rsidRDefault="00E35589" w:rsidP="00E35589">
      <w:pPr>
        <w:suppressAutoHyphens w:val="0"/>
        <w:autoSpaceDE w:val="0"/>
        <w:spacing w:after="0" w:line="312" w:lineRule="auto"/>
        <w:rPr>
          <w:rFonts w:ascii="Times New Roman" w:hAnsi="Times New Roman" w:cs="Times New Roman"/>
          <w:sz w:val="24"/>
          <w:szCs w:val="24"/>
        </w:rPr>
      </w:pPr>
    </w:p>
    <w:p w14:paraId="356AF5A5"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hAnsi="Times New Roman" w:cs="Times New Roman"/>
          <w:b/>
          <w:bCs/>
          <w:sz w:val="24"/>
          <w:szCs w:val="24"/>
        </w:rPr>
        <w:t>Wymogi zapewniające bezpieczne relacje między małoletnimi</w:t>
      </w:r>
    </w:p>
    <w:p w14:paraId="635E8558" w14:textId="77777777" w:rsidR="00E35589" w:rsidRPr="00E35589" w:rsidRDefault="00E35589" w:rsidP="00E35589">
      <w:pPr>
        <w:suppressAutoHyphens w:val="0"/>
        <w:autoSpaceDE w:val="0"/>
        <w:spacing w:after="0" w:line="312" w:lineRule="auto"/>
        <w:jc w:val="center"/>
        <w:rPr>
          <w:rFonts w:ascii="Times New Roman" w:hAnsi="Times New Roman" w:cs="Times New Roman"/>
          <w:b/>
          <w:bCs/>
          <w:sz w:val="24"/>
          <w:szCs w:val="24"/>
        </w:rPr>
      </w:pPr>
    </w:p>
    <w:p w14:paraId="3C2E68F8"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hAnsi="Times New Roman" w:cs="Times New Roman"/>
          <w:b/>
          <w:bCs/>
          <w:sz w:val="24"/>
          <w:szCs w:val="24"/>
        </w:rPr>
        <w:t>§ 1</w:t>
      </w:r>
    </w:p>
    <w:p w14:paraId="5B7DD06D"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hAnsi="Times New Roman" w:cs="Times New Roman"/>
          <w:b/>
          <w:bCs/>
          <w:sz w:val="24"/>
          <w:szCs w:val="24"/>
        </w:rPr>
        <w:t>Zasady ogólne</w:t>
      </w:r>
    </w:p>
    <w:p w14:paraId="04B1D9BE" w14:textId="77777777" w:rsidR="00E35589" w:rsidRPr="00E35589"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 xml:space="preserve">Małoletni traktują się nawzajem z szacunkiem oraz uwzględniają we wzajemnych kontaktach swoją godność i potrzeby. </w:t>
      </w:r>
    </w:p>
    <w:p w14:paraId="35FAEFF8" w14:textId="77777777" w:rsidR="00E35589" w:rsidRPr="00E35589"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Kontaktując się z drugą osobą, należy pamiętać, aby:</w:t>
      </w:r>
    </w:p>
    <w:p w14:paraId="76D4BB6E" w14:textId="77777777" w:rsidR="00E35589" w:rsidRPr="00E35589" w:rsidRDefault="00E35589" w:rsidP="00E35589">
      <w:pPr>
        <w:numPr>
          <w:ilvl w:val="0"/>
          <w:numId w:val="2"/>
        </w:numPr>
        <w:tabs>
          <w:tab w:val="clear" w:pos="720"/>
          <w:tab w:val="num"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udzielać odpowiedzi adekwatnych do wieku i sytuacji,</w:t>
      </w:r>
    </w:p>
    <w:p w14:paraId="5A276FF5" w14:textId="77777777" w:rsidR="00E35589" w:rsidRPr="00E35589" w:rsidRDefault="00E35589" w:rsidP="00E35589">
      <w:pPr>
        <w:numPr>
          <w:ilvl w:val="0"/>
          <w:numId w:val="2"/>
        </w:numPr>
        <w:tabs>
          <w:tab w:val="clear" w:pos="720"/>
          <w:tab w:val="num"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nie zawstydzać, nie upokarzać, nie lekceważyć i nie obrażać drugiej osoby,</w:t>
      </w:r>
    </w:p>
    <w:p w14:paraId="35FEF3BB" w14:textId="77777777" w:rsidR="00E35589" w:rsidRPr="00E35589" w:rsidRDefault="00E35589" w:rsidP="00E35589">
      <w:pPr>
        <w:numPr>
          <w:ilvl w:val="0"/>
          <w:numId w:val="2"/>
        </w:numPr>
        <w:tabs>
          <w:tab w:val="clear" w:pos="720"/>
          <w:tab w:val="num"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nie podnosić głosu bez potrzeby.</w:t>
      </w:r>
    </w:p>
    <w:p w14:paraId="10D90BBA"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p>
    <w:p w14:paraId="71A39A49"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hAnsi="Times New Roman" w:cs="Times New Roman"/>
          <w:b/>
          <w:bCs/>
          <w:sz w:val="24"/>
          <w:szCs w:val="24"/>
        </w:rPr>
        <w:t>§ 2</w:t>
      </w:r>
    </w:p>
    <w:p w14:paraId="2C62D9CF"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hAnsi="Times New Roman" w:cs="Times New Roman"/>
          <w:b/>
          <w:bCs/>
          <w:sz w:val="24"/>
          <w:szCs w:val="24"/>
        </w:rPr>
        <w:t>Zachowania niedozwolone wobec małoletnich</w:t>
      </w:r>
    </w:p>
    <w:p w14:paraId="674A9444" w14:textId="77777777" w:rsidR="00E35589" w:rsidRPr="00E35589" w:rsidRDefault="00E35589" w:rsidP="00E35589">
      <w:pPr>
        <w:numPr>
          <w:ilvl w:val="0"/>
          <w:numId w:val="3"/>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 xml:space="preserve">Nie jest dopuszczalne ujawnianie danych wrażliwych dotyczących małoletniego, wyszczególnionych w art. 9 ust. 1 </w:t>
      </w:r>
      <w:r w:rsidRPr="00E35589">
        <w:rPr>
          <w:rFonts w:ascii="Times New Roman" w:hAnsi="Times New Roman" w:cs="Times New Roman"/>
          <w:i/>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E35589">
        <w:rPr>
          <w:rFonts w:ascii="Times New Roman" w:hAnsi="Times New Roman" w:cs="Times New Roman"/>
          <w:sz w:val="24"/>
          <w:szCs w:val="24"/>
        </w:rPr>
        <w:t xml:space="preserve"> (Dz.U. UE.L. z 2016 r. Nr 119 poz. 1), obejmujących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w:t>
      </w:r>
    </w:p>
    <w:p w14:paraId="3326EC24" w14:textId="77777777" w:rsidR="00E35589" w:rsidRPr="00E35589" w:rsidRDefault="00E35589" w:rsidP="00E35589">
      <w:pPr>
        <w:numPr>
          <w:ilvl w:val="0"/>
          <w:numId w:val="3"/>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 xml:space="preserve">Zachowania niedozwolone obejmują używanie wulgarnych słów, gestów oraz żartów, czynienie uwag, które stanowią lub mogą być odebrane jako nawiązywanie </w:t>
      </w:r>
      <w:r w:rsidRPr="00E35589">
        <w:rPr>
          <w:rFonts w:ascii="Times New Roman" w:hAnsi="Times New Roman" w:cs="Times New Roman"/>
          <w:sz w:val="24"/>
          <w:szCs w:val="24"/>
        </w:rPr>
        <w:br/>
        <w:t>w wypowiedziach do aktywności bądź atrakcyjności seksualnej.</w:t>
      </w:r>
    </w:p>
    <w:p w14:paraId="773DE915" w14:textId="77777777" w:rsidR="00E35589" w:rsidRPr="00E35589" w:rsidRDefault="00E35589" w:rsidP="00E35589">
      <w:pPr>
        <w:numPr>
          <w:ilvl w:val="0"/>
          <w:numId w:val="3"/>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Niedozwolone jest wykorzystywanie relacji wynikającej z władzy lub przewagi fizycznej (zastraszanie, przymuszanie, groźby).</w:t>
      </w:r>
    </w:p>
    <w:p w14:paraId="1D23B9D3" w14:textId="77777777" w:rsidR="00E35589" w:rsidRPr="00E35589" w:rsidRDefault="00E35589" w:rsidP="00E35589">
      <w:pPr>
        <w:numPr>
          <w:ilvl w:val="0"/>
          <w:numId w:val="3"/>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Nie jest dozwolone utrwalanie wizerunku małoletniego poprzez filmowanie, nagrywanie głosu, fotografowanie.</w:t>
      </w:r>
    </w:p>
    <w:p w14:paraId="7E9C9C67" w14:textId="77777777" w:rsidR="00E35589" w:rsidRPr="00E35589" w:rsidRDefault="00E35589" w:rsidP="00E35589">
      <w:pPr>
        <w:numPr>
          <w:ilvl w:val="0"/>
          <w:numId w:val="3"/>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Nie jest dozwolone proponowanie małoletniemu alkoholu, wyrobów tytoniowych ani nielegalnych substancji, jak również używanie ich.</w:t>
      </w:r>
    </w:p>
    <w:p w14:paraId="592929EE"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p>
    <w:p w14:paraId="1B3A7BE2"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p>
    <w:p w14:paraId="2DAF6093"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p>
    <w:p w14:paraId="3C18A837"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p>
    <w:p w14:paraId="18FA2465"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hAnsi="Times New Roman" w:cs="Times New Roman"/>
          <w:b/>
          <w:bCs/>
          <w:sz w:val="24"/>
          <w:szCs w:val="24"/>
        </w:rPr>
        <w:lastRenderedPageBreak/>
        <w:t>§ 3</w:t>
      </w:r>
    </w:p>
    <w:p w14:paraId="4F52E512" w14:textId="77777777" w:rsidR="00E35589" w:rsidRPr="00E35589" w:rsidRDefault="00E35589" w:rsidP="00E35589">
      <w:pPr>
        <w:suppressAutoHyphens w:val="0"/>
        <w:autoSpaceDE w:val="0"/>
        <w:spacing w:after="0" w:line="312" w:lineRule="auto"/>
        <w:jc w:val="center"/>
        <w:rPr>
          <w:rFonts w:ascii="Times New Roman" w:hAnsi="Times New Roman" w:cs="Times New Roman"/>
          <w:sz w:val="24"/>
          <w:szCs w:val="24"/>
        </w:rPr>
      </w:pPr>
      <w:r w:rsidRPr="00E35589">
        <w:rPr>
          <w:rFonts w:ascii="Times New Roman" w:hAnsi="Times New Roman" w:cs="Times New Roman"/>
          <w:b/>
          <w:bCs/>
          <w:sz w:val="24"/>
          <w:szCs w:val="24"/>
        </w:rPr>
        <w:t>Zasady korzystania z urządzeń elektronicznych</w:t>
      </w:r>
    </w:p>
    <w:p w14:paraId="3A2ACE16" w14:textId="77777777" w:rsidR="00E35589" w:rsidRPr="00E35589" w:rsidRDefault="00E35589" w:rsidP="00E35589">
      <w:pPr>
        <w:numPr>
          <w:ilvl w:val="0"/>
          <w:numId w:val="9"/>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Zasady używania telefonów komórkowych na terenie placówki określa statut. Zasady te służą m.in. ochronie dzieci przed treściami szkodliwymi i zagrożeniami w internecie oraz utrwalonymi w innej formie.</w:t>
      </w:r>
    </w:p>
    <w:p w14:paraId="17310713" w14:textId="77777777" w:rsidR="00E35589" w:rsidRPr="00E35589" w:rsidRDefault="00E35589" w:rsidP="00E35589">
      <w:pPr>
        <w:numPr>
          <w:ilvl w:val="0"/>
          <w:numId w:val="9"/>
        </w:numPr>
        <w:tabs>
          <w:tab w:val="clear" w:pos="720"/>
        </w:tabs>
        <w:suppressAutoHyphens w:val="0"/>
        <w:autoSpaceDE w:val="0"/>
        <w:spacing w:after="0" w:line="312" w:lineRule="auto"/>
        <w:ind w:left="360"/>
        <w:jc w:val="both"/>
        <w:rPr>
          <w:rFonts w:ascii="Times New Roman" w:hAnsi="Times New Roman" w:cs="Times New Roman"/>
          <w:sz w:val="24"/>
          <w:szCs w:val="24"/>
        </w:rPr>
      </w:pPr>
      <w:r w:rsidRPr="00E35589">
        <w:rPr>
          <w:rFonts w:ascii="Times New Roman" w:hAnsi="Times New Roman" w:cs="Times New Roman"/>
          <w:sz w:val="24"/>
          <w:szCs w:val="24"/>
        </w:rPr>
        <w:t>Bezpieczne korzystanie z urządzeń elektronicznych z dostępem do internetu obejmuje następujące zasady:</w:t>
      </w:r>
    </w:p>
    <w:p w14:paraId="4EE918A7" w14:textId="77777777" w:rsidR="00E35589" w:rsidRPr="00E35589" w:rsidRDefault="00E35589" w:rsidP="00E35589">
      <w:pPr>
        <w:numPr>
          <w:ilvl w:val="1"/>
          <w:numId w:val="9"/>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nie podawaj swoich danych osobowych, takich jak: imię, nazwisko, numer telefonu czy adres domowy,</w:t>
      </w:r>
    </w:p>
    <w:p w14:paraId="5F6393B6" w14:textId="77777777" w:rsidR="00E35589" w:rsidRPr="00E35589" w:rsidRDefault="00E35589" w:rsidP="00E35589">
      <w:pPr>
        <w:numPr>
          <w:ilvl w:val="1"/>
          <w:numId w:val="9"/>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dbaj o nierozpowszechnianie swojego wizerunku (w przypadku publikacji zdjęć w sieci należy zadbać, aby dostęp do nich miały wyłącznie osoby znajome); nie udostępniaj zdjęć nieznajomym, w szczególności zdjęć intymnych czy w niepełnym ubraniu,</w:t>
      </w:r>
    </w:p>
    <w:p w14:paraId="0A268D2E" w14:textId="77777777" w:rsidR="00E35589" w:rsidRPr="00E35589" w:rsidRDefault="00E35589" w:rsidP="00E35589">
      <w:pPr>
        <w:numPr>
          <w:ilvl w:val="1"/>
          <w:numId w:val="9"/>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poinformuj rodziców lub wychowawcę o każdym przypadku, gdy napotkasz w sieci treści, które wydają się nielegalne czy w jakikolwiek sposób wywołują niepokój,</w:t>
      </w:r>
    </w:p>
    <w:p w14:paraId="0402CBF2" w14:textId="77777777" w:rsidR="00E35589" w:rsidRPr="00E35589" w:rsidRDefault="00E35589" w:rsidP="00E35589">
      <w:pPr>
        <w:numPr>
          <w:ilvl w:val="1"/>
          <w:numId w:val="9"/>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eastAsia="Times New Roman" w:hAnsi="Times New Roman" w:cs="Times New Roman"/>
          <w:sz w:val="24"/>
          <w:szCs w:val="24"/>
        </w:rPr>
        <w:t xml:space="preserve"> </w:t>
      </w:r>
      <w:r w:rsidRPr="00E35589">
        <w:rPr>
          <w:rFonts w:ascii="Times New Roman" w:hAnsi="Times New Roman" w:cs="Times New Roman"/>
          <w:sz w:val="24"/>
          <w:szCs w:val="24"/>
        </w:rPr>
        <w:t>o propozycjach spotkania, jakie otrzymasz od internetowych znajomych, zawsze informuj rodziców lub wychowawcę,</w:t>
      </w:r>
    </w:p>
    <w:p w14:paraId="7A56B929" w14:textId="77777777" w:rsidR="00E35589" w:rsidRPr="00E35589" w:rsidRDefault="00E35589" w:rsidP="00E35589">
      <w:pPr>
        <w:numPr>
          <w:ilvl w:val="1"/>
          <w:numId w:val="9"/>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nie atakuj nikogo w sieci, niezależnie od tego, jakie zdanie on wyraża; nie pokazuj agresji, nie stosuj gróźb,</w:t>
      </w:r>
    </w:p>
    <w:p w14:paraId="6C0A4736" w14:textId="77777777" w:rsidR="00E35589" w:rsidRPr="00E35589" w:rsidRDefault="00E35589" w:rsidP="00E35589">
      <w:pPr>
        <w:numPr>
          <w:ilvl w:val="1"/>
          <w:numId w:val="9"/>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nie korzystaj z sieci przez zbyt długi czas, bo zbyt długie korzystanie z komputera, tabletu czy smartfona może zaszkodzić twojemu zdrowiu,</w:t>
      </w:r>
    </w:p>
    <w:p w14:paraId="615AE36B" w14:textId="77777777" w:rsidR="00E35589" w:rsidRPr="00E35589" w:rsidRDefault="00E35589" w:rsidP="00E35589">
      <w:pPr>
        <w:numPr>
          <w:ilvl w:val="1"/>
          <w:numId w:val="9"/>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E35589">
        <w:rPr>
          <w:rFonts w:ascii="Times New Roman" w:hAnsi="Times New Roman" w:cs="Times New Roman"/>
          <w:sz w:val="24"/>
          <w:szCs w:val="24"/>
        </w:rPr>
        <w:t>pamiętaj, że im dłużej korzystasz z sieci, tym mniej rozmawiasz ze znajomymi twarzą w twarz, a takie kontakty są najbardziej wartościowe.</w:t>
      </w:r>
    </w:p>
    <w:p w14:paraId="76D36300"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2689DCC1"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11E6A55E"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5862C50A"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602DEBD2"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5CBCB34D"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4E376CE9"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3F59FB9D"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7A168F1F"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4E7D9757"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4323C0D8"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4DA9E8F2"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0A5A7AE3"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4C290A51"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5D7D9393"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3593598D"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4099984C" w14:textId="77777777" w:rsidR="005E0F97" w:rsidRDefault="005E0F97" w:rsidP="00C3428D">
      <w:pPr>
        <w:autoSpaceDE w:val="0"/>
        <w:spacing w:after="0" w:line="312" w:lineRule="auto"/>
        <w:rPr>
          <w:rFonts w:ascii="Times New Roman" w:hAnsi="Times New Roman" w:cs="Times New Roman"/>
          <w:b/>
          <w:bCs/>
          <w:sz w:val="24"/>
          <w:szCs w:val="24"/>
        </w:rPr>
      </w:pPr>
    </w:p>
    <w:p w14:paraId="5F7473A6"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1185918E" w14:textId="77777777" w:rsidR="005E0F97" w:rsidRPr="005E0F97" w:rsidRDefault="005E0F97" w:rsidP="005E0F97">
      <w:pPr>
        <w:suppressAutoHyphens w:val="0"/>
        <w:autoSpaceDE w:val="0"/>
        <w:spacing w:after="0" w:line="312" w:lineRule="auto"/>
        <w:jc w:val="center"/>
        <w:rPr>
          <w:rFonts w:ascii="Times New Roman" w:hAnsi="Times New Roman" w:cs="Times New Roman"/>
          <w:sz w:val="24"/>
          <w:szCs w:val="24"/>
        </w:rPr>
      </w:pPr>
      <w:r w:rsidRPr="005E0F97">
        <w:rPr>
          <w:rFonts w:ascii="Times New Roman" w:hAnsi="Times New Roman" w:cs="Times New Roman"/>
          <w:b/>
          <w:bCs/>
          <w:sz w:val="24"/>
          <w:szCs w:val="24"/>
        </w:rPr>
        <w:t xml:space="preserve">Zarządzenie nr </w:t>
      </w:r>
      <w:r>
        <w:rPr>
          <w:rFonts w:ascii="Times New Roman" w:hAnsi="Times New Roman" w:cs="Times New Roman"/>
          <w:b/>
          <w:bCs/>
          <w:sz w:val="24"/>
          <w:szCs w:val="24"/>
        </w:rPr>
        <w:t>4/2024</w:t>
      </w:r>
    </w:p>
    <w:p w14:paraId="4C2DBDCA" w14:textId="77777777" w:rsidR="005E0F97" w:rsidRPr="005E0F97" w:rsidRDefault="005E0F97" w:rsidP="005E0F97">
      <w:pPr>
        <w:suppressAutoHyphens w:val="0"/>
        <w:autoSpaceDE w:val="0"/>
        <w:spacing w:after="0" w:line="312" w:lineRule="auto"/>
        <w:jc w:val="center"/>
        <w:rPr>
          <w:rFonts w:ascii="Times New Roman" w:hAnsi="Times New Roman" w:cs="Times New Roman"/>
          <w:sz w:val="24"/>
          <w:szCs w:val="24"/>
        </w:rPr>
      </w:pPr>
      <w:r w:rsidRPr="005E0F97">
        <w:rPr>
          <w:rFonts w:ascii="Times New Roman" w:eastAsia="Times New Roman" w:hAnsi="Times New Roman" w:cs="Times New Roman"/>
          <w:b/>
          <w:bCs/>
          <w:sz w:val="24"/>
          <w:szCs w:val="24"/>
          <w:lang w:eastAsia="pl-PL"/>
        </w:rPr>
        <w:t xml:space="preserve">Dyrektora </w:t>
      </w:r>
      <w:r>
        <w:rPr>
          <w:rFonts w:ascii="Times New Roman" w:eastAsia="Times New Roman" w:hAnsi="Times New Roman" w:cs="Times New Roman"/>
          <w:b/>
          <w:bCs/>
          <w:sz w:val="24"/>
          <w:szCs w:val="24"/>
          <w:lang w:eastAsia="pl-PL"/>
        </w:rPr>
        <w:t>Przedszkola samorządowego Niezapominajka w Nowej Sarzynie</w:t>
      </w:r>
    </w:p>
    <w:p w14:paraId="11D6D9FC" w14:textId="77777777" w:rsidR="005E0F97" w:rsidRPr="005E0F97" w:rsidRDefault="005E0F97" w:rsidP="005E0F97">
      <w:pPr>
        <w:suppressAutoHyphens w:val="0"/>
        <w:autoSpaceDE w:val="0"/>
        <w:spacing w:after="0" w:line="312" w:lineRule="auto"/>
        <w:jc w:val="center"/>
        <w:rPr>
          <w:rFonts w:ascii="Times New Roman" w:hAnsi="Times New Roman" w:cs="Times New Roman"/>
          <w:sz w:val="24"/>
          <w:szCs w:val="24"/>
        </w:rPr>
      </w:pPr>
      <w:r w:rsidRPr="005E0F97">
        <w:rPr>
          <w:rFonts w:ascii="Times New Roman" w:eastAsia="Times New Roman" w:hAnsi="Times New Roman" w:cs="Times New Roman"/>
          <w:b/>
          <w:bCs/>
          <w:sz w:val="24"/>
          <w:szCs w:val="24"/>
          <w:lang w:eastAsia="pl-PL"/>
        </w:rPr>
        <w:t xml:space="preserve">z dnia </w:t>
      </w:r>
      <w:r>
        <w:rPr>
          <w:rFonts w:ascii="Times New Roman" w:eastAsia="Times New Roman" w:hAnsi="Times New Roman" w:cs="Times New Roman"/>
          <w:b/>
          <w:bCs/>
          <w:sz w:val="24"/>
          <w:szCs w:val="24"/>
          <w:lang w:eastAsia="pl-PL"/>
        </w:rPr>
        <w:t>15 stycznia 2024r.</w:t>
      </w:r>
    </w:p>
    <w:p w14:paraId="7A7545BA" w14:textId="77777777" w:rsidR="005E0F97" w:rsidRPr="005E0F97" w:rsidRDefault="005E0F97" w:rsidP="005E0F97">
      <w:pPr>
        <w:suppressAutoHyphens w:val="0"/>
        <w:autoSpaceDE w:val="0"/>
        <w:spacing w:after="0" w:line="312" w:lineRule="auto"/>
        <w:jc w:val="center"/>
        <w:rPr>
          <w:rFonts w:ascii="Times New Roman" w:hAnsi="Times New Roman" w:cs="Times New Roman"/>
          <w:sz w:val="24"/>
          <w:szCs w:val="24"/>
        </w:rPr>
      </w:pPr>
      <w:r w:rsidRPr="005E0F97">
        <w:rPr>
          <w:rFonts w:ascii="Times New Roman" w:eastAsia="Times New Roman" w:hAnsi="Times New Roman" w:cs="Times New Roman"/>
          <w:b/>
          <w:bCs/>
          <w:sz w:val="24"/>
          <w:szCs w:val="24"/>
          <w:lang w:eastAsia="pl-PL"/>
        </w:rPr>
        <w:t>w sprawie przyjęcia zasad określających zakres kompetencji osoby odpowiedzialnej za przygotowanie personelu placówki do stosowania standardów ochrony małoletnich, zasady przygotowania personelu do ich stosowania oraz sposoby dokumentowania tej czynności</w:t>
      </w:r>
    </w:p>
    <w:p w14:paraId="0000DEB8" w14:textId="77777777" w:rsidR="005E0F97" w:rsidRPr="005E0F97" w:rsidRDefault="005E0F97" w:rsidP="005E0F97">
      <w:pPr>
        <w:suppressAutoHyphens w:val="0"/>
        <w:spacing w:after="0" w:line="312" w:lineRule="auto"/>
        <w:jc w:val="both"/>
        <w:rPr>
          <w:rFonts w:ascii="Times New Roman" w:eastAsia="Times New Roman" w:hAnsi="Times New Roman" w:cs="Times New Roman"/>
          <w:sz w:val="24"/>
          <w:szCs w:val="24"/>
          <w:lang w:eastAsia="pl-PL"/>
        </w:rPr>
      </w:pPr>
    </w:p>
    <w:p w14:paraId="3C6CECEB" w14:textId="77777777" w:rsidR="005E0F97" w:rsidRPr="005E0F97" w:rsidRDefault="005E0F97" w:rsidP="005E0F97">
      <w:pPr>
        <w:suppressAutoHyphens w:val="0"/>
        <w:spacing w:after="0" w:line="312" w:lineRule="auto"/>
        <w:jc w:val="both"/>
        <w:rPr>
          <w:rFonts w:ascii="Times New Roman" w:eastAsia="Times New Roman" w:hAnsi="Times New Roman" w:cs="Times New Roman"/>
          <w:sz w:val="24"/>
          <w:szCs w:val="24"/>
          <w:lang w:eastAsia="pl-PL"/>
        </w:rPr>
      </w:pPr>
      <w:r w:rsidRPr="005E0F97">
        <w:rPr>
          <w:rFonts w:ascii="Times New Roman" w:eastAsia="Times New Roman" w:hAnsi="Times New Roman" w:cs="Times New Roman"/>
          <w:sz w:val="24"/>
          <w:szCs w:val="24"/>
          <w:lang w:eastAsia="pl-PL"/>
        </w:rPr>
        <w:t xml:space="preserve">Na podstawie art. 22c ust. 1 pkt 5 i 7 </w:t>
      </w:r>
      <w:r w:rsidRPr="005E0F97">
        <w:rPr>
          <w:rFonts w:ascii="Times New Roman" w:eastAsia="Times New Roman" w:hAnsi="Times New Roman" w:cs="Times New Roman"/>
          <w:i/>
          <w:sz w:val="24"/>
          <w:szCs w:val="24"/>
          <w:lang w:eastAsia="pl-PL"/>
        </w:rPr>
        <w:t>Ustawy z dnia 13 maja 2016 r. o przeciwdziałaniu zagrożeniom przestępczością na tle seksualnym</w:t>
      </w:r>
      <w:r w:rsidRPr="005E0F97">
        <w:rPr>
          <w:rFonts w:ascii="Times New Roman" w:eastAsia="Times New Roman" w:hAnsi="Times New Roman" w:cs="Times New Roman"/>
          <w:sz w:val="24"/>
          <w:szCs w:val="24"/>
          <w:lang w:eastAsia="pl-PL"/>
        </w:rPr>
        <w:t xml:space="preserve"> (t.j. Dz.U. z 2023 r. poz. 1304) zarządzam, co następuje:</w:t>
      </w:r>
    </w:p>
    <w:p w14:paraId="39C9D66E" w14:textId="77777777" w:rsidR="005E0F97" w:rsidRPr="005E0F97" w:rsidRDefault="005E0F97" w:rsidP="005E0F97">
      <w:pPr>
        <w:suppressAutoHyphens w:val="0"/>
        <w:spacing w:after="0" w:line="312" w:lineRule="auto"/>
        <w:jc w:val="both"/>
        <w:rPr>
          <w:rFonts w:ascii="Times New Roman" w:hAnsi="Times New Roman" w:cs="Times New Roman"/>
          <w:sz w:val="24"/>
          <w:szCs w:val="24"/>
        </w:rPr>
      </w:pPr>
    </w:p>
    <w:p w14:paraId="0F34002C" w14:textId="77777777" w:rsidR="005E0F97" w:rsidRPr="005E0F97" w:rsidRDefault="005E0F97" w:rsidP="005E0F97">
      <w:pPr>
        <w:suppressAutoHyphens w:val="0"/>
        <w:spacing w:after="0" w:line="312" w:lineRule="auto"/>
        <w:jc w:val="center"/>
        <w:rPr>
          <w:rFonts w:ascii="Times New Roman" w:hAnsi="Times New Roman" w:cs="Times New Roman"/>
          <w:sz w:val="24"/>
          <w:szCs w:val="24"/>
        </w:rPr>
      </w:pPr>
      <w:r w:rsidRPr="005E0F97">
        <w:rPr>
          <w:rFonts w:ascii="Times New Roman" w:eastAsia="Times New Roman" w:hAnsi="Times New Roman" w:cs="Times New Roman"/>
          <w:b/>
          <w:bCs/>
          <w:sz w:val="24"/>
          <w:szCs w:val="24"/>
          <w:lang w:eastAsia="pl-PL"/>
        </w:rPr>
        <w:t>§ 1</w:t>
      </w:r>
    </w:p>
    <w:p w14:paraId="58F75307" w14:textId="77777777" w:rsidR="005E0F97" w:rsidRPr="005E0F97" w:rsidRDefault="005E0F97" w:rsidP="005E0F97">
      <w:pPr>
        <w:suppressAutoHyphens w:val="0"/>
        <w:autoSpaceDE w:val="0"/>
        <w:spacing w:after="0" w:line="312" w:lineRule="auto"/>
        <w:jc w:val="both"/>
        <w:rPr>
          <w:rFonts w:ascii="Times New Roman" w:hAnsi="Times New Roman" w:cs="Times New Roman"/>
          <w:sz w:val="24"/>
          <w:szCs w:val="24"/>
        </w:rPr>
      </w:pPr>
      <w:r w:rsidRPr="005E0F97">
        <w:rPr>
          <w:rFonts w:ascii="Times New Roman" w:hAnsi="Times New Roman" w:cs="Times New Roman"/>
          <w:sz w:val="24"/>
          <w:szCs w:val="24"/>
        </w:rPr>
        <w:t>Wprowadza się zasady określające zakres kompetencji osoby odpowiedzialnej za przygotowanie personelu placówki do stosowania standardów ochrony małoletnich, zasady przygotowania personelu do ich stosowania oraz sposoby dokumentowania tej czynności, stanowiące załącznik do niniejszego zarządzenia.</w:t>
      </w:r>
    </w:p>
    <w:p w14:paraId="2339127B" w14:textId="77777777" w:rsidR="005E0F97" w:rsidRPr="005E0F97" w:rsidRDefault="005E0F97" w:rsidP="005E0F97">
      <w:pPr>
        <w:suppressAutoHyphens w:val="0"/>
        <w:spacing w:after="0" w:line="312" w:lineRule="auto"/>
        <w:jc w:val="center"/>
        <w:rPr>
          <w:rFonts w:ascii="Times New Roman" w:eastAsia="Times New Roman" w:hAnsi="Times New Roman" w:cs="Times New Roman"/>
          <w:b/>
          <w:bCs/>
          <w:sz w:val="24"/>
          <w:szCs w:val="24"/>
          <w:lang w:eastAsia="pl-PL"/>
        </w:rPr>
      </w:pPr>
    </w:p>
    <w:p w14:paraId="5F86B17A" w14:textId="77777777" w:rsidR="005E0F97" w:rsidRPr="005E0F97" w:rsidRDefault="005E0F97" w:rsidP="005E0F97">
      <w:pPr>
        <w:suppressAutoHyphens w:val="0"/>
        <w:spacing w:after="0" w:line="312" w:lineRule="auto"/>
        <w:jc w:val="center"/>
        <w:rPr>
          <w:rFonts w:ascii="Times New Roman" w:hAnsi="Times New Roman" w:cs="Times New Roman"/>
          <w:sz w:val="24"/>
          <w:szCs w:val="24"/>
        </w:rPr>
      </w:pPr>
      <w:r w:rsidRPr="005E0F97">
        <w:rPr>
          <w:rFonts w:ascii="Times New Roman" w:eastAsia="Times New Roman" w:hAnsi="Times New Roman" w:cs="Times New Roman"/>
          <w:b/>
          <w:bCs/>
          <w:sz w:val="24"/>
          <w:szCs w:val="24"/>
          <w:lang w:eastAsia="pl-PL"/>
        </w:rPr>
        <w:t>§ 2</w:t>
      </w:r>
    </w:p>
    <w:p w14:paraId="4D538962" w14:textId="77777777" w:rsidR="005E0F97" w:rsidRPr="005E0F97" w:rsidRDefault="005E0F97" w:rsidP="005E0F97">
      <w:pPr>
        <w:suppressAutoHyphens w:val="0"/>
        <w:spacing w:after="0" w:line="312" w:lineRule="auto"/>
        <w:rPr>
          <w:rFonts w:ascii="Times New Roman" w:eastAsia="Times New Roman" w:hAnsi="Times New Roman" w:cs="Times New Roman"/>
          <w:sz w:val="24"/>
          <w:szCs w:val="24"/>
          <w:lang w:eastAsia="pl-PL"/>
        </w:rPr>
      </w:pPr>
      <w:r w:rsidRPr="005E0F97">
        <w:rPr>
          <w:rFonts w:ascii="Times New Roman" w:eastAsia="Times New Roman" w:hAnsi="Times New Roman" w:cs="Times New Roman"/>
          <w:sz w:val="24"/>
          <w:szCs w:val="24"/>
          <w:lang w:eastAsia="pl-PL"/>
        </w:rPr>
        <w:t>Zarządzenie obowiązuje od 15 lutego 2024 r.</w:t>
      </w:r>
    </w:p>
    <w:p w14:paraId="18CA5C4E" w14:textId="77777777" w:rsidR="005E0F97" w:rsidRPr="005E0F97" w:rsidRDefault="005E0F97" w:rsidP="005E0F97">
      <w:pPr>
        <w:suppressAutoHyphens w:val="0"/>
        <w:spacing w:after="0" w:line="312" w:lineRule="auto"/>
        <w:rPr>
          <w:rFonts w:ascii="Times New Roman" w:eastAsia="Times New Roman" w:hAnsi="Times New Roman" w:cs="Times New Roman"/>
          <w:sz w:val="24"/>
          <w:szCs w:val="24"/>
          <w:lang w:eastAsia="pl-PL"/>
        </w:rPr>
      </w:pPr>
    </w:p>
    <w:p w14:paraId="2643DECD" w14:textId="77777777" w:rsidR="005E0F97" w:rsidRPr="005E0F97" w:rsidRDefault="005E0F97" w:rsidP="005E0F97">
      <w:pPr>
        <w:suppressAutoHyphens w:val="0"/>
        <w:spacing w:after="0" w:line="312" w:lineRule="auto"/>
        <w:rPr>
          <w:rFonts w:ascii="Times New Roman" w:hAnsi="Times New Roman" w:cs="Times New Roman"/>
          <w:sz w:val="24"/>
          <w:szCs w:val="24"/>
        </w:rPr>
      </w:pPr>
    </w:p>
    <w:p w14:paraId="14C7165F" w14:textId="77777777" w:rsidR="005E0F97" w:rsidRPr="005E0F97" w:rsidRDefault="005E0F97" w:rsidP="005E0F97">
      <w:pPr>
        <w:tabs>
          <w:tab w:val="left" w:pos="5670"/>
          <w:tab w:val="right" w:leader="dot" w:pos="9072"/>
        </w:tabs>
        <w:suppressAutoHyphens w:val="0"/>
        <w:spacing w:after="0" w:line="312" w:lineRule="auto"/>
        <w:rPr>
          <w:rFonts w:ascii="Times New Roman" w:hAnsi="Times New Roman" w:cs="Times New Roman"/>
          <w:sz w:val="24"/>
          <w:szCs w:val="24"/>
        </w:rPr>
      </w:pPr>
      <w:r w:rsidRPr="005E0F97">
        <w:rPr>
          <w:rFonts w:ascii="Times New Roman" w:hAnsi="Times New Roman" w:cs="Times New Roman"/>
          <w:sz w:val="24"/>
          <w:szCs w:val="24"/>
        </w:rPr>
        <w:tab/>
      </w:r>
      <w:r w:rsidRPr="005E0F97">
        <w:rPr>
          <w:rFonts w:ascii="Times New Roman" w:hAnsi="Times New Roman" w:cs="Times New Roman"/>
          <w:sz w:val="24"/>
          <w:szCs w:val="24"/>
        </w:rPr>
        <w:tab/>
      </w:r>
    </w:p>
    <w:p w14:paraId="34B20152" w14:textId="77777777" w:rsidR="005E0F97" w:rsidRPr="005E0F97" w:rsidRDefault="005E0F97" w:rsidP="005E0F97">
      <w:pPr>
        <w:tabs>
          <w:tab w:val="center" w:pos="7371"/>
        </w:tabs>
        <w:suppressAutoHyphens w:val="0"/>
        <w:autoSpaceDE w:val="0"/>
        <w:spacing w:after="0" w:line="312" w:lineRule="auto"/>
        <w:rPr>
          <w:rFonts w:ascii="Times New Roman" w:hAnsi="Times New Roman" w:cs="Times New Roman"/>
          <w:i/>
          <w:sz w:val="20"/>
          <w:szCs w:val="20"/>
        </w:rPr>
        <w:sectPr w:rsidR="005E0F97" w:rsidRPr="005E0F97">
          <w:footerReference w:type="default" r:id="rId9"/>
          <w:pgSz w:w="11906" w:h="16838"/>
          <w:pgMar w:top="1417" w:right="1417" w:bottom="1417" w:left="1417" w:header="708" w:footer="708" w:gutter="0"/>
          <w:cols w:space="708"/>
          <w:docGrid w:linePitch="360"/>
        </w:sectPr>
      </w:pPr>
      <w:r w:rsidRPr="005E0F97">
        <w:rPr>
          <w:rFonts w:ascii="Times New Roman" w:hAnsi="Times New Roman" w:cs="Times New Roman"/>
          <w:i/>
          <w:sz w:val="24"/>
          <w:szCs w:val="24"/>
        </w:rPr>
        <w:tab/>
      </w:r>
      <w:r w:rsidRPr="005E0F97">
        <w:rPr>
          <w:rFonts w:ascii="Times New Roman" w:hAnsi="Times New Roman" w:cs="Times New Roman"/>
          <w:i/>
          <w:sz w:val="20"/>
          <w:szCs w:val="20"/>
        </w:rPr>
        <w:t>(pieczęć i podpis dyrektora)</w:t>
      </w:r>
    </w:p>
    <w:p w14:paraId="2BE97338" w14:textId="77777777" w:rsidR="005E0F97" w:rsidRPr="005E0F97" w:rsidRDefault="005E0F97" w:rsidP="005E0F97">
      <w:pPr>
        <w:tabs>
          <w:tab w:val="center" w:pos="7371"/>
        </w:tabs>
        <w:suppressAutoHyphens w:val="0"/>
        <w:autoSpaceDE w:val="0"/>
        <w:spacing w:after="0" w:line="312" w:lineRule="auto"/>
        <w:rPr>
          <w:rFonts w:ascii="Times New Roman" w:hAnsi="Times New Roman" w:cs="Times New Roman"/>
          <w:sz w:val="24"/>
          <w:szCs w:val="24"/>
        </w:rPr>
      </w:pPr>
    </w:p>
    <w:p w14:paraId="35F5E94F" w14:textId="77777777" w:rsidR="005E0F97" w:rsidRPr="005E0F97" w:rsidRDefault="005E0F97" w:rsidP="005E0F97">
      <w:pPr>
        <w:tabs>
          <w:tab w:val="center" w:pos="7371"/>
        </w:tabs>
        <w:suppressAutoHyphens w:val="0"/>
        <w:autoSpaceDE w:val="0"/>
        <w:spacing w:after="0" w:line="312" w:lineRule="auto"/>
        <w:jc w:val="right"/>
        <w:rPr>
          <w:rFonts w:ascii="Times New Roman" w:hAnsi="Times New Roman" w:cs="Times New Roman"/>
          <w:sz w:val="24"/>
          <w:szCs w:val="24"/>
        </w:rPr>
      </w:pPr>
      <w:r w:rsidRPr="005E0F97">
        <w:rPr>
          <w:rFonts w:ascii="Times New Roman" w:hAnsi="Times New Roman" w:cs="Times New Roman"/>
          <w:sz w:val="24"/>
          <w:szCs w:val="24"/>
        </w:rPr>
        <w:t>Załącznik</w:t>
      </w:r>
    </w:p>
    <w:p w14:paraId="36045DDB" w14:textId="77777777" w:rsidR="005E0F97" w:rsidRPr="005E0F97" w:rsidRDefault="005E0F97" w:rsidP="005E0F97">
      <w:pPr>
        <w:tabs>
          <w:tab w:val="center" w:pos="7371"/>
        </w:tabs>
        <w:suppressAutoHyphens w:val="0"/>
        <w:autoSpaceDE w:val="0"/>
        <w:spacing w:after="0" w:line="312" w:lineRule="auto"/>
        <w:jc w:val="right"/>
        <w:rPr>
          <w:rFonts w:ascii="Times New Roman" w:hAnsi="Times New Roman" w:cs="Times New Roman"/>
          <w:sz w:val="24"/>
          <w:szCs w:val="24"/>
        </w:rPr>
      </w:pPr>
      <w:r w:rsidRPr="005E0F97">
        <w:rPr>
          <w:rFonts w:ascii="Times New Roman" w:hAnsi="Times New Roman" w:cs="Times New Roman"/>
          <w:sz w:val="24"/>
          <w:szCs w:val="24"/>
        </w:rPr>
        <w:t>do Zarządzenia dyrektora</w:t>
      </w:r>
    </w:p>
    <w:p w14:paraId="60917273" w14:textId="77777777" w:rsidR="005E0F97" w:rsidRPr="005E0F97" w:rsidRDefault="005E0F97" w:rsidP="005E0F97">
      <w:pPr>
        <w:tabs>
          <w:tab w:val="center" w:pos="7371"/>
        </w:tabs>
        <w:suppressAutoHyphens w:val="0"/>
        <w:autoSpaceDE w:val="0"/>
        <w:spacing w:after="0" w:line="312" w:lineRule="auto"/>
        <w:jc w:val="right"/>
        <w:rPr>
          <w:rFonts w:ascii="Times New Roman" w:hAnsi="Times New Roman" w:cs="Times New Roman"/>
          <w:sz w:val="24"/>
          <w:szCs w:val="24"/>
        </w:rPr>
      </w:pPr>
      <w:r w:rsidRPr="005E0F97">
        <w:rPr>
          <w:rFonts w:ascii="Times New Roman" w:hAnsi="Times New Roman" w:cs="Times New Roman"/>
          <w:sz w:val="24"/>
          <w:szCs w:val="24"/>
        </w:rPr>
        <w:t>nr 4/2024</w:t>
      </w:r>
    </w:p>
    <w:p w14:paraId="46E08217" w14:textId="77777777" w:rsidR="005E0F97" w:rsidRPr="005E0F97" w:rsidRDefault="005E0F97" w:rsidP="005E0F97">
      <w:pPr>
        <w:tabs>
          <w:tab w:val="center" w:pos="7371"/>
        </w:tabs>
        <w:suppressAutoHyphens w:val="0"/>
        <w:autoSpaceDE w:val="0"/>
        <w:spacing w:after="0" w:line="312" w:lineRule="auto"/>
        <w:rPr>
          <w:rFonts w:ascii="Times New Roman" w:hAnsi="Times New Roman" w:cs="Times New Roman"/>
          <w:sz w:val="24"/>
          <w:szCs w:val="24"/>
        </w:rPr>
      </w:pPr>
    </w:p>
    <w:p w14:paraId="2DEB7DCE" w14:textId="77777777" w:rsidR="005E0F97" w:rsidRPr="005E0F97" w:rsidRDefault="005E0F97" w:rsidP="005E0F97">
      <w:pPr>
        <w:tabs>
          <w:tab w:val="center" w:pos="7371"/>
        </w:tabs>
        <w:suppressAutoHyphens w:val="0"/>
        <w:autoSpaceDE w:val="0"/>
        <w:spacing w:after="0" w:line="312" w:lineRule="auto"/>
        <w:jc w:val="center"/>
        <w:rPr>
          <w:rFonts w:ascii="Times New Roman" w:hAnsi="Times New Roman" w:cs="Times New Roman"/>
          <w:sz w:val="24"/>
          <w:szCs w:val="24"/>
        </w:rPr>
      </w:pPr>
      <w:r w:rsidRPr="005E0F97">
        <w:rPr>
          <w:rFonts w:ascii="Times New Roman" w:hAnsi="Times New Roman" w:cs="Times New Roman"/>
          <w:b/>
          <w:bCs/>
          <w:sz w:val="24"/>
          <w:szCs w:val="24"/>
        </w:rPr>
        <w:t>Zasady określające zakres kompetencji osoby odpowiedzialnej za przygotowanie personelu placówki do stosowania standardów ochrony małoletnich, zasady przygotowania personelu do ich stosowania oraz sposoby dokumentowania tej czynności</w:t>
      </w:r>
    </w:p>
    <w:p w14:paraId="3E460C52" w14:textId="77777777" w:rsidR="005E0F97" w:rsidRPr="005E0F97" w:rsidRDefault="005E0F97" w:rsidP="005E0F97">
      <w:pPr>
        <w:tabs>
          <w:tab w:val="center" w:pos="7371"/>
        </w:tabs>
        <w:suppressAutoHyphens w:val="0"/>
        <w:autoSpaceDE w:val="0"/>
        <w:spacing w:after="0" w:line="312" w:lineRule="auto"/>
        <w:jc w:val="center"/>
        <w:rPr>
          <w:rFonts w:ascii="Times New Roman" w:hAnsi="Times New Roman" w:cs="Times New Roman"/>
          <w:b/>
          <w:bCs/>
          <w:sz w:val="24"/>
          <w:szCs w:val="24"/>
        </w:rPr>
      </w:pPr>
    </w:p>
    <w:p w14:paraId="20538061" w14:textId="77777777" w:rsidR="005E0F97" w:rsidRPr="005E0F97" w:rsidRDefault="005E0F97" w:rsidP="005E0F97">
      <w:pPr>
        <w:tabs>
          <w:tab w:val="center" w:pos="7371"/>
        </w:tabs>
        <w:suppressAutoHyphens w:val="0"/>
        <w:autoSpaceDE w:val="0"/>
        <w:spacing w:after="0" w:line="312" w:lineRule="auto"/>
        <w:jc w:val="center"/>
        <w:rPr>
          <w:rFonts w:ascii="Times New Roman" w:hAnsi="Times New Roman" w:cs="Times New Roman"/>
          <w:sz w:val="24"/>
          <w:szCs w:val="24"/>
        </w:rPr>
      </w:pPr>
      <w:r w:rsidRPr="005E0F97">
        <w:rPr>
          <w:rFonts w:ascii="Times New Roman" w:hAnsi="Times New Roman" w:cs="Times New Roman"/>
          <w:b/>
          <w:bCs/>
          <w:sz w:val="24"/>
          <w:szCs w:val="24"/>
        </w:rPr>
        <w:t>§ 1</w:t>
      </w:r>
    </w:p>
    <w:p w14:paraId="3E70D3DE" w14:textId="77777777" w:rsidR="005E0F97" w:rsidRPr="005E0F97" w:rsidRDefault="005E0F97" w:rsidP="005E0F97">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5E0F97">
        <w:rPr>
          <w:rFonts w:ascii="Times New Roman" w:hAnsi="Times New Roman" w:cs="Times New Roman"/>
          <w:sz w:val="24"/>
          <w:szCs w:val="24"/>
        </w:rPr>
        <w:t>Przed nawiązaniem z osobą stosunku pracy lub przed dopuszczeniem osoby do innej działalności związanej z wychowaniem, edukacją, wypoczynkiem małoletnich lub z opieką nad nimi dyrektor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p>
    <w:p w14:paraId="097CC232" w14:textId="77777777" w:rsidR="005E0F97" w:rsidRPr="005E0F97" w:rsidRDefault="005E0F97" w:rsidP="005E0F97">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5E0F97">
        <w:rPr>
          <w:rFonts w:ascii="Times New Roman" w:hAnsi="Times New Roman" w:cs="Times New Roman"/>
          <w:sz w:val="24"/>
          <w:szCs w:val="24"/>
        </w:rPr>
        <w:t>Przez inną działalność związaną z wychowaniem, edukacją, wypoczynkiem małoletnich należy rozumieć w szczególności wykonywanie czynności związane z organizacją wypoczynku małoletnich, wykonywanie umów cywilnoprawnych związanych z wychowaniem, edukacją, wypoczynkiem małoletnich lub z opieką nad nimi.</w:t>
      </w:r>
    </w:p>
    <w:p w14:paraId="1232A3C7" w14:textId="77777777" w:rsidR="005E0F97" w:rsidRPr="005E0F97" w:rsidRDefault="005E0F97" w:rsidP="005E0F97">
      <w:pPr>
        <w:tabs>
          <w:tab w:val="center" w:pos="7371"/>
        </w:tabs>
        <w:suppressAutoHyphens w:val="0"/>
        <w:autoSpaceDE w:val="0"/>
        <w:spacing w:after="0" w:line="312" w:lineRule="auto"/>
        <w:jc w:val="both"/>
        <w:rPr>
          <w:rFonts w:ascii="Times New Roman" w:hAnsi="Times New Roman" w:cs="Times New Roman"/>
          <w:sz w:val="24"/>
          <w:szCs w:val="24"/>
        </w:rPr>
      </w:pPr>
    </w:p>
    <w:p w14:paraId="3BC1B1D4" w14:textId="77777777" w:rsidR="005E0F97" w:rsidRPr="005E0F97" w:rsidRDefault="005E0F97" w:rsidP="005E0F97">
      <w:pPr>
        <w:tabs>
          <w:tab w:val="center" w:pos="7371"/>
        </w:tabs>
        <w:suppressAutoHyphens w:val="0"/>
        <w:autoSpaceDE w:val="0"/>
        <w:spacing w:after="0" w:line="312" w:lineRule="auto"/>
        <w:jc w:val="center"/>
        <w:rPr>
          <w:rFonts w:ascii="Times New Roman" w:hAnsi="Times New Roman" w:cs="Times New Roman"/>
          <w:sz w:val="24"/>
          <w:szCs w:val="24"/>
        </w:rPr>
      </w:pPr>
      <w:r w:rsidRPr="005E0F97">
        <w:rPr>
          <w:rFonts w:ascii="Times New Roman" w:hAnsi="Times New Roman" w:cs="Times New Roman"/>
          <w:b/>
          <w:bCs/>
          <w:color w:val="1D1D1B"/>
          <w:sz w:val="24"/>
          <w:szCs w:val="24"/>
        </w:rPr>
        <w:t>§ 2</w:t>
      </w:r>
    </w:p>
    <w:p w14:paraId="10CFF61F" w14:textId="77777777" w:rsidR="005E0F97" w:rsidRPr="005E0F97" w:rsidRDefault="005E0F97" w:rsidP="005E0F97">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5E0F97">
        <w:rPr>
          <w:rFonts w:ascii="Times New Roman" w:hAnsi="Times New Roman" w:cs="Times New Roman"/>
          <w:color w:val="1D1D1B"/>
          <w:sz w:val="24"/>
          <w:szCs w:val="24"/>
        </w:rPr>
        <w:t>Osobą odpowiedzialną za przygotowanie personelu placówki do stosowania standardów ochrony małoletnich jest dyrektor placówki. Dyrektor może upoważnić wyznaczoną przez siebie osobę do przygotowania personelu placówki do stosowania standardów ochrony małoletnich. Wzór upoważnienia stanowi załącznik nr 1 do niniejszej procedury.</w:t>
      </w:r>
    </w:p>
    <w:p w14:paraId="1521D084" w14:textId="77777777" w:rsidR="005E0F97" w:rsidRPr="005E0F97" w:rsidRDefault="005E0F97" w:rsidP="005E0F97">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5E0F97">
        <w:rPr>
          <w:rFonts w:ascii="Times New Roman" w:hAnsi="Times New Roman" w:cs="Times New Roman"/>
          <w:color w:val="1D1D1B"/>
          <w:sz w:val="24"/>
          <w:szCs w:val="24"/>
        </w:rPr>
        <w:t>Osoba upoważniona przez dyrektora, o której mowa w ust. 1, musi legitymować się co najmniej 10-letnim doświadczeniem w pracy z osobami małoletnimi, uzyskanym w jednostkach oświaty, leczniczych lub pomocy społecznej. Dodatkowo musi posiadać niezbędną wiedzę pozwalającą na przeprowadzenie szkoleń pracowników placówki, obejmujących następujące zagadnienia:</w:t>
      </w:r>
    </w:p>
    <w:p w14:paraId="4D4915D8" w14:textId="77777777" w:rsidR="005E0F97" w:rsidRPr="005E0F97" w:rsidRDefault="005E0F97" w:rsidP="005E0F97">
      <w:pPr>
        <w:numPr>
          <w:ilvl w:val="1"/>
          <w:numId w:val="2"/>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5E0F97">
        <w:rPr>
          <w:rFonts w:ascii="Times New Roman" w:hAnsi="Times New Roman" w:cs="Times New Roman"/>
          <w:color w:val="1D1D1B"/>
          <w:sz w:val="24"/>
          <w:szCs w:val="24"/>
        </w:rPr>
        <w:t>rozpoznawanie symptomów krzywdzenia małoletnich,</w:t>
      </w:r>
    </w:p>
    <w:p w14:paraId="07D7DAA9" w14:textId="77777777" w:rsidR="005E0F97" w:rsidRPr="005E0F97" w:rsidRDefault="005E0F97" w:rsidP="005E0F97">
      <w:pPr>
        <w:numPr>
          <w:ilvl w:val="1"/>
          <w:numId w:val="2"/>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5E0F97">
        <w:rPr>
          <w:rFonts w:ascii="Times New Roman" w:hAnsi="Times New Roman" w:cs="Times New Roman"/>
          <w:color w:val="1D1D1B"/>
          <w:sz w:val="24"/>
          <w:szCs w:val="24"/>
        </w:rPr>
        <w:t>procedury interwencji w przypadku podejrzeń krzywdzenia małoletnich,</w:t>
      </w:r>
    </w:p>
    <w:p w14:paraId="7EEC3B0A" w14:textId="77777777" w:rsidR="005E0F97" w:rsidRPr="005E0F97" w:rsidRDefault="005E0F97" w:rsidP="005E0F97">
      <w:pPr>
        <w:numPr>
          <w:ilvl w:val="1"/>
          <w:numId w:val="2"/>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5E0F97">
        <w:rPr>
          <w:rFonts w:ascii="Times New Roman" w:hAnsi="Times New Roman" w:cs="Times New Roman"/>
          <w:color w:val="1D1D1B"/>
          <w:sz w:val="24"/>
          <w:szCs w:val="24"/>
        </w:rPr>
        <w:t>odpowiedzialność prawna pracowników placówki zobowiązanych do podejmowania interwencji w przypadku podejrzenia lub stwierdzenia krzywdzenia małoletnich,</w:t>
      </w:r>
    </w:p>
    <w:p w14:paraId="47A1F0EF" w14:textId="77777777" w:rsidR="005E0F97" w:rsidRPr="005E0F97" w:rsidRDefault="005E0F97" w:rsidP="005E0F97">
      <w:pPr>
        <w:numPr>
          <w:ilvl w:val="1"/>
          <w:numId w:val="2"/>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5E0F97">
        <w:rPr>
          <w:rFonts w:ascii="Times New Roman" w:hAnsi="Times New Roman" w:cs="Times New Roman"/>
          <w:color w:val="1D1D1B"/>
          <w:sz w:val="24"/>
          <w:szCs w:val="24"/>
        </w:rPr>
        <w:t>stosowanie procedury „Niebieskie Karty”.</w:t>
      </w:r>
    </w:p>
    <w:p w14:paraId="2AA4D5DF" w14:textId="77777777" w:rsidR="005E0F97" w:rsidRPr="005E0F97" w:rsidRDefault="005E0F97" w:rsidP="005E0F97">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5E0F97">
        <w:rPr>
          <w:rFonts w:ascii="Times New Roman" w:hAnsi="Times New Roman" w:cs="Times New Roman"/>
          <w:color w:val="1D1D1B"/>
          <w:sz w:val="24"/>
          <w:szCs w:val="24"/>
        </w:rPr>
        <w:t xml:space="preserve">Szkolenia, o których mowa w ust. 2, są organizowane raz w roku, w terminie wskazanym przez dyrektora. </w:t>
      </w:r>
    </w:p>
    <w:p w14:paraId="10AD85B6" w14:textId="77777777" w:rsidR="005E0F97" w:rsidRPr="005E0F97" w:rsidRDefault="005E0F97" w:rsidP="005E0F97">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5E0F97">
        <w:rPr>
          <w:rFonts w:ascii="Times New Roman" w:hAnsi="Times New Roman" w:cs="Times New Roman"/>
          <w:color w:val="1D1D1B"/>
          <w:sz w:val="24"/>
          <w:szCs w:val="24"/>
        </w:rPr>
        <w:lastRenderedPageBreak/>
        <w:t xml:space="preserve">Osoba, o której mowa w ust. 1, zapoznaje pracowników ze standardami ochrony małoletnich oraz odbiera od każdego zatrudnionego pracownika oświadczenie o zapoznaniu się ze standardami ochrony małoletnich obowiązującymi w placówce. Wzór oświadczenia pracownika stanowi załącznik nr 2 do niniejszej procedury. </w:t>
      </w:r>
    </w:p>
    <w:p w14:paraId="6BEF4558" w14:textId="77777777" w:rsidR="005E0F97" w:rsidRPr="005E0F97" w:rsidRDefault="005E0F97" w:rsidP="005E0F97">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5E0F97">
        <w:rPr>
          <w:rFonts w:ascii="Times New Roman" w:hAnsi="Times New Roman" w:cs="Times New Roman"/>
          <w:color w:val="1D1D1B"/>
          <w:sz w:val="24"/>
          <w:szCs w:val="24"/>
        </w:rPr>
        <w:t xml:space="preserve">Pracownicy nowo zatrudnieni w placówce są zapoznawani ze standardami w pierwszym tygodniu pracy i w tym czasie jest od nich odbierane oświadczenie, o którym mowa w ust. 4. </w:t>
      </w:r>
    </w:p>
    <w:p w14:paraId="554443F1" w14:textId="77777777" w:rsidR="005E0F97" w:rsidRPr="005E0F97" w:rsidRDefault="005E0F97" w:rsidP="005E0F97">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5E0F97">
        <w:rPr>
          <w:rFonts w:ascii="Times New Roman" w:hAnsi="Times New Roman" w:cs="Times New Roman"/>
          <w:color w:val="1D1D1B"/>
          <w:sz w:val="24"/>
          <w:szCs w:val="24"/>
        </w:rPr>
        <w:t xml:space="preserve">Osoba, o której mowa w ust. 1, bierze udział w rekrutacji pracowników i w jej trakcie ocenia przygotowanie kandydata do pracy z dziećmi małoletnimi. </w:t>
      </w:r>
    </w:p>
    <w:p w14:paraId="36EF61DF" w14:textId="77777777" w:rsidR="005E0F97" w:rsidRPr="005E0F97" w:rsidRDefault="005E0F97" w:rsidP="005E0F97">
      <w:pPr>
        <w:numPr>
          <w:ilvl w:val="0"/>
          <w:numId w:val="2"/>
        </w:numPr>
        <w:tabs>
          <w:tab w:val="clear" w:pos="720"/>
        </w:tabs>
        <w:suppressAutoHyphens w:val="0"/>
        <w:autoSpaceDE w:val="0"/>
        <w:spacing w:after="0" w:line="312" w:lineRule="auto"/>
        <w:ind w:left="360"/>
        <w:jc w:val="both"/>
        <w:rPr>
          <w:rFonts w:ascii="Times New Roman" w:hAnsi="Times New Roman" w:cs="Times New Roman"/>
          <w:color w:val="1D1D1B"/>
          <w:sz w:val="24"/>
          <w:szCs w:val="24"/>
        </w:rPr>
      </w:pPr>
      <w:r w:rsidRPr="005E0F97">
        <w:rPr>
          <w:rFonts w:ascii="Times New Roman" w:hAnsi="Times New Roman" w:cs="Times New Roman"/>
          <w:color w:val="1D1D1B"/>
          <w:sz w:val="24"/>
          <w:szCs w:val="24"/>
        </w:rPr>
        <w:t>Osoba, o której mowa w ust. 1, jest odpowiedzialna za przyjmowanie zgłoszeń o zdarzeniach zagrażających małoletniemu i udzielenie mu wsparcia.</w:t>
      </w:r>
    </w:p>
    <w:p w14:paraId="188A8261" w14:textId="77777777" w:rsidR="005E0F97" w:rsidRPr="005E0F97" w:rsidRDefault="005E0F97" w:rsidP="005E0F97">
      <w:pPr>
        <w:numPr>
          <w:ilvl w:val="0"/>
          <w:numId w:val="2"/>
        </w:numPr>
        <w:tabs>
          <w:tab w:val="clear" w:pos="720"/>
        </w:tabs>
        <w:suppressAutoHyphens w:val="0"/>
        <w:autoSpaceDE w:val="0"/>
        <w:spacing w:after="0" w:line="312" w:lineRule="auto"/>
        <w:ind w:left="360"/>
        <w:jc w:val="both"/>
        <w:rPr>
          <w:rFonts w:ascii="Times New Roman" w:hAnsi="Times New Roman" w:cs="Times New Roman"/>
          <w:color w:val="1D1D1B"/>
          <w:sz w:val="24"/>
          <w:szCs w:val="24"/>
        </w:rPr>
        <w:sectPr w:rsidR="005E0F97" w:rsidRPr="005E0F97">
          <w:pgSz w:w="11906" w:h="16838"/>
          <w:pgMar w:top="1417" w:right="1417" w:bottom="1417" w:left="1417" w:header="708" w:footer="708" w:gutter="0"/>
          <w:cols w:space="708"/>
          <w:docGrid w:linePitch="360"/>
        </w:sectPr>
      </w:pPr>
    </w:p>
    <w:p w14:paraId="14B878F7" w14:textId="77777777" w:rsidR="005E0F97" w:rsidRPr="005E0F97" w:rsidRDefault="005E0F97" w:rsidP="005E0F97">
      <w:pPr>
        <w:tabs>
          <w:tab w:val="center" w:pos="7371"/>
        </w:tabs>
        <w:suppressAutoHyphens w:val="0"/>
        <w:autoSpaceDE w:val="0"/>
        <w:spacing w:after="0" w:line="312" w:lineRule="auto"/>
        <w:ind w:left="357"/>
        <w:jc w:val="right"/>
        <w:rPr>
          <w:rFonts w:ascii="Times New Roman" w:hAnsi="Times New Roman" w:cs="Times New Roman"/>
        </w:rPr>
      </w:pPr>
      <w:r w:rsidRPr="005E0F97">
        <w:rPr>
          <w:rFonts w:ascii="Times New Roman" w:hAnsi="Times New Roman" w:cs="Times New Roman"/>
          <w:sz w:val="24"/>
          <w:szCs w:val="24"/>
        </w:rPr>
        <w:lastRenderedPageBreak/>
        <w:t>Załącznik nr 1</w:t>
      </w:r>
    </w:p>
    <w:p w14:paraId="04055847" w14:textId="77777777" w:rsidR="005E0F97" w:rsidRPr="005E0F97" w:rsidRDefault="005E0F97" w:rsidP="005E0F97">
      <w:pPr>
        <w:tabs>
          <w:tab w:val="center" w:pos="7371"/>
        </w:tabs>
        <w:suppressAutoHyphens w:val="0"/>
        <w:autoSpaceDE w:val="0"/>
        <w:spacing w:after="0" w:line="312" w:lineRule="auto"/>
        <w:ind w:left="360"/>
        <w:jc w:val="right"/>
        <w:rPr>
          <w:rFonts w:ascii="Times New Roman" w:hAnsi="Times New Roman" w:cs="Times New Roman"/>
        </w:rPr>
      </w:pPr>
      <w:r w:rsidRPr="005E0F97">
        <w:rPr>
          <w:rFonts w:ascii="Times New Roman" w:hAnsi="Times New Roman" w:cs="Times New Roman"/>
          <w:sz w:val="24"/>
          <w:szCs w:val="24"/>
        </w:rPr>
        <w:t>do procedury określającej</w:t>
      </w:r>
    </w:p>
    <w:p w14:paraId="5C184647" w14:textId="77777777" w:rsidR="005E0F97" w:rsidRPr="005E0F97" w:rsidRDefault="005E0F97" w:rsidP="005E0F97">
      <w:pPr>
        <w:tabs>
          <w:tab w:val="center" w:pos="7371"/>
        </w:tabs>
        <w:suppressAutoHyphens w:val="0"/>
        <w:autoSpaceDE w:val="0"/>
        <w:spacing w:after="0" w:line="312" w:lineRule="auto"/>
        <w:ind w:left="360"/>
        <w:jc w:val="right"/>
        <w:rPr>
          <w:rFonts w:ascii="Times New Roman" w:hAnsi="Times New Roman" w:cs="Times New Roman"/>
        </w:rPr>
      </w:pPr>
      <w:r w:rsidRPr="005E0F97">
        <w:rPr>
          <w:rFonts w:ascii="Times New Roman" w:hAnsi="Times New Roman" w:cs="Times New Roman"/>
          <w:sz w:val="24"/>
          <w:szCs w:val="24"/>
        </w:rPr>
        <w:t xml:space="preserve"> zakres kompetencji osoby odpowiedzialnej </w:t>
      </w:r>
    </w:p>
    <w:p w14:paraId="2A4CEB42" w14:textId="77777777" w:rsidR="005E0F97" w:rsidRPr="005E0F97" w:rsidRDefault="005E0F97" w:rsidP="005E0F97">
      <w:pPr>
        <w:tabs>
          <w:tab w:val="center" w:pos="7371"/>
        </w:tabs>
        <w:suppressAutoHyphens w:val="0"/>
        <w:autoSpaceDE w:val="0"/>
        <w:spacing w:after="0" w:line="312" w:lineRule="auto"/>
        <w:ind w:left="360"/>
        <w:jc w:val="right"/>
        <w:rPr>
          <w:rFonts w:ascii="Times New Roman" w:hAnsi="Times New Roman" w:cs="Times New Roman"/>
        </w:rPr>
      </w:pPr>
      <w:r w:rsidRPr="005E0F97">
        <w:rPr>
          <w:rFonts w:ascii="Times New Roman" w:hAnsi="Times New Roman" w:cs="Times New Roman"/>
          <w:sz w:val="24"/>
          <w:szCs w:val="24"/>
        </w:rPr>
        <w:t xml:space="preserve">za przygotowanie personelu placówki do </w:t>
      </w:r>
    </w:p>
    <w:p w14:paraId="63EA182B" w14:textId="77777777" w:rsidR="005E0F97" w:rsidRPr="005E0F97" w:rsidRDefault="005E0F97" w:rsidP="005E0F97">
      <w:pPr>
        <w:tabs>
          <w:tab w:val="center" w:pos="7371"/>
        </w:tabs>
        <w:suppressAutoHyphens w:val="0"/>
        <w:autoSpaceDE w:val="0"/>
        <w:spacing w:after="0" w:line="312" w:lineRule="auto"/>
        <w:ind w:left="360"/>
        <w:jc w:val="right"/>
        <w:rPr>
          <w:rFonts w:ascii="Times New Roman" w:hAnsi="Times New Roman" w:cs="Times New Roman"/>
        </w:rPr>
      </w:pPr>
      <w:r w:rsidRPr="005E0F97">
        <w:rPr>
          <w:rFonts w:ascii="Times New Roman" w:hAnsi="Times New Roman" w:cs="Times New Roman"/>
          <w:sz w:val="24"/>
          <w:szCs w:val="24"/>
        </w:rPr>
        <w:t xml:space="preserve">stosowania standardów ochrony małoletnich, </w:t>
      </w:r>
    </w:p>
    <w:p w14:paraId="26AE179E" w14:textId="77777777" w:rsidR="005E0F97" w:rsidRPr="005E0F97" w:rsidRDefault="005E0F97" w:rsidP="005E0F97">
      <w:pPr>
        <w:tabs>
          <w:tab w:val="center" w:pos="7371"/>
        </w:tabs>
        <w:suppressAutoHyphens w:val="0"/>
        <w:autoSpaceDE w:val="0"/>
        <w:spacing w:after="0" w:line="312" w:lineRule="auto"/>
        <w:ind w:left="360"/>
        <w:jc w:val="right"/>
        <w:rPr>
          <w:rFonts w:ascii="Times New Roman" w:hAnsi="Times New Roman" w:cs="Times New Roman"/>
        </w:rPr>
      </w:pPr>
      <w:r w:rsidRPr="005E0F97">
        <w:rPr>
          <w:rFonts w:ascii="Times New Roman" w:hAnsi="Times New Roman" w:cs="Times New Roman"/>
          <w:sz w:val="24"/>
          <w:szCs w:val="24"/>
        </w:rPr>
        <w:t xml:space="preserve">zasady przygotowania personelu do ich stosowania </w:t>
      </w:r>
    </w:p>
    <w:p w14:paraId="7FCCD4BF" w14:textId="77777777" w:rsidR="005E0F97" w:rsidRPr="005E0F97" w:rsidRDefault="005E0F97" w:rsidP="005E0F97">
      <w:pPr>
        <w:tabs>
          <w:tab w:val="center" w:pos="7371"/>
        </w:tabs>
        <w:suppressAutoHyphens w:val="0"/>
        <w:autoSpaceDE w:val="0"/>
        <w:spacing w:after="0" w:line="312" w:lineRule="auto"/>
        <w:ind w:left="360"/>
        <w:jc w:val="right"/>
        <w:rPr>
          <w:rFonts w:ascii="Times New Roman" w:hAnsi="Times New Roman" w:cs="Times New Roman"/>
        </w:rPr>
      </w:pPr>
      <w:r w:rsidRPr="005E0F97">
        <w:rPr>
          <w:rFonts w:ascii="Times New Roman" w:hAnsi="Times New Roman" w:cs="Times New Roman"/>
          <w:sz w:val="24"/>
          <w:szCs w:val="24"/>
        </w:rPr>
        <w:t>oraz sposoby dokumentowania tej czynności</w:t>
      </w:r>
    </w:p>
    <w:p w14:paraId="700AA71C" w14:textId="77777777" w:rsidR="005E0F97" w:rsidRPr="005E0F97" w:rsidRDefault="005E0F97" w:rsidP="005E0F97">
      <w:pPr>
        <w:tabs>
          <w:tab w:val="center" w:pos="7371"/>
        </w:tabs>
        <w:suppressAutoHyphens w:val="0"/>
        <w:autoSpaceDE w:val="0"/>
        <w:spacing w:after="0" w:line="312" w:lineRule="auto"/>
        <w:rPr>
          <w:rFonts w:ascii="Times New Roman" w:hAnsi="Times New Roman" w:cs="Times New Roman"/>
          <w:sz w:val="24"/>
          <w:szCs w:val="24"/>
        </w:rPr>
      </w:pPr>
    </w:p>
    <w:p w14:paraId="63B9C399" w14:textId="77777777" w:rsidR="005E0F97" w:rsidRPr="005E0F97" w:rsidRDefault="005E0F97" w:rsidP="005E0F97">
      <w:pPr>
        <w:tabs>
          <w:tab w:val="right" w:leader="dot" w:pos="3402"/>
          <w:tab w:val="left" w:pos="5670"/>
          <w:tab w:val="right" w:leader="dot" w:pos="9072"/>
        </w:tabs>
        <w:suppressAutoHyphens w:val="0"/>
        <w:autoSpaceDE w:val="0"/>
        <w:spacing w:after="0" w:line="312" w:lineRule="auto"/>
        <w:rPr>
          <w:rFonts w:ascii="Times New Roman" w:hAnsi="Times New Roman" w:cs="Times New Roman"/>
          <w:sz w:val="24"/>
          <w:szCs w:val="24"/>
        </w:rPr>
      </w:pPr>
      <w:r w:rsidRPr="005E0F97">
        <w:rPr>
          <w:rFonts w:ascii="Times New Roman" w:hAnsi="Times New Roman" w:cs="Times New Roman"/>
          <w:sz w:val="24"/>
          <w:szCs w:val="24"/>
        </w:rPr>
        <w:tab/>
      </w:r>
      <w:r w:rsidRPr="005E0F97">
        <w:rPr>
          <w:rFonts w:ascii="Times New Roman" w:hAnsi="Times New Roman" w:cs="Times New Roman"/>
          <w:sz w:val="24"/>
          <w:szCs w:val="24"/>
        </w:rPr>
        <w:tab/>
      </w:r>
      <w:r w:rsidRPr="005E0F97">
        <w:rPr>
          <w:rFonts w:ascii="Times New Roman" w:hAnsi="Times New Roman" w:cs="Times New Roman"/>
          <w:sz w:val="24"/>
          <w:szCs w:val="24"/>
        </w:rPr>
        <w:tab/>
      </w:r>
    </w:p>
    <w:p w14:paraId="6891AA1C" w14:textId="77777777" w:rsidR="005E0F97" w:rsidRPr="005E0F97" w:rsidRDefault="005E0F97" w:rsidP="005E0F97">
      <w:pPr>
        <w:tabs>
          <w:tab w:val="center" w:pos="1701"/>
          <w:tab w:val="center" w:pos="7371"/>
        </w:tabs>
        <w:suppressAutoHyphens w:val="0"/>
        <w:autoSpaceDE w:val="0"/>
        <w:spacing w:after="0" w:line="312" w:lineRule="auto"/>
        <w:jc w:val="both"/>
        <w:rPr>
          <w:rFonts w:ascii="Times New Roman" w:hAnsi="Times New Roman" w:cs="Times New Roman"/>
          <w:i/>
        </w:rPr>
      </w:pPr>
      <w:r w:rsidRPr="005E0F97">
        <w:rPr>
          <w:rFonts w:ascii="Times New Roman" w:hAnsi="Times New Roman" w:cs="Times New Roman"/>
          <w:i/>
          <w:sz w:val="20"/>
          <w:szCs w:val="24"/>
        </w:rPr>
        <w:tab/>
        <w:t>(pieczęć placówki)</w:t>
      </w:r>
      <w:r w:rsidRPr="005E0F97">
        <w:rPr>
          <w:rFonts w:ascii="Times New Roman" w:hAnsi="Times New Roman" w:cs="Times New Roman"/>
          <w:i/>
          <w:sz w:val="20"/>
          <w:szCs w:val="24"/>
        </w:rPr>
        <w:tab/>
        <w:t>(miejscowość, data)</w:t>
      </w:r>
    </w:p>
    <w:p w14:paraId="3737D2BB" w14:textId="77777777" w:rsidR="005E0F97" w:rsidRPr="005E0F97" w:rsidRDefault="005E0F97" w:rsidP="005E0F97">
      <w:pPr>
        <w:suppressAutoHyphens w:val="0"/>
        <w:autoSpaceDE w:val="0"/>
        <w:spacing w:after="0" w:line="312" w:lineRule="auto"/>
        <w:rPr>
          <w:rFonts w:ascii="Times New Roman" w:hAnsi="Times New Roman" w:cs="Times New Roman"/>
          <w:sz w:val="24"/>
          <w:szCs w:val="24"/>
        </w:rPr>
      </w:pPr>
    </w:p>
    <w:p w14:paraId="739C329D" w14:textId="77777777" w:rsidR="005E0F97" w:rsidRPr="005E0F97" w:rsidRDefault="005E0F97" w:rsidP="005E0F97">
      <w:pPr>
        <w:suppressAutoHyphens w:val="0"/>
        <w:autoSpaceDE w:val="0"/>
        <w:spacing w:after="0" w:line="312" w:lineRule="auto"/>
        <w:rPr>
          <w:rFonts w:ascii="Times New Roman" w:hAnsi="Times New Roman" w:cs="Times New Roman"/>
          <w:sz w:val="24"/>
          <w:szCs w:val="24"/>
        </w:rPr>
      </w:pPr>
    </w:p>
    <w:p w14:paraId="4A4E9357" w14:textId="77777777" w:rsidR="005E0F97" w:rsidRPr="005E0F97" w:rsidRDefault="005E0F97" w:rsidP="005E0F97">
      <w:pPr>
        <w:suppressAutoHyphens w:val="0"/>
        <w:autoSpaceDE w:val="0"/>
        <w:spacing w:after="0" w:line="312" w:lineRule="auto"/>
        <w:ind w:left="360"/>
        <w:jc w:val="center"/>
        <w:rPr>
          <w:rFonts w:ascii="Times New Roman" w:hAnsi="Times New Roman" w:cs="Times New Roman"/>
          <w:b/>
          <w:sz w:val="24"/>
          <w:szCs w:val="24"/>
        </w:rPr>
      </w:pPr>
      <w:r w:rsidRPr="005E0F97">
        <w:rPr>
          <w:rFonts w:ascii="Times New Roman" w:hAnsi="Times New Roman" w:cs="Times New Roman"/>
          <w:b/>
          <w:sz w:val="24"/>
          <w:szCs w:val="24"/>
        </w:rPr>
        <w:t>Upoważnienie</w:t>
      </w:r>
    </w:p>
    <w:p w14:paraId="4377566F" w14:textId="77777777" w:rsidR="005E0F97" w:rsidRPr="005E0F97" w:rsidRDefault="005E0F97" w:rsidP="005E0F97">
      <w:pPr>
        <w:suppressAutoHyphens w:val="0"/>
        <w:autoSpaceDE w:val="0"/>
        <w:spacing w:after="0" w:line="312" w:lineRule="auto"/>
        <w:rPr>
          <w:rFonts w:ascii="Times New Roman" w:hAnsi="Times New Roman" w:cs="Times New Roman"/>
          <w:sz w:val="24"/>
          <w:szCs w:val="24"/>
        </w:rPr>
      </w:pPr>
    </w:p>
    <w:p w14:paraId="543BB465" w14:textId="77777777" w:rsidR="005E0F97" w:rsidRPr="005E0F97" w:rsidRDefault="005E0F97" w:rsidP="005E0F97">
      <w:pPr>
        <w:suppressAutoHyphens w:val="0"/>
        <w:autoSpaceDE w:val="0"/>
        <w:spacing w:after="0" w:line="312" w:lineRule="auto"/>
        <w:jc w:val="both"/>
        <w:rPr>
          <w:rFonts w:ascii="Times New Roman" w:hAnsi="Times New Roman" w:cs="Times New Roman"/>
        </w:rPr>
      </w:pPr>
      <w:r w:rsidRPr="005E0F97">
        <w:rPr>
          <w:rFonts w:ascii="Times New Roman" w:hAnsi="Times New Roman" w:cs="Times New Roman"/>
          <w:sz w:val="24"/>
          <w:szCs w:val="24"/>
        </w:rPr>
        <w:t xml:space="preserve">Na podstawie art. 22c ust. 1 pkt 5 </w:t>
      </w:r>
      <w:r w:rsidRPr="005E0F97">
        <w:rPr>
          <w:rFonts w:ascii="Times New Roman" w:hAnsi="Times New Roman" w:cs="Times New Roman"/>
          <w:i/>
          <w:sz w:val="24"/>
          <w:szCs w:val="24"/>
        </w:rPr>
        <w:t>Ustawy z dnia 13 maja 2016 r. o przeciwdziałaniu zagrożeniom przestępczością na tle seksualnym i ochronie małoletnich</w:t>
      </w:r>
      <w:r w:rsidRPr="005E0F97">
        <w:rPr>
          <w:rFonts w:ascii="Times New Roman" w:hAnsi="Times New Roman" w:cs="Times New Roman"/>
          <w:sz w:val="24"/>
          <w:szCs w:val="24"/>
        </w:rPr>
        <w:t xml:space="preserve"> (t.j. Dz.U. z 2023 r. poz. 1304) oraz § 2 ust. 1 </w:t>
      </w:r>
      <w:r w:rsidRPr="005E0F97">
        <w:rPr>
          <w:rFonts w:ascii="Times New Roman" w:hAnsi="Times New Roman" w:cs="Times New Roman"/>
          <w:i/>
          <w:sz w:val="24"/>
          <w:szCs w:val="24"/>
        </w:rPr>
        <w:t>Zarządzenia w sprawie przyjęcia zasad określających zakres kompetencji osoby odpowiedzialnej za przygotowanie personelu placówki do stosowania standardów ochrony małoletnich, zasady przygotowania personelu do ich stosowania oraz sposoby dokumentowania tej czynności</w:t>
      </w:r>
      <w:r w:rsidRPr="005E0F97">
        <w:rPr>
          <w:rFonts w:ascii="Times New Roman" w:hAnsi="Times New Roman" w:cs="Times New Roman"/>
          <w:sz w:val="24"/>
          <w:szCs w:val="24"/>
        </w:rPr>
        <w:t xml:space="preserve"> upoważniam</w:t>
      </w:r>
      <w:r w:rsidRPr="005E0F97">
        <w:rPr>
          <w:rFonts w:ascii="Times New Roman" w:hAnsi="Times New Roman" w:cs="Times New Roman"/>
        </w:rPr>
        <w:t xml:space="preserve"> </w:t>
      </w:r>
      <w:r w:rsidRPr="005E0F97">
        <w:rPr>
          <w:rFonts w:ascii="Times New Roman" w:hAnsi="Times New Roman" w:cs="Times New Roman"/>
          <w:sz w:val="24"/>
          <w:szCs w:val="24"/>
        </w:rPr>
        <w:t>Panią/Pana ............................................... do przygotowania personelu placówki do stosowania standardów ochrony małoletnich.</w:t>
      </w:r>
    </w:p>
    <w:p w14:paraId="118458E4" w14:textId="77777777" w:rsidR="005E0F97" w:rsidRPr="005E0F97" w:rsidRDefault="005E0F97" w:rsidP="005E0F97">
      <w:pPr>
        <w:suppressAutoHyphens w:val="0"/>
        <w:autoSpaceDE w:val="0"/>
        <w:spacing w:after="0" w:line="312" w:lineRule="auto"/>
        <w:jc w:val="both"/>
        <w:rPr>
          <w:rFonts w:ascii="Times New Roman" w:hAnsi="Times New Roman" w:cs="Times New Roman"/>
          <w:sz w:val="24"/>
          <w:szCs w:val="24"/>
        </w:rPr>
      </w:pPr>
    </w:p>
    <w:p w14:paraId="1D52E046" w14:textId="77777777" w:rsidR="005E0F97" w:rsidRPr="005E0F97" w:rsidRDefault="005E0F97" w:rsidP="005E0F97">
      <w:pPr>
        <w:suppressAutoHyphens w:val="0"/>
        <w:autoSpaceDE w:val="0"/>
        <w:spacing w:after="0" w:line="312" w:lineRule="auto"/>
        <w:jc w:val="both"/>
        <w:rPr>
          <w:rFonts w:ascii="Times New Roman" w:hAnsi="Times New Roman" w:cs="Times New Roman"/>
          <w:sz w:val="24"/>
          <w:szCs w:val="24"/>
        </w:rPr>
      </w:pPr>
    </w:p>
    <w:p w14:paraId="0F728ED0" w14:textId="77777777" w:rsidR="005E0F97" w:rsidRPr="005E0F97" w:rsidRDefault="005E0F97" w:rsidP="005E0F97">
      <w:pPr>
        <w:tabs>
          <w:tab w:val="left" w:pos="5670"/>
          <w:tab w:val="right" w:leader="dot" w:pos="9072"/>
        </w:tabs>
        <w:suppressAutoHyphens w:val="0"/>
        <w:autoSpaceDE w:val="0"/>
        <w:spacing w:after="0" w:line="312" w:lineRule="auto"/>
        <w:jc w:val="both"/>
        <w:rPr>
          <w:rFonts w:ascii="Times New Roman" w:hAnsi="Times New Roman" w:cs="Times New Roman"/>
          <w:sz w:val="24"/>
          <w:szCs w:val="24"/>
        </w:rPr>
      </w:pPr>
      <w:r w:rsidRPr="005E0F97">
        <w:rPr>
          <w:rFonts w:ascii="Times New Roman" w:hAnsi="Times New Roman" w:cs="Times New Roman"/>
          <w:sz w:val="24"/>
          <w:szCs w:val="24"/>
        </w:rPr>
        <w:tab/>
      </w:r>
      <w:r w:rsidRPr="005E0F97">
        <w:rPr>
          <w:rFonts w:ascii="Times New Roman" w:hAnsi="Times New Roman" w:cs="Times New Roman"/>
          <w:sz w:val="24"/>
          <w:szCs w:val="24"/>
        </w:rPr>
        <w:tab/>
      </w:r>
    </w:p>
    <w:p w14:paraId="38DD6993" w14:textId="77777777" w:rsidR="005E0F97" w:rsidRPr="005E0F97" w:rsidRDefault="005E0F97" w:rsidP="005E0F97">
      <w:pPr>
        <w:tabs>
          <w:tab w:val="center" w:pos="7371"/>
        </w:tabs>
        <w:suppressAutoHyphens w:val="0"/>
        <w:autoSpaceDE w:val="0"/>
        <w:spacing w:after="0" w:line="312" w:lineRule="auto"/>
        <w:jc w:val="both"/>
        <w:rPr>
          <w:rFonts w:ascii="Times New Roman" w:hAnsi="Times New Roman" w:cs="Times New Roman"/>
          <w:i/>
          <w:sz w:val="18"/>
        </w:rPr>
      </w:pPr>
      <w:r w:rsidRPr="005E0F97">
        <w:rPr>
          <w:rFonts w:ascii="Times New Roman" w:hAnsi="Times New Roman" w:cs="Times New Roman"/>
          <w:i/>
          <w:sz w:val="20"/>
          <w:szCs w:val="24"/>
        </w:rPr>
        <w:tab/>
        <w:t>(podpis dyrektora)</w:t>
      </w:r>
    </w:p>
    <w:p w14:paraId="21280618" w14:textId="77777777" w:rsidR="005E0F97" w:rsidRPr="005E0F97" w:rsidRDefault="005E0F97" w:rsidP="005E0F97">
      <w:pPr>
        <w:suppressAutoHyphens w:val="0"/>
        <w:autoSpaceDE w:val="0"/>
        <w:spacing w:after="0" w:line="312" w:lineRule="auto"/>
        <w:jc w:val="both"/>
        <w:rPr>
          <w:rFonts w:ascii="Times New Roman" w:hAnsi="Times New Roman" w:cs="Times New Roman"/>
          <w:sz w:val="24"/>
          <w:szCs w:val="24"/>
        </w:rPr>
      </w:pPr>
    </w:p>
    <w:p w14:paraId="177E8A75" w14:textId="77777777" w:rsidR="005E0F97" w:rsidRPr="005E0F97" w:rsidRDefault="005E0F97" w:rsidP="005E0F97">
      <w:pPr>
        <w:suppressAutoHyphens w:val="0"/>
        <w:autoSpaceDE w:val="0"/>
        <w:spacing w:after="0" w:line="312" w:lineRule="auto"/>
        <w:rPr>
          <w:rFonts w:ascii="Times New Roman" w:hAnsi="Times New Roman" w:cs="Times New Roman"/>
          <w:sz w:val="24"/>
          <w:szCs w:val="24"/>
        </w:rPr>
      </w:pPr>
      <w:r w:rsidRPr="005E0F97">
        <w:rPr>
          <w:rFonts w:ascii="Times New Roman" w:hAnsi="Times New Roman" w:cs="Times New Roman"/>
          <w:sz w:val="24"/>
          <w:szCs w:val="24"/>
        </w:rPr>
        <w:t>Odebrałem:</w:t>
      </w:r>
    </w:p>
    <w:p w14:paraId="6C9265C5" w14:textId="77777777" w:rsidR="005E0F97" w:rsidRPr="005E0F97" w:rsidRDefault="005E0F97" w:rsidP="005E0F97">
      <w:pPr>
        <w:suppressAutoHyphens w:val="0"/>
        <w:autoSpaceDE w:val="0"/>
        <w:spacing w:after="0" w:line="312" w:lineRule="auto"/>
        <w:rPr>
          <w:rFonts w:ascii="Times New Roman" w:hAnsi="Times New Roman" w:cs="Times New Roman"/>
          <w:sz w:val="24"/>
          <w:szCs w:val="24"/>
        </w:rPr>
      </w:pPr>
    </w:p>
    <w:p w14:paraId="47572A68" w14:textId="77777777" w:rsidR="005E0F97" w:rsidRPr="005E0F97" w:rsidRDefault="005E0F97" w:rsidP="005E0F97">
      <w:pPr>
        <w:tabs>
          <w:tab w:val="right" w:leader="dot" w:pos="3402"/>
        </w:tabs>
        <w:suppressAutoHyphens w:val="0"/>
        <w:autoSpaceDE w:val="0"/>
        <w:spacing w:after="0" w:line="312" w:lineRule="auto"/>
        <w:rPr>
          <w:rFonts w:ascii="Times New Roman" w:hAnsi="Times New Roman" w:cs="Times New Roman"/>
          <w:sz w:val="24"/>
          <w:szCs w:val="24"/>
        </w:rPr>
      </w:pPr>
      <w:r w:rsidRPr="005E0F97">
        <w:rPr>
          <w:rFonts w:ascii="Times New Roman" w:hAnsi="Times New Roman" w:cs="Times New Roman"/>
          <w:sz w:val="24"/>
          <w:szCs w:val="24"/>
        </w:rPr>
        <w:tab/>
      </w:r>
    </w:p>
    <w:p w14:paraId="7602AAB9" w14:textId="77777777" w:rsidR="005E0F97" w:rsidRPr="005E0F97" w:rsidRDefault="005E0F97" w:rsidP="005E0F97">
      <w:pPr>
        <w:tabs>
          <w:tab w:val="center" w:pos="1701"/>
        </w:tabs>
        <w:suppressAutoHyphens w:val="0"/>
        <w:autoSpaceDE w:val="0"/>
        <w:spacing w:after="0" w:line="312" w:lineRule="auto"/>
        <w:rPr>
          <w:rFonts w:ascii="Times New Roman" w:hAnsi="Times New Roman" w:cs="Times New Roman"/>
          <w:i/>
          <w:sz w:val="20"/>
          <w:szCs w:val="24"/>
        </w:rPr>
        <w:sectPr w:rsidR="005E0F97" w:rsidRPr="005E0F97">
          <w:pgSz w:w="11906" w:h="16838"/>
          <w:pgMar w:top="1417" w:right="1417" w:bottom="1417" w:left="1417" w:header="708" w:footer="708" w:gutter="0"/>
          <w:cols w:space="708"/>
          <w:docGrid w:linePitch="360"/>
        </w:sectPr>
      </w:pPr>
      <w:r w:rsidRPr="005E0F97">
        <w:rPr>
          <w:rFonts w:ascii="Times New Roman" w:hAnsi="Times New Roman" w:cs="Times New Roman"/>
          <w:i/>
          <w:sz w:val="20"/>
          <w:szCs w:val="24"/>
        </w:rPr>
        <w:tab/>
        <w:t>(podpis upoważnionego)</w:t>
      </w:r>
    </w:p>
    <w:p w14:paraId="5F5C7E54" w14:textId="77777777" w:rsidR="005E0F97" w:rsidRPr="005E0F97" w:rsidRDefault="005E0F97" w:rsidP="005E0F97">
      <w:pPr>
        <w:suppressAutoHyphens w:val="0"/>
        <w:autoSpaceDE w:val="0"/>
        <w:spacing w:after="0" w:line="312" w:lineRule="auto"/>
        <w:jc w:val="right"/>
        <w:rPr>
          <w:rFonts w:ascii="Times New Roman" w:hAnsi="Times New Roman" w:cs="Times New Roman"/>
        </w:rPr>
      </w:pPr>
      <w:r w:rsidRPr="005E0F97">
        <w:rPr>
          <w:rFonts w:ascii="Times New Roman" w:hAnsi="Times New Roman" w:cs="Times New Roman"/>
          <w:sz w:val="24"/>
          <w:szCs w:val="24"/>
        </w:rPr>
        <w:lastRenderedPageBreak/>
        <w:t>Załącznik nr 2</w:t>
      </w:r>
    </w:p>
    <w:p w14:paraId="7A6757EB" w14:textId="77777777" w:rsidR="005E0F97" w:rsidRPr="005E0F97" w:rsidRDefault="005E0F97" w:rsidP="005E0F97">
      <w:pPr>
        <w:suppressAutoHyphens w:val="0"/>
        <w:autoSpaceDE w:val="0"/>
        <w:spacing w:after="0" w:line="312" w:lineRule="auto"/>
        <w:jc w:val="right"/>
        <w:rPr>
          <w:rFonts w:ascii="Times New Roman" w:hAnsi="Times New Roman" w:cs="Times New Roman"/>
        </w:rPr>
      </w:pPr>
      <w:r w:rsidRPr="005E0F97">
        <w:rPr>
          <w:rFonts w:ascii="Times New Roman" w:hAnsi="Times New Roman" w:cs="Times New Roman"/>
          <w:sz w:val="24"/>
          <w:szCs w:val="24"/>
        </w:rPr>
        <w:t>do procedury określającej</w:t>
      </w:r>
    </w:p>
    <w:p w14:paraId="69A4D8CA" w14:textId="77777777" w:rsidR="005E0F97" w:rsidRPr="005E0F97" w:rsidRDefault="005E0F97" w:rsidP="005E0F97">
      <w:pPr>
        <w:suppressAutoHyphens w:val="0"/>
        <w:autoSpaceDE w:val="0"/>
        <w:spacing w:after="0" w:line="312" w:lineRule="auto"/>
        <w:jc w:val="right"/>
        <w:rPr>
          <w:rFonts w:ascii="Times New Roman" w:hAnsi="Times New Roman" w:cs="Times New Roman"/>
        </w:rPr>
      </w:pPr>
      <w:r w:rsidRPr="005E0F97">
        <w:rPr>
          <w:rFonts w:ascii="Times New Roman" w:hAnsi="Times New Roman" w:cs="Times New Roman"/>
          <w:sz w:val="24"/>
          <w:szCs w:val="24"/>
        </w:rPr>
        <w:t xml:space="preserve"> zakres kompetencji osoby odpowiedzialnej </w:t>
      </w:r>
    </w:p>
    <w:p w14:paraId="741DB87D" w14:textId="77777777" w:rsidR="005E0F97" w:rsidRPr="005E0F97" w:rsidRDefault="005E0F97" w:rsidP="005E0F97">
      <w:pPr>
        <w:suppressAutoHyphens w:val="0"/>
        <w:autoSpaceDE w:val="0"/>
        <w:spacing w:after="0" w:line="312" w:lineRule="auto"/>
        <w:jc w:val="right"/>
        <w:rPr>
          <w:rFonts w:ascii="Times New Roman" w:hAnsi="Times New Roman" w:cs="Times New Roman"/>
        </w:rPr>
      </w:pPr>
      <w:r w:rsidRPr="005E0F97">
        <w:rPr>
          <w:rFonts w:ascii="Times New Roman" w:hAnsi="Times New Roman" w:cs="Times New Roman"/>
          <w:sz w:val="24"/>
          <w:szCs w:val="24"/>
        </w:rPr>
        <w:t xml:space="preserve">za przygotowanie personelu placówki do </w:t>
      </w:r>
    </w:p>
    <w:p w14:paraId="333B7DF6" w14:textId="77777777" w:rsidR="005E0F97" w:rsidRPr="005E0F97" w:rsidRDefault="005E0F97" w:rsidP="005E0F97">
      <w:pPr>
        <w:suppressAutoHyphens w:val="0"/>
        <w:autoSpaceDE w:val="0"/>
        <w:spacing w:after="0" w:line="312" w:lineRule="auto"/>
        <w:jc w:val="right"/>
        <w:rPr>
          <w:rFonts w:ascii="Times New Roman" w:hAnsi="Times New Roman" w:cs="Times New Roman"/>
        </w:rPr>
      </w:pPr>
      <w:r w:rsidRPr="005E0F97">
        <w:rPr>
          <w:rFonts w:ascii="Times New Roman" w:hAnsi="Times New Roman" w:cs="Times New Roman"/>
          <w:sz w:val="24"/>
          <w:szCs w:val="24"/>
        </w:rPr>
        <w:t xml:space="preserve">stosowania standardów ochrony małoletnich, </w:t>
      </w:r>
    </w:p>
    <w:p w14:paraId="0C5C053C" w14:textId="77777777" w:rsidR="005E0F97" w:rsidRPr="005E0F97" w:rsidRDefault="005E0F97" w:rsidP="005E0F97">
      <w:pPr>
        <w:suppressAutoHyphens w:val="0"/>
        <w:autoSpaceDE w:val="0"/>
        <w:spacing w:after="0" w:line="312" w:lineRule="auto"/>
        <w:jc w:val="right"/>
        <w:rPr>
          <w:rFonts w:ascii="Times New Roman" w:hAnsi="Times New Roman" w:cs="Times New Roman"/>
        </w:rPr>
      </w:pPr>
      <w:r w:rsidRPr="005E0F97">
        <w:rPr>
          <w:rFonts w:ascii="Times New Roman" w:hAnsi="Times New Roman" w:cs="Times New Roman"/>
          <w:sz w:val="24"/>
          <w:szCs w:val="24"/>
        </w:rPr>
        <w:t xml:space="preserve">zasady przygotowania personelu do ich stosowania </w:t>
      </w:r>
    </w:p>
    <w:p w14:paraId="4141917C" w14:textId="77777777" w:rsidR="005E0F97" w:rsidRPr="005E0F97" w:rsidRDefault="005E0F97" w:rsidP="005E0F97">
      <w:pPr>
        <w:suppressAutoHyphens w:val="0"/>
        <w:autoSpaceDE w:val="0"/>
        <w:spacing w:after="0" w:line="312" w:lineRule="auto"/>
        <w:jc w:val="right"/>
        <w:rPr>
          <w:rFonts w:ascii="Times New Roman" w:hAnsi="Times New Roman" w:cs="Times New Roman"/>
        </w:rPr>
      </w:pPr>
      <w:r w:rsidRPr="005E0F97">
        <w:rPr>
          <w:rFonts w:ascii="Times New Roman" w:hAnsi="Times New Roman" w:cs="Times New Roman"/>
          <w:sz w:val="24"/>
          <w:szCs w:val="24"/>
        </w:rPr>
        <w:t>oraz sposoby dokumentowania tej czynności</w:t>
      </w:r>
    </w:p>
    <w:p w14:paraId="0B770EDA" w14:textId="77777777" w:rsidR="005E0F97" w:rsidRPr="005E0F97" w:rsidRDefault="005E0F97" w:rsidP="005E0F97">
      <w:pPr>
        <w:suppressAutoHyphens w:val="0"/>
        <w:autoSpaceDE w:val="0"/>
        <w:spacing w:after="0" w:line="312" w:lineRule="auto"/>
        <w:rPr>
          <w:rFonts w:ascii="Times New Roman" w:hAnsi="Times New Roman" w:cs="Times New Roman"/>
          <w:sz w:val="24"/>
          <w:szCs w:val="24"/>
        </w:rPr>
      </w:pPr>
    </w:p>
    <w:p w14:paraId="71817BA3" w14:textId="77777777" w:rsidR="005E0F97" w:rsidRPr="005E0F97" w:rsidRDefault="005E0F97" w:rsidP="005E0F97">
      <w:pPr>
        <w:tabs>
          <w:tab w:val="left" w:pos="5670"/>
          <w:tab w:val="right" w:leader="dot" w:pos="9072"/>
        </w:tabs>
        <w:suppressAutoHyphens w:val="0"/>
        <w:autoSpaceDE w:val="0"/>
        <w:spacing w:after="0" w:line="312" w:lineRule="auto"/>
        <w:rPr>
          <w:rFonts w:ascii="Times New Roman" w:hAnsi="Times New Roman" w:cs="Times New Roman"/>
          <w:sz w:val="24"/>
          <w:szCs w:val="24"/>
        </w:rPr>
      </w:pPr>
      <w:r w:rsidRPr="005E0F97">
        <w:rPr>
          <w:rFonts w:ascii="Times New Roman" w:hAnsi="Times New Roman" w:cs="Times New Roman"/>
          <w:sz w:val="24"/>
          <w:szCs w:val="24"/>
        </w:rPr>
        <w:tab/>
      </w:r>
      <w:r w:rsidRPr="005E0F97">
        <w:rPr>
          <w:rFonts w:ascii="Times New Roman" w:hAnsi="Times New Roman" w:cs="Times New Roman"/>
          <w:sz w:val="24"/>
          <w:szCs w:val="24"/>
        </w:rPr>
        <w:tab/>
      </w:r>
    </w:p>
    <w:p w14:paraId="0F711022" w14:textId="77777777" w:rsidR="005E0F97" w:rsidRPr="005E0F97" w:rsidRDefault="005E0F97" w:rsidP="005E0F97">
      <w:pPr>
        <w:tabs>
          <w:tab w:val="center" w:pos="7371"/>
        </w:tabs>
        <w:suppressAutoHyphens w:val="0"/>
        <w:autoSpaceDE w:val="0"/>
        <w:spacing w:after="0" w:line="312" w:lineRule="auto"/>
        <w:rPr>
          <w:rFonts w:ascii="Times New Roman" w:hAnsi="Times New Roman" w:cs="Times New Roman"/>
          <w:i/>
          <w:sz w:val="18"/>
        </w:rPr>
      </w:pPr>
      <w:r w:rsidRPr="005E0F97">
        <w:rPr>
          <w:rFonts w:ascii="Times New Roman" w:hAnsi="Times New Roman" w:cs="Times New Roman"/>
          <w:i/>
          <w:sz w:val="20"/>
          <w:szCs w:val="24"/>
        </w:rPr>
        <w:tab/>
        <w:t>(miejscowość, data)</w:t>
      </w:r>
    </w:p>
    <w:p w14:paraId="7F849BD3" w14:textId="77777777" w:rsidR="005E0F97" w:rsidRPr="005E0F97" w:rsidRDefault="005E0F97" w:rsidP="005E0F97">
      <w:pPr>
        <w:suppressAutoHyphens w:val="0"/>
        <w:autoSpaceDE w:val="0"/>
        <w:spacing w:after="0" w:line="312" w:lineRule="auto"/>
        <w:jc w:val="right"/>
        <w:rPr>
          <w:rFonts w:ascii="Times New Roman" w:hAnsi="Times New Roman" w:cs="Times New Roman"/>
          <w:sz w:val="24"/>
          <w:szCs w:val="24"/>
        </w:rPr>
      </w:pPr>
    </w:p>
    <w:p w14:paraId="1D5AE5B1" w14:textId="77777777" w:rsidR="005E0F97" w:rsidRPr="005E0F97" w:rsidRDefault="005E0F97" w:rsidP="005E0F97">
      <w:pPr>
        <w:suppressAutoHyphens w:val="0"/>
        <w:autoSpaceDE w:val="0"/>
        <w:spacing w:after="0" w:line="312" w:lineRule="auto"/>
        <w:jc w:val="right"/>
        <w:rPr>
          <w:rFonts w:ascii="Times New Roman" w:hAnsi="Times New Roman" w:cs="Times New Roman"/>
          <w:sz w:val="24"/>
          <w:szCs w:val="24"/>
        </w:rPr>
      </w:pPr>
    </w:p>
    <w:p w14:paraId="432A6A7A" w14:textId="77777777" w:rsidR="005E0F97" w:rsidRPr="005E0F97" w:rsidRDefault="005E0F97" w:rsidP="005E0F97">
      <w:pPr>
        <w:suppressAutoHyphens w:val="0"/>
        <w:autoSpaceDE w:val="0"/>
        <w:spacing w:after="0" w:line="312" w:lineRule="auto"/>
        <w:jc w:val="center"/>
        <w:rPr>
          <w:rFonts w:ascii="Times New Roman" w:hAnsi="Times New Roman" w:cs="Times New Roman"/>
          <w:b/>
        </w:rPr>
      </w:pPr>
      <w:r w:rsidRPr="005E0F97">
        <w:rPr>
          <w:rFonts w:ascii="Times New Roman" w:hAnsi="Times New Roman" w:cs="Times New Roman"/>
          <w:b/>
          <w:sz w:val="24"/>
          <w:szCs w:val="24"/>
        </w:rPr>
        <w:t>Oświadczenie</w:t>
      </w:r>
    </w:p>
    <w:p w14:paraId="4D43A67B" w14:textId="77777777" w:rsidR="005E0F97" w:rsidRPr="005E0F97" w:rsidRDefault="005E0F97" w:rsidP="005E0F97">
      <w:pPr>
        <w:suppressAutoHyphens w:val="0"/>
        <w:autoSpaceDE w:val="0"/>
        <w:spacing w:after="0" w:line="312" w:lineRule="auto"/>
        <w:jc w:val="center"/>
        <w:rPr>
          <w:rFonts w:ascii="Times New Roman" w:hAnsi="Times New Roman" w:cs="Times New Roman"/>
          <w:sz w:val="24"/>
          <w:szCs w:val="24"/>
        </w:rPr>
      </w:pPr>
    </w:p>
    <w:p w14:paraId="3756A68F" w14:textId="77777777" w:rsidR="005E0F97" w:rsidRPr="005E0F97" w:rsidRDefault="005E0F97" w:rsidP="005E0F97">
      <w:pPr>
        <w:suppressAutoHyphens w:val="0"/>
        <w:autoSpaceDE w:val="0"/>
        <w:spacing w:after="0" w:line="312" w:lineRule="auto"/>
        <w:jc w:val="both"/>
        <w:rPr>
          <w:rFonts w:ascii="Times New Roman" w:hAnsi="Times New Roman" w:cs="Times New Roman"/>
          <w:sz w:val="24"/>
        </w:rPr>
      </w:pPr>
      <w:r w:rsidRPr="005E0F97">
        <w:rPr>
          <w:rFonts w:ascii="Times New Roman" w:hAnsi="Times New Roman" w:cs="Times New Roman"/>
          <w:sz w:val="24"/>
          <w:szCs w:val="24"/>
        </w:rPr>
        <w:t xml:space="preserve">Oświadczam, że zapoznałam się / zapoznałem się ze standardami ochrony małoletnich, obowiązującymi w ............................................................ </w:t>
      </w:r>
      <w:r w:rsidRPr="005E0F97">
        <w:rPr>
          <w:rFonts w:ascii="Times New Roman" w:hAnsi="Times New Roman" w:cs="Times New Roman"/>
          <w:i/>
          <w:sz w:val="24"/>
          <w:szCs w:val="24"/>
        </w:rPr>
        <w:t>(nazwa placówki)</w:t>
      </w:r>
      <w:r w:rsidRPr="005E0F97">
        <w:rPr>
          <w:rFonts w:ascii="Times New Roman" w:hAnsi="Times New Roman" w:cs="Times New Roman"/>
          <w:sz w:val="24"/>
          <w:szCs w:val="24"/>
        </w:rPr>
        <w:t xml:space="preserve"> i zostałam poinstruowana / zostałem poinstruowany o konieczności i zasadach ich stosowania.</w:t>
      </w:r>
    </w:p>
    <w:p w14:paraId="124088AE" w14:textId="77777777" w:rsidR="005E0F97" w:rsidRPr="005E0F97" w:rsidRDefault="005E0F97" w:rsidP="005E0F97">
      <w:pPr>
        <w:suppressAutoHyphens w:val="0"/>
        <w:autoSpaceDE w:val="0"/>
        <w:spacing w:after="0" w:line="312" w:lineRule="auto"/>
        <w:jc w:val="both"/>
        <w:rPr>
          <w:rFonts w:ascii="Times New Roman" w:hAnsi="Times New Roman" w:cs="Times New Roman"/>
          <w:sz w:val="24"/>
        </w:rPr>
      </w:pPr>
    </w:p>
    <w:p w14:paraId="50C82EB0" w14:textId="77777777" w:rsidR="005E0F97" w:rsidRPr="005E0F97" w:rsidRDefault="005E0F97" w:rsidP="005E0F97">
      <w:pPr>
        <w:suppressAutoHyphens w:val="0"/>
        <w:autoSpaceDE w:val="0"/>
        <w:spacing w:after="0" w:line="312" w:lineRule="auto"/>
        <w:jc w:val="both"/>
        <w:rPr>
          <w:rFonts w:ascii="Times New Roman" w:hAnsi="Times New Roman" w:cs="Times New Roman"/>
          <w:sz w:val="24"/>
        </w:rPr>
      </w:pPr>
    </w:p>
    <w:p w14:paraId="2AB3E79C" w14:textId="77777777" w:rsidR="005E0F97" w:rsidRPr="005E0F97" w:rsidRDefault="005E0F97" w:rsidP="005E0F97">
      <w:pPr>
        <w:tabs>
          <w:tab w:val="left" w:pos="5670"/>
          <w:tab w:val="right" w:leader="dot" w:pos="9072"/>
        </w:tabs>
        <w:suppressAutoHyphens w:val="0"/>
        <w:autoSpaceDE w:val="0"/>
        <w:spacing w:after="0" w:line="312" w:lineRule="auto"/>
        <w:jc w:val="both"/>
        <w:rPr>
          <w:rFonts w:ascii="Times New Roman" w:hAnsi="Times New Roman" w:cs="Times New Roman"/>
          <w:sz w:val="24"/>
        </w:rPr>
      </w:pPr>
      <w:r w:rsidRPr="005E0F97">
        <w:rPr>
          <w:rFonts w:ascii="Times New Roman" w:hAnsi="Times New Roman" w:cs="Times New Roman"/>
          <w:sz w:val="24"/>
        </w:rPr>
        <w:tab/>
      </w:r>
      <w:r w:rsidRPr="005E0F97">
        <w:rPr>
          <w:rFonts w:ascii="Times New Roman" w:hAnsi="Times New Roman" w:cs="Times New Roman"/>
          <w:sz w:val="24"/>
        </w:rPr>
        <w:tab/>
      </w:r>
    </w:p>
    <w:p w14:paraId="52C9250F" w14:textId="77777777" w:rsidR="005E0F97" w:rsidRPr="005E0F97" w:rsidRDefault="005E0F97" w:rsidP="005E0F97">
      <w:pPr>
        <w:tabs>
          <w:tab w:val="center" w:pos="7371"/>
        </w:tabs>
        <w:suppressAutoHyphens w:val="0"/>
        <w:autoSpaceDE w:val="0"/>
        <w:spacing w:after="0" w:line="312" w:lineRule="auto"/>
        <w:rPr>
          <w:rFonts w:ascii="Times New Roman" w:hAnsi="Times New Roman" w:cs="Times New Roman"/>
          <w:i/>
          <w:sz w:val="16"/>
          <w:szCs w:val="24"/>
        </w:rPr>
      </w:pPr>
      <w:r w:rsidRPr="005E0F97">
        <w:rPr>
          <w:rFonts w:ascii="Times New Roman" w:hAnsi="Times New Roman" w:cs="Times New Roman"/>
          <w:i/>
          <w:sz w:val="20"/>
          <w:szCs w:val="24"/>
        </w:rPr>
        <w:tab/>
        <w:t>(podpis pracownika)</w:t>
      </w:r>
    </w:p>
    <w:p w14:paraId="099FA50B" w14:textId="77777777" w:rsidR="005E0F97" w:rsidRDefault="005E0F97" w:rsidP="001A3DA1">
      <w:pPr>
        <w:autoSpaceDE w:val="0"/>
        <w:spacing w:after="0" w:line="312" w:lineRule="auto"/>
        <w:jc w:val="center"/>
        <w:rPr>
          <w:rFonts w:ascii="Times New Roman" w:hAnsi="Times New Roman" w:cs="Times New Roman"/>
          <w:b/>
          <w:bCs/>
          <w:sz w:val="24"/>
          <w:szCs w:val="24"/>
        </w:rPr>
      </w:pPr>
    </w:p>
    <w:p w14:paraId="4C8B3C63"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14986DF2" w14:textId="77777777" w:rsidR="00E35589" w:rsidRDefault="00E35589" w:rsidP="00E35589">
      <w:pPr>
        <w:suppressAutoHyphens w:val="0"/>
        <w:autoSpaceDE w:val="0"/>
        <w:spacing w:after="0" w:line="312" w:lineRule="auto"/>
        <w:jc w:val="center"/>
        <w:rPr>
          <w:rFonts w:ascii="Times New Roman" w:hAnsi="Times New Roman" w:cs="Times New Roman"/>
          <w:b/>
          <w:bCs/>
          <w:sz w:val="24"/>
          <w:szCs w:val="24"/>
        </w:rPr>
      </w:pPr>
    </w:p>
    <w:p w14:paraId="73A12E56"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61568EA7"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5CDFCB8B"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12C48B21"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1B7CD4D4"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7D44A373"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17FF63EE"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69437755"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018203DE"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3644ABC6"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29D20A47"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4B342AC9"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3DA271D7"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48FA5F05" w14:textId="77777777" w:rsidR="00C3428D" w:rsidRDefault="00C3428D" w:rsidP="00E35589">
      <w:pPr>
        <w:suppressAutoHyphens w:val="0"/>
        <w:autoSpaceDE w:val="0"/>
        <w:spacing w:after="0" w:line="312" w:lineRule="auto"/>
        <w:jc w:val="center"/>
        <w:rPr>
          <w:rFonts w:ascii="Times New Roman" w:hAnsi="Times New Roman" w:cs="Times New Roman"/>
          <w:b/>
          <w:bCs/>
          <w:sz w:val="24"/>
          <w:szCs w:val="24"/>
        </w:rPr>
      </w:pPr>
    </w:p>
    <w:p w14:paraId="7BF10EC4" w14:textId="77777777" w:rsidR="00C3428D" w:rsidRPr="001A3DA1" w:rsidRDefault="00C3428D" w:rsidP="00E35589">
      <w:pPr>
        <w:suppressAutoHyphens w:val="0"/>
        <w:autoSpaceDE w:val="0"/>
        <w:spacing w:after="0" w:line="312" w:lineRule="auto"/>
        <w:jc w:val="center"/>
        <w:rPr>
          <w:rFonts w:ascii="Times New Roman" w:hAnsi="Times New Roman" w:cs="Times New Roman"/>
          <w:b/>
          <w:bCs/>
          <w:sz w:val="24"/>
          <w:szCs w:val="24"/>
        </w:rPr>
      </w:pPr>
    </w:p>
    <w:p w14:paraId="36BE976F"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lastRenderedPageBreak/>
        <w:t>Zarządzenie nr 5/2024</w:t>
      </w:r>
    </w:p>
    <w:p w14:paraId="48C451D8"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Dyrektora Przedszkola Samorządowego Niezapominajka w Nowej Sarzynie</w:t>
      </w:r>
    </w:p>
    <w:p w14:paraId="2E84A11D"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z dnia 15 stycznia 2024r.</w:t>
      </w:r>
    </w:p>
    <w:p w14:paraId="3125A09D"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 xml:space="preserve">w sprawie przyjęcia </w:t>
      </w:r>
      <w:r w:rsidRPr="001A3DA1">
        <w:rPr>
          <w:rFonts w:ascii="Times New Roman" w:eastAsia="Times New Roman" w:hAnsi="Times New Roman" w:cs="Times New Roman"/>
          <w:b/>
          <w:bCs/>
          <w:sz w:val="24"/>
          <w:szCs w:val="24"/>
          <w:lang w:eastAsia="pl-PL"/>
        </w:rPr>
        <w:tab/>
        <w:t xml:space="preserve">zasad zapewniających bezpieczne relacje między małoletnim </w:t>
      </w:r>
      <w:r w:rsidRPr="001A3DA1">
        <w:rPr>
          <w:rFonts w:ascii="Times New Roman" w:eastAsia="Times New Roman" w:hAnsi="Times New Roman" w:cs="Times New Roman"/>
          <w:b/>
          <w:bCs/>
          <w:sz w:val="24"/>
          <w:szCs w:val="24"/>
          <w:lang w:eastAsia="pl-PL"/>
        </w:rPr>
        <w:br/>
        <w:t>a personelem placówki</w:t>
      </w:r>
    </w:p>
    <w:p w14:paraId="0B8F8107" w14:textId="77777777" w:rsidR="00E35589" w:rsidRPr="001A3DA1" w:rsidRDefault="00E35589" w:rsidP="00E35589">
      <w:pPr>
        <w:suppressAutoHyphens w:val="0"/>
        <w:spacing w:after="0" w:line="312" w:lineRule="auto"/>
        <w:jc w:val="both"/>
        <w:rPr>
          <w:rFonts w:ascii="Times New Roman" w:eastAsia="Times New Roman" w:hAnsi="Times New Roman" w:cs="Times New Roman"/>
          <w:sz w:val="24"/>
          <w:szCs w:val="24"/>
          <w:lang w:eastAsia="pl-PL"/>
        </w:rPr>
      </w:pPr>
    </w:p>
    <w:p w14:paraId="1B55A2CA" w14:textId="77777777" w:rsidR="00E35589" w:rsidRPr="001A3DA1" w:rsidRDefault="00E35589" w:rsidP="00E35589">
      <w:pPr>
        <w:suppressAutoHyphens w:val="0"/>
        <w:spacing w:after="0" w:line="312" w:lineRule="auto"/>
        <w:jc w:val="both"/>
        <w:rPr>
          <w:rFonts w:ascii="Times New Roman" w:eastAsia="Times New Roman" w:hAnsi="Times New Roman" w:cs="Times New Roman"/>
          <w:sz w:val="24"/>
          <w:szCs w:val="24"/>
          <w:lang w:eastAsia="pl-PL"/>
        </w:rPr>
      </w:pPr>
      <w:r w:rsidRPr="001A3DA1">
        <w:rPr>
          <w:rFonts w:ascii="Times New Roman" w:eastAsia="Times New Roman" w:hAnsi="Times New Roman" w:cs="Times New Roman"/>
          <w:sz w:val="24"/>
          <w:szCs w:val="24"/>
          <w:lang w:eastAsia="pl-PL"/>
        </w:rPr>
        <w:t xml:space="preserve">Na podstawie art. 22c ust. 1 pkt 1 </w:t>
      </w:r>
      <w:r w:rsidRPr="001A3DA1">
        <w:rPr>
          <w:rFonts w:ascii="Times New Roman" w:eastAsia="Times New Roman" w:hAnsi="Times New Roman" w:cs="Times New Roman"/>
          <w:i/>
          <w:sz w:val="24"/>
          <w:szCs w:val="24"/>
          <w:lang w:eastAsia="pl-PL"/>
        </w:rPr>
        <w:t>Ustawy z dnia 13 maja 2016 r. o przeciwdziałaniu zagrożeniom przestępczością na tle seksualnym</w:t>
      </w:r>
      <w:r w:rsidRPr="001A3DA1">
        <w:rPr>
          <w:rFonts w:ascii="Times New Roman" w:eastAsia="Times New Roman" w:hAnsi="Times New Roman" w:cs="Times New Roman"/>
          <w:sz w:val="24"/>
          <w:szCs w:val="24"/>
          <w:lang w:eastAsia="pl-PL"/>
        </w:rPr>
        <w:t xml:space="preserve"> (t.j. Dz.U. z 2023 r. poz. 1304) zarządzam, co następuje:</w:t>
      </w:r>
    </w:p>
    <w:p w14:paraId="3F52F088" w14:textId="77777777" w:rsidR="00E35589" w:rsidRPr="001A3DA1" w:rsidRDefault="00E35589" w:rsidP="00E35589">
      <w:pPr>
        <w:suppressAutoHyphens w:val="0"/>
        <w:spacing w:after="0" w:line="312" w:lineRule="auto"/>
        <w:jc w:val="both"/>
        <w:rPr>
          <w:rFonts w:ascii="Times New Roman" w:hAnsi="Times New Roman" w:cs="Times New Roman"/>
          <w:sz w:val="24"/>
          <w:szCs w:val="24"/>
        </w:rPr>
      </w:pPr>
    </w:p>
    <w:p w14:paraId="6BE26061" w14:textId="77777777" w:rsidR="00E35589" w:rsidRPr="001A3DA1" w:rsidRDefault="00E35589" w:rsidP="00E35589">
      <w:pPr>
        <w:suppressAutoHyphens w:val="0"/>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 1</w:t>
      </w:r>
    </w:p>
    <w:p w14:paraId="6698544F"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Wprowadza się zasady zapewniające bezpieczne relacje między małoletnim a personelem placówki, stanowiące załącznik do niniejszego zarządzenia.</w:t>
      </w:r>
    </w:p>
    <w:p w14:paraId="7CE74A44"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p>
    <w:p w14:paraId="5018FE4D" w14:textId="77777777" w:rsidR="00E35589" w:rsidRPr="001A3DA1" w:rsidRDefault="00E35589" w:rsidP="00E35589">
      <w:pPr>
        <w:suppressAutoHyphens w:val="0"/>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 2</w:t>
      </w:r>
    </w:p>
    <w:p w14:paraId="69E0A384" w14:textId="77777777" w:rsidR="00E35589" w:rsidRPr="001A3DA1" w:rsidRDefault="00E35589" w:rsidP="00E35589">
      <w:pPr>
        <w:suppressAutoHyphens w:val="0"/>
        <w:spacing w:after="0" w:line="312" w:lineRule="auto"/>
        <w:rPr>
          <w:rFonts w:ascii="Times New Roman" w:eastAsia="Times New Roman" w:hAnsi="Times New Roman" w:cs="Times New Roman"/>
          <w:sz w:val="24"/>
          <w:szCs w:val="24"/>
          <w:lang w:eastAsia="pl-PL"/>
        </w:rPr>
      </w:pPr>
      <w:r w:rsidRPr="001A3DA1">
        <w:rPr>
          <w:rFonts w:ascii="Times New Roman" w:eastAsia="Times New Roman" w:hAnsi="Times New Roman" w:cs="Times New Roman"/>
          <w:sz w:val="24"/>
          <w:szCs w:val="24"/>
          <w:lang w:eastAsia="pl-PL"/>
        </w:rPr>
        <w:t>Zarządzenie obowiązuje od 15 lutego 2024 r.</w:t>
      </w:r>
    </w:p>
    <w:p w14:paraId="69EDED18" w14:textId="77777777" w:rsidR="00E35589" w:rsidRPr="001A3DA1" w:rsidRDefault="00E35589" w:rsidP="00E35589">
      <w:pPr>
        <w:suppressAutoHyphens w:val="0"/>
        <w:spacing w:after="0" w:line="312" w:lineRule="auto"/>
        <w:rPr>
          <w:rFonts w:ascii="Times New Roman" w:eastAsia="Times New Roman" w:hAnsi="Times New Roman" w:cs="Times New Roman"/>
          <w:sz w:val="24"/>
          <w:szCs w:val="24"/>
          <w:lang w:eastAsia="pl-PL"/>
        </w:rPr>
      </w:pPr>
    </w:p>
    <w:p w14:paraId="67ADB25E" w14:textId="77777777" w:rsidR="00E35589" w:rsidRPr="001A3DA1" w:rsidRDefault="00E35589" w:rsidP="00E35589">
      <w:pPr>
        <w:suppressAutoHyphens w:val="0"/>
        <w:spacing w:after="0" w:line="312" w:lineRule="auto"/>
        <w:rPr>
          <w:rFonts w:ascii="Times New Roman" w:hAnsi="Times New Roman" w:cs="Times New Roman"/>
          <w:sz w:val="24"/>
          <w:szCs w:val="24"/>
        </w:rPr>
      </w:pPr>
    </w:p>
    <w:p w14:paraId="0DA0BBA2" w14:textId="77777777" w:rsidR="00E35589" w:rsidRPr="001A3DA1" w:rsidRDefault="00E35589" w:rsidP="00E35589">
      <w:pPr>
        <w:tabs>
          <w:tab w:val="left" w:pos="5670"/>
          <w:tab w:val="right" w:leader="dot" w:pos="9072"/>
        </w:tabs>
        <w:suppressAutoHyphens w:val="0"/>
        <w:spacing w:after="0" w:line="312" w:lineRule="auto"/>
        <w:rPr>
          <w:rFonts w:ascii="Times New Roman" w:hAnsi="Times New Roman" w:cs="Times New Roman"/>
          <w:sz w:val="24"/>
          <w:szCs w:val="24"/>
        </w:rPr>
      </w:pPr>
      <w:r w:rsidRPr="001A3DA1">
        <w:rPr>
          <w:rFonts w:ascii="Times New Roman" w:hAnsi="Times New Roman" w:cs="Times New Roman"/>
          <w:sz w:val="24"/>
          <w:szCs w:val="24"/>
        </w:rPr>
        <w:tab/>
      </w:r>
      <w:r w:rsidRPr="001A3DA1">
        <w:rPr>
          <w:rFonts w:ascii="Times New Roman" w:hAnsi="Times New Roman" w:cs="Times New Roman"/>
          <w:sz w:val="24"/>
          <w:szCs w:val="24"/>
        </w:rPr>
        <w:tab/>
      </w:r>
    </w:p>
    <w:p w14:paraId="6A4AF683" w14:textId="77777777" w:rsidR="00E35589" w:rsidRPr="001A3DA1" w:rsidRDefault="00E35589" w:rsidP="00E35589">
      <w:pPr>
        <w:tabs>
          <w:tab w:val="center" w:pos="7371"/>
        </w:tabs>
        <w:suppressAutoHyphens w:val="0"/>
        <w:autoSpaceDE w:val="0"/>
        <w:spacing w:after="0" w:line="312" w:lineRule="auto"/>
        <w:rPr>
          <w:rFonts w:ascii="Times New Roman" w:hAnsi="Times New Roman" w:cs="Times New Roman"/>
          <w:i/>
          <w:sz w:val="20"/>
          <w:szCs w:val="24"/>
        </w:rPr>
        <w:sectPr w:rsidR="00E35589" w:rsidRPr="001A3DA1">
          <w:footerReference w:type="default" r:id="rId10"/>
          <w:footerReference w:type="first" r:id="rId11"/>
          <w:pgSz w:w="11906" w:h="16838"/>
          <w:pgMar w:top="1417" w:right="1417" w:bottom="1417" w:left="1417" w:header="708" w:footer="708" w:gutter="0"/>
          <w:cols w:space="708"/>
          <w:docGrid w:linePitch="360"/>
        </w:sectPr>
      </w:pPr>
      <w:r w:rsidRPr="001A3DA1">
        <w:rPr>
          <w:rFonts w:ascii="Times New Roman" w:hAnsi="Times New Roman" w:cs="Times New Roman"/>
          <w:i/>
          <w:sz w:val="24"/>
          <w:szCs w:val="24"/>
        </w:rPr>
        <w:tab/>
      </w:r>
      <w:r w:rsidRPr="001A3DA1">
        <w:rPr>
          <w:rFonts w:ascii="Times New Roman" w:hAnsi="Times New Roman" w:cs="Times New Roman"/>
          <w:i/>
          <w:sz w:val="20"/>
          <w:szCs w:val="24"/>
        </w:rPr>
        <w:t>(pieczęć i podpis dyrektora)</w:t>
      </w:r>
    </w:p>
    <w:p w14:paraId="58DFF66D" w14:textId="77777777" w:rsidR="00E35589" w:rsidRPr="001A3DA1" w:rsidRDefault="00E35589" w:rsidP="00E35589">
      <w:pPr>
        <w:tabs>
          <w:tab w:val="center" w:pos="7371"/>
        </w:tabs>
        <w:suppressAutoHyphens w:val="0"/>
        <w:autoSpaceDE w:val="0"/>
        <w:spacing w:after="0" w:line="312" w:lineRule="auto"/>
        <w:jc w:val="right"/>
        <w:rPr>
          <w:rFonts w:ascii="Times New Roman" w:hAnsi="Times New Roman" w:cs="Times New Roman"/>
          <w:sz w:val="24"/>
          <w:szCs w:val="24"/>
        </w:rPr>
      </w:pPr>
      <w:r w:rsidRPr="001A3DA1">
        <w:rPr>
          <w:rFonts w:ascii="Times New Roman" w:hAnsi="Times New Roman" w:cs="Times New Roman"/>
          <w:sz w:val="24"/>
          <w:szCs w:val="24"/>
        </w:rPr>
        <w:lastRenderedPageBreak/>
        <w:t>Załącznik</w:t>
      </w:r>
    </w:p>
    <w:p w14:paraId="22FD9096" w14:textId="77777777" w:rsidR="00E35589" w:rsidRPr="001A3DA1" w:rsidRDefault="00E35589" w:rsidP="00E35589">
      <w:pPr>
        <w:tabs>
          <w:tab w:val="center" w:pos="7371"/>
        </w:tabs>
        <w:suppressAutoHyphens w:val="0"/>
        <w:autoSpaceDE w:val="0"/>
        <w:spacing w:after="0" w:line="312" w:lineRule="auto"/>
        <w:jc w:val="right"/>
        <w:rPr>
          <w:rFonts w:ascii="Times New Roman" w:hAnsi="Times New Roman" w:cs="Times New Roman"/>
          <w:sz w:val="24"/>
          <w:szCs w:val="24"/>
        </w:rPr>
      </w:pPr>
      <w:r w:rsidRPr="001A3DA1">
        <w:rPr>
          <w:rFonts w:ascii="Times New Roman" w:hAnsi="Times New Roman" w:cs="Times New Roman"/>
          <w:sz w:val="24"/>
          <w:szCs w:val="24"/>
        </w:rPr>
        <w:t>do Zarządzenia</w:t>
      </w:r>
    </w:p>
    <w:p w14:paraId="74A08DED" w14:textId="77777777" w:rsidR="00E35589" w:rsidRPr="001A3DA1" w:rsidRDefault="00E35589" w:rsidP="00E35589">
      <w:pPr>
        <w:tabs>
          <w:tab w:val="center" w:pos="7371"/>
        </w:tabs>
        <w:suppressAutoHyphens w:val="0"/>
        <w:autoSpaceDE w:val="0"/>
        <w:spacing w:after="0" w:line="312" w:lineRule="auto"/>
        <w:jc w:val="right"/>
        <w:rPr>
          <w:rFonts w:ascii="Times New Roman" w:hAnsi="Times New Roman" w:cs="Times New Roman"/>
          <w:sz w:val="24"/>
          <w:szCs w:val="24"/>
        </w:rPr>
      </w:pPr>
      <w:r w:rsidRPr="001A3DA1">
        <w:rPr>
          <w:rFonts w:ascii="Times New Roman" w:hAnsi="Times New Roman" w:cs="Times New Roman"/>
          <w:sz w:val="24"/>
          <w:szCs w:val="24"/>
        </w:rPr>
        <w:t>nr 5/2024</w:t>
      </w:r>
    </w:p>
    <w:p w14:paraId="4E71A938" w14:textId="77777777" w:rsidR="00E35589" w:rsidRPr="001A3DA1" w:rsidRDefault="00E35589" w:rsidP="00E35589">
      <w:pPr>
        <w:tabs>
          <w:tab w:val="center" w:pos="7371"/>
        </w:tabs>
        <w:suppressAutoHyphens w:val="0"/>
        <w:autoSpaceDE w:val="0"/>
        <w:spacing w:after="0" w:line="312" w:lineRule="auto"/>
        <w:rPr>
          <w:rFonts w:ascii="Times New Roman" w:hAnsi="Times New Roman" w:cs="Times New Roman"/>
          <w:sz w:val="24"/>
          <w:szCs w:val="24"/>
        </w:rPr>
      </w:pPr>
    </w:p>
    <w:p w14:paraId="7975A760" w14:textId="77777777" w:rsidR="00E35589" w:rsidRPr="001A3DA1" w:rsidRDefault="00E35589" w:rsidP="00E35589">
      <w:pPr>
        <w:tabs>
          <w:tab w:val="center" w:pos="7371"/>
        </w:tabs>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Zasady zapewniające bezpieczne relacje między małoletnim a personelem placówki</w:t>
      </w:r>
    </w:p>
    <w:p w14:paraId="31A30C81" w14:textId="77777777" w:rsidR="00E35589" w:rsidRPr="001A3DA1" w:rsidRDefault="00E35589" w:rsidP="00E35589">
      <w:pPr>
        <w:suppressAutoHyphens w:val="0"/>
        <w:autoSpaceDE w:val="0"/>
        <w:spacing w:after="0" w:line="312" w:lineRule="auto"/>
        <w:jc w:val="center"/>
        <w:rPr>
          <w:rFonts w:ascii="Times New Roman" w:hAnsi="Times New Roman" w:cs="Times New Roman"/>
          <w:b/>
          <w:bCs/>
          <w:sz w:val="24"/>
          <w:szCs w:val="24"/>
        </w:rPr>
      </w:pPr>
    </w:p>
    <w:p w14:paraId="572389CD"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 1</w:t>
      </w:r>
    </w:p>
    <w:p w14:paraId="096A6E9E"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Zasady ogólne</w:t>
      </w:r>
    </w:p>
    <w:p w14:paraId="53226183" w14:textId="77777777" w:rsidR="00E35589" w:rsidRPr="001A3DA1"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Zasadą, której przestrzeganie jest wymagane od personelu w odniesieniu do wszystkich czynności podejmowanych przez personel w jednostce, jest działanie dla dobra dziecka i</w:t>
      </w:r>
      <w:r w:rsidRPr="001A3DA1">
        <w:rPr>
          <w:rFonts w:ascii="Times New Roman" w:hAnsi="Times New Roman" w:cs="Times New Roman"/>
          <w:sz w:val="24"/>
          <w:szCs w:val="24"/>
        </w:rPr>
        <w:br/>
        <w:t xml:space="preserve"> w jego najlepszym interesie. </w:t>
      </w:r>
    </w:p>
    <w:p w14:paraId="6903CEAE" w14:textId="77777777" w:rsidR="00E35589" w:rsidRPr="001A3DA1"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Personel placówki traktuje dziecko małoletnie z szacunkiem oraz uwzględnia jego godność i potrzeby. </w:t>
      </w:r>
    </w:p>
    <w:p w14:paraId="521CDF39" w14:textId="77777777" w:rsidR="00E35589" w:rsidRPr="001A3DA1"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Personel działa w ramach obowiązującego prawa, przepisów wewnętrznych instytucji oraz swoich kompetencji. </w:t>
      </w:r>
    </w:p>
    <w:p w14:paraId="38AC6AC5" w14:textId="77777777" w:rsidR="00E35589" w:rsidRPr="001A3DA1"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Niedopuszczalne jest podejmowanie jakichkolwiek czynności niedozwolonych, określonych w niniejszej procedurze, w jakiejkolwiek formie. </w:t>
      </w:r>
    </w:p>
    <w:p w14:paraId="4988D1F8" w14:textId="77777777" w:rsidR="00E35589" w:rsidRPr="001A3DA1"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Zasady bezpiecznych relacji personelu z dziećmi obowiązują wszystkich pracowników, pedagogicznych i niepedagogicznych, stażystów i wolontariuszy. </w:t>
      </w:r>
    </w:p>
    <w:p w14:paraId="20EBFF19"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p>
    <w:p w14:paraId="18A61A0E"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 2</w:t>
      </w:r>
    </w:p>
    <w:p w14:paraId="374258DD" w14:textId="77777777" w:rsidR="00E35589" w:rsidRPr="001A3DA1" w:rsidRDefault="00E35589" w:rsidP="00E35589">
      <w:pPr>
        <w:numPr>
          <w:ilvl w:val="0"/>
          <w:numId w:val="2"/>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Osoby wymienione w § 1 ust. 5 zobowiązane są do utrzymywania profesjonalnej relacji </w:t>
      </w:r>
      <w:r w:rsidRPr="001A3DA1">
        <w:rPr>
          <w:rFonts w:ascii="Times New Roman" w:hAnsi="Times New Roman" w:cs="Times New Roman"/>
          <w:sz w:val="24"/>
          <w:szCs w:val="24"/>
        </w:rPr>
        <w:br/>
        <w:t>z dziećmi i każdorazowego rozważenia, czy twoja reakcja, komunikat bądź działanie wobec dziecka są adekwatne do sytuacji, bezpieczne, uzasadnione i sprawiedliwe.</w:t>
      </w:r>
    </w:p>
    <w:p w14:paraId="0757DE98" w14:textId="77777777" w:rsidR="00E35589" w:rsidRPr="001A3DA1" w:rsidRDefault="00E35589" w:rsidP="00E35589">
      <w:pPr>
        <w:numPr>
          <w:ilvl w:val="0"/>
          <w:numId w:val="2"/>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Osoby wymienione w § 1 ust. 5 zobowiązane są do działania w sposób otwarty </w:t>
      </w:r>
      <w:r w:rsidRPr="001A3DA1">
        <w:rPr>
          <w:rFonts w:ascii="Times New Roman" w:hAnsi="Times New Roman" w:cs="Times New Roman"/>
          <w:sz w:val="24"/>
          <w:szCs w:val="24"/>
        </w:rPr>
        <w:br/>
        <w:t>i przejrzysty dla innych, aby zminimalizować ryzyko błędnej interpretacji twojego zachowania.</w:t>
      </w:r>
    </w:p>
    <w:p w14:paraId="51032B8F"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p>
    <w:p w14:paraId="01AAEB96"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 3</w:t>
      </w:r>
    </w:p>
    <w:p w14:paraId="151C9CC8"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Zasady komunikacji</w:t>
      </w:r>
    </w:p>
    <w:p w14:paraId="05B75C7C"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Zasady komunikacji z małoletnimi:</w:t>
      </w:r>
    </w:p>
    <w:p w14:paraId="6663B186" w14:textId="77777777" w:rsidR="00E35589" w:rsidRPr="001A3DA1" w:rsidRDefault="00E35589" w:rsidP="00E35589">
      <w:pPr>
        <w:numPr>
          <w:ilvl w:val="0"/>
          <w:numId w:val="3"/>
        </w:numPr>
        <w:suppressAutoHyphens w:val="0"/>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udzielaj odpowiedzi adekwatnych do wieku małoletniego i danej sytuacji,</w:t>
      </w:r>
    </w:p>
    <w:p w14:paraId="199E4F87" w14:textId="77777777" w:rsidR="00E35589" w:rsidRPr="001A3DA1" w:rsidRDefault="00E35589" w:rsidP="00E35589">
      <w:pPr>
        <w:numPr>
          <w:ilvl w:val="0"/>
          <w:numId w:val="3"/>
        </w:numPr>
        <w:suppressAutoHyphens w:val="0"/>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nie wolno zawstydzać, upokarzać, lekceważyć i obrażać dziecka,</w:t>
      </w:r>
    </w:p>
    <w:p w14:paraId="695DAC75" w14:textId="77777777" w:rsidR="00E35589" w:rsidRPr="001A3DA1" w:rsidRDefault="00E35589" w:rsidP="00E35589">
      <w:pPr>
        <w:numPr>
          <w:ilvl w:val="0"/>
          <w:numId w:val="3"/>
        </w:numPr>
        <w:suppressAutoHyphens w:val="0"/>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nie jest dopuszczalne podnoszenie głosu na małoletniego w sytuacji innej niż wynikająca z zagrożenia bezpieczeństwa dziecka lub innych dzieci.</w:t>
      </w:r>
    </w:p>
    <w:p w14:paraId="49ADEA1B"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p>
    <w:p w14:paraId="2FFAF356" w14:textId="77777777" w:rsidR="00E35589" w:rsidRPr="001A3DA1" w:rsidRDefault="00E35589" w:rsidP="00E35589">
      <w:pPr>
        <w:suppressAutoHyphens w:val="0"/>
        <w:autoSpaceDE w:val="0"/>
        <w:spacing w:after="0" w:line="312" w:lineRule="auto"/>
        <w:jc w:val="center"/>
        <w:rPr>
          <w:rFonts w:ascii="Times New Roman" w:hAnsi="Times New Roman" w:cs="Times New Roman"/>
          <w:b/>
          <w:bCs/>
          <w:sz w:val="24"/>
          <w:szCs w:val="24"/>
        </w:rPr>
      </w:pPr>
    </w:p>
    <w:p w14:paraId="495608CD" w14:textId="77777777" w:rsidR="00E35589" w:rsidRPr="001A3DA1" w:rsidRDefault="00E35589" w:rsidP="00E35589">
      <w:pPr>
        <w:suppressAutoHyphens w:val="0"/>
        <w:autoSpaceDE w:val="0"/>
        <w:spacing w:after="0" w:line="312" w:lineRule="auto"/>
        <w:jc w:val="center"/>
        <w:rPr>
          <w:rFonts w:ascii="Times New Roman" w:hAnsi="Times New Roman" w:cs="Times New Roman"/>
          <w:b/>
          <w:bCs/>
          <w:sz w:val="24"/>
          <w:szCs w:val="24"/>
        </w:rPr>
      </w:pPr>
    </w:p>
    <w:p w14:paraId="0360517A" w14:textId="77777777" w:rsidR="00E35589" w:rsidRPr="001A3DA1" w:rsidRDefault="00E35589" w:rsidP="00E35589">
      <w:pPr>
        <w:suppressAutoHyphens w:val="0"/>
        <w:autoSpaceDE w:val="0"/>
        <w:spacing w:after="0" w:line="312" w:lineRule="auto"/>
        <w:jc w:val="center"/>
        <w:rPr>
          <w:rFonts w:ascii="Times New Roman" w:hAnsi="Times New Roman" w:cs="Times New Roman"/>
          <w:b/>
          <w:bCs/>
          <w:sz w:val="24"/>
          <w:szCs w:val="24"/>
        </w:rPr>
      </w:pPr>
    </w:p>
    <w:p w14:paraId="212274C9"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lastRenderedPageBreak/>
        <w:t>§ 4</w:t>
      </w:r>
    </w:p>
    <w:p w14:paraId="41E71717"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Zachowania niedozwolone wobec małoletnich</w:t>
      </w:r>
    </w:p>
    <w:p w14:paraId="596D9F8D"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Nie jest dopuszczalne ujawnianie danych wrażliwych dotyczących małoletniego, wyszczególnionych w art. 9 ust. 1 </w:t>
      </w:r>
      <w:r w:rsidRPr="001A3DA1">
        <w:rPr>
          <w:rFonts w:ascii="Times New Roman" w:hAnsi="Times New Roman" w:cs="Times New Roman"/>
          <w:i/>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1A3DA1">
        <w:rPr>
          <w:rFonts w:ascii="Times New Roman" w:hAnsi="Times New Roman" w:cs="Times New Roman"/>
          <w:sz w:val="24"/>
          <w:szCs w:val="24"/>
        </w:rPr>
        <w:t xml:space="preserve"> (Dz.U. UE.L. z 2016 r. Nr 119 poz. 1), obejmujących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albo orientacji seksualnej tej osoby.</w:t>
      </w:r>
    </w:p>
    <w:p w14:paraId="5D8EC807"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Zachowania niedozwolone obejmują używanie wulgarnych słów, gestów oraz żartów, czynienie uwag, które stanowią lub mogą być odebrane jako nawiązywanie </w:t>
      </w:r>
      <w:r w:rsidRPr="001A3DA1">
        <w:rPr>
          <w:rFonts w:ascii="Times New Roman" w:hAnsi="Times New Roman" w:cs="Times New Roman"/>
          <w:sz w:val="24"/>
          <w:szCs w:val="24"/>
        </w:rPr>
        <w:br/>
        <w:t>w wypowiedziach do aktywności bądź atrakcyjności seksualnej.</w:t>
      </w:r>
    </w:p>
    <w:p w14:paraId="499C8C49"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W sytuacjach wymagających wykonania przez personel placówki czynności pielęgnacyjnych i higienicznych wobec małoletniego unikać należy innego niż niezbędny kontaktu fizycznego z małoletnim, w szczególności w przypadku udzielania pomocy małoletniemu w ubieraniu i rozbieraniu, jedzeniu, myciu, przewijaniu i w korzystaniu </w:t>
      </w:r>
      <w:r w:rsidRPr="001A3DA1">
        <w:rPr>
          <w:rFonts w:ascii="Times New Roman" w:hAnsi="Times New Roman" w:cs="Times New Roman"/>
          <w:sz w:val="24"/>
          <w:szCs w:val="24"/>
        </w:rPr>
        <w:br/>
        <w:t>z toalety.</w:t>
      </w:r>
    </w:p>
    <w:p w14:paraId="15BE9AE6"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Niedozwolone jest wykorzystywanie relacji wynikającej z władzy lub przewagi fizycznej (zastraszanie, przymuszanie, groźby).</w:t>
      </w:r>
    </w:p>
    <w:p w14:paraId="4C491CE1"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Nie jest dozwolone utrwalanie wizerunku dziecka dla celów prywatnych poprzez filmowanie, nagrywanie głosu, fotografowanie. Zakaz ten obejmuje także umożliwianie utrwalenia wizerunków małoletnich osobom trzecim. Wyjątkiem jest utrwalanie wizerunku na potrzeby placówki, na podstawie zgody udzielonej przez rodziców / prawnych opiekunów.</w:t>
      </w:r>
    </w:p>
    <w:p w14:paraId="2BE5CDD7"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Nie jest dozwolone proponowanie dzieciom alkoholu, wyrobów tytoniowych ani nielegalnych substancji, jak również używanie ich w obecności małoletnich.</w:t>
      </w:r>
    </w:p>
    <w:p w14:paraId="2A166C60"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Nie jest dozwolone nawiązywanie z małoletnim jakichkolwiek relacji romantycznych lub seksualnych, lub mogących zostać uznane za posiadające takie właściwości. Obejmuje to także seksualne komentarze, żarty, gesty oraz udostępnianie małoletnim treści erotycznych i pornograficznych. </w:t>
      </w:r>
    </w:p>
    <w:p w14:paraId="39486C5A"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Istnieją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Pracownik zobowiązany jest kierować się zawsze swoim profesjonalnym </w:t>
      </w:r>
      <w:r w:rsidRPr="001A3DA1">
        <w:rPr>
          <w:rFonts w:ascii="Times New Roman" w:hAnsi="Times New Roman" w:cs="Times New Roman"/>
          <w:sz w:val="24"/>
          <w:szCs w:val="24"/>
        </w:rPr>
        <w:lastRenderedPageBreak/>
        <w:t>osądem, słuchając, obserwując i odnotowując reakcję dziecka, pytając je o zgodę na  kontakt fizyczny (np. przytulenie) i zachowując świadomość, że nawet przy dobrych intencjach taki kontakt może być błędnie zinterpretowany przez dziecko lub osoby trzecie.</w:t>
      </w:r>
    </w:p>
    <w:p w14:paraId="2A718B7E" w14:textId="77777777" w:rsidR="00E35589" w:rsidRPr="001A3DA1" w:rsidRDefault="00E35589" w:rsidP="00E35589">
      <w:pPr>
        <w:numPr>
          <w:ilvl w:val="0"/>
          <w:numId w:val="4"/>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Utrzymywanie relacji towarzyskich lub rodzinnych (jeśli dzieci i rodzice/opiekunowie dzieci są osobami bliskimi wobec członka personelu) wymaga zachowania poufności wszystkich informacji dotyczących innych dzieci, ich rodziców/opiekunów.</w:t>
      </w:r>
    </w:p>
    <w:p w14:paraId="61012F99"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p>
    <w:p w14:paraId="058BDDB9"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 5</w:t>
      </w:r>
    </w:p>
    <w:p w14:paraId="61C5AD37"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Zachowania niedopuszczalne w sieci i poza godzinami pracy</w:t>
      </w:r>
    </w:p>
    <w:p w14:paraId="7792FADB" w14:textId="77777777" w:rsidR="00E35589" w:rsidRPr="001A3DA1" w:rsidRDefault="00E35589" w:rsidP="00E35589">
      <w:pPr>
        <w:numPr>
          <w:ilvl w:val="0"/>
          <w:numId w:val="5"/>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Nie jest dozwolone nawiązywanie kontaktów z małoletnimi uczęszczającymi do placówki poprzez przyjmowanie bądź wysyłanie zaproszeń w mediach społecznościowych.</w:t>
      </w:r>
    </w:p>
    <w:p w14:paraId="5CAEA8A1" w14:textId="77777777" w:rsidR="00E35589" w:rsidRPr="001A3DA1" w:rsidRDefault="00E35589" w:rsidP="00E35589">
      <w:pPr>
        <w:numPr>
          <w:ilvl w:val="0"/>
          <w:numId w:val="5"/>
        </w:numPr>
        <w:suppressAutoHyphens w:val="0"/>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Nie jest dozwolone utrzymywanie kontaktów towarzyskich z małoletnimi uczęszczającymi do placówki za pośrednictwem szeroko rozumianych sieci komputerowych i zewnętrznych aplikacji. Dopuszczalną formą komunikacji z małoletnimi i ich rodzicami lub opiekunami są kanały służbowe (e-mail, telefon służbowy). Z kanałów tych nie należy korzystać poza godzinami pracy.</w:t>
      </w:r>
    </w:p>
    <w:p w14:paraId="3388191B"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p>
    <w:p w14:paraId="0737FAE0"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 6</w:t>
      </w:r>
    </w:p>
    <w:p w14:paraId="09A02398" w14:textId="77777777" w:rsidR="00E35589" w:rsidRPr="001A3DA1" w:rsidRDefault="00E35589" w:rsidP="00E35589">
      <w:pPr>
        <w:suppressAutoHyphens w:val="0"/>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Odpowiedzialność</w:t>
      </w:r>
    </w:p>
    <w:p w14:paraId="5F8224E1" w14:textId="77777777" w:rsidR="00E35589" w:rsidRPr="001A3DA1" w:rsidRDefault="00E35589" w:rsidP="00E35589">
      <w:pPr>
        <w:suppressAutoHyphens w:val="0"/>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Złamanie zasad wymienionych w przedmiotowej procedurze jest podstawą odpowiedzialności dyscyplinarnej lub karnej.</w:t>
      </w:r>
    </w:p>
    <w:p w14:paraId="1ECDC174" w14:textId="77777777" w:rsidR="00E35589" w:rsidRDefault="00E35589" w:rsidP="00E35589"/>
    <w:p w14:paraId="56834054"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0447B168"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4D6DA2EB"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020FFDCC"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3A882838"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147BAD29"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67AECCF1"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37F92B98"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6D0A2B3A"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3A293513"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59E5EE0C"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64EA1B86"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042EC35E"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11099EE7"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3921CEC6"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61064703"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345D77D6"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00CB2649" w14:textId="77777777" w:rsidR="00E35589" w:rsidRPr="00E35589" w:rsidRDefault="00E35589" w:rsidP="00E35589">
      <w:pPr>
        <w:suppressAutoHyphens w:val="0"/>
        <w:autoSpaceDE w:val="0"/>
        <w:spacing w:after="0" w:line="312" w:lineRule="auto"/>
        <w:jc w:val="center"/>
        <w:rPr>
          <w:rFonts w:ascii="Times New Roman" w:hAnsi="Times New Roman" w:cs="Times New Roman"/>
        </w:rPr>
      </w:pPr>
      <w:r w:rsidRPr="00E35589">
        <w:rPr>
          <w:rFonts w:ascii="Times New Roman" w:hAnsi="Times New Roman" w:cs="Times New Roman"/>
          <w:b/>
          <w:bCs/>
          <w:sz w:val="24"/>
          <w:szCs w:val="24"/>
        </w:rPr>
        <w:t>Zarządzenie nr 6/2024</w:t>
      </w:r>
    </w:p>
    <w:p w14:paraId="0C887452" w14:textId="77777777" w:rsidR="00E35589" w:rsidRPr="00E35589" w:rsidRDefault="00E35589" w:rsidP="00E35589">
      <w:pPr>
        <w:suppressAutoHyphens w:val="0"/>
        <w:autoSpaceDE w:val="0"/>
        <w:spacing w:after="0" w:line="312" w:lineRule="auto"/>
        <w:jc w:val="center"/>
        <w:rPr>
          <w:rFonts w:ascii="Times New Roman" w:eastAsia="Times New Roman" w:hAnsi="Times New Roman" w:cs="Times New Roman"/>
          <w:b/>
          <w:bCs/>
          <w:sz w:val="24"/>
          <w:szCs w:val="24"/>
          <w:lang w:eastAsia="pl-PL"/>
        </w:rPr>
      </w:pPr>
      <w:r w:rsidRPr="00E35589">
        <w:rPr>
          <w:rFonts w:ascii="Times New Roman" w:eastAsia="Times New Roman" w:hAnsi="Times New Roman" w:cs="Times New Roman"/>
          <w:b/>
          <w:bCs/>
          <w:sz w:val="24"/>
          <w:szCs w:val="24"/>
          <w:lang w:eastAsia="pl-PL"/>
        </w:rPr>
        <w:t>Dyrektora Przedszkola Samorządowego niezapominajka w Nowej Sarzynie</w:t>
      </w:r>
    </w:p>
    <w:p w14:paraId="69E3314C" w14:textId="77777777" w:rsidR="00E35589" w:rsidRPr="00E35589" w:rsidRDefault="00E35589" w:rsidP="00E35589">
      <w:pPr>
        <w:suppressAutoHyphens w:val="0"/>
        <w:autoSpaceDE w:val="0"/>
        <w:spacing w:after="0" w:line="312" w:lineRule="auto"/>
        <w:jc w:val="center"/>
        <w:rPr>
          <w:rFonts w:ascii="Times New Roman" w:hAnsi="Times New Roman" w:cs="Times New Roman"/>
        </w:rPr>
      </w:pPr>
      <w:r w:rsidRPr="00E35589">
        <w:rPr>
          <w:rFonts w:ascii="Times New Roman" w:eastAsia="Times New Roman" w:hAnsi="Times New Roman" w:cs="Times New Roman"/>
          <w:b/>
          <w:bCs/>
          <w:sz w:val="24"/>
          <w:szCs w:val="24"/>
          <w:lang w:eastAsia="pl-PL"/>
        </w:rPr>
        <w:t xml:space="preserve"> z dnia 15 stycznia 2024r.</w:t>
      </w:r>
    </w:p>
    <w:p w14:paraId="4BE72F33" w14:textId="77777777" w:rsidR="00E35589" w:rsidRPr="00E35589" w:rsidRDefault="00E35589" w:rsidP="00E35589">
      <w:pPr>
        <w:suppressAutoHyphens w:val="0"/>
        <w:autoSpaceDE w:val="0"/>
        <w:spacing w:after="0" w:line="312" w:lineRule="auto"/>
        <w:jc w:val="center"/>
        <w:rPr>
          <w:rFonts w:ascii="Times New Roman" w:hAnsi="Times New Roman" w:cs="Times New Roman"/>
        </w:rPr>
      </w:pPr>
      <w:r w:rsidRPr="00E35589">
        <w:rPr>
          <w:rFonts w:ascii="Times New Roman" w:eastAsia="Times New Roman" w:hAnsi="Times New Roman" w:cs="Times New Roman"/>
          <w:b/>
          <w:bCs/>
          <w:sz w:val="24"/>
          <w:szCs w:val="24"/>
          <w:lang w:eastAsia="pl-PL"/>
        </w:rPr>
        <w:t>w sprawie przyjęcia zasad przeglądu i aktualizacji standardów ochrony małoletnich oraz sposoby dokumentowania i zasady przechowywania ujawnionych lub zgłoszonych incydentów albo zdarzeń zagrażających dobru małoletniego</w:t>
      </w:r>
    </w:p>
    <w:p w14:paraId="7F0A9FF9" w14:textId="77777777" w:rsidR="00E35589" w:rsidRPr="00E35589" w:rsidRDefault="00E35589" w:rsidP="00E35589">
      <w:pPr>
        <w:suppressAutoHyphens w:val="0"/>
        <w:spacing w:after="0" w:line="312" w:lineRule="auto"/>
        <w:jc w:val="both"/>
        <w:rPr>
          <w:rFonts w:ascii="Times New Roman" w:eastAsia="Times New Roman" w:hAnsi="Times New Roman" w:cs="Times New Roman"/>
          <w:sz w:val="24"/>
          <w:szCs w:val="24"/>
          <w:lang w:eastAsia="pl-PL"/>
        </w:rPr>
      </w:pPr>
    </w:p>
    <w:p w14:paraId="55A81B9A" w14:textId="77777777" w:rsidR="00E35589" w:rsidRPr="00E35589" w:rsidRDefault="00E35589" w:rsidP="00E35589">
      <w:pPr>
        <w:suppressAutoHyphens w:val="0"/>
        <w:spacing w:after="0" w:line="312" w:lineRule="auto"/>
        <w:jc w:val="both"/>
        <w:rPr>
          <w:rFonts w:ascii="Times New Roman" w:eastAsia="Times New Roman" w:hAnsi="Times New Roman" w:cs="Times New Roman"/>
          <w:sz w:val="24"/>
          <w:szCs w:val="24"/>
          <w:lang w:eastAsia="pl-PL"/>
        </w:rPr>
      </w:pPr>
      <w:r w:rsidRPr="00E35589">
        <w:rPr>
          <w:rFonts w:ascii="Times New Roman" w:eastAsia="Times New Roman" w:hAnsi="Times New Roman" w:cs="Times New Roman"/>
          <w:sz w:val="24"/>
          <w:szCs w:val="24"/>
          <w:lang w:eastAsia="pl-PL"/>
        </w:rPr>
        <w:t xml:space="preserve">Na podstawie art. 22c ust. 1 pkt 4 i 8 </w:t>
      </w:r>
      <w:r w:rsidRPr="00E35589">
        <w:rPr>
          <w:rFonts w:ascii="Times New Roman" w:eastAsia="Times New Roman" w:hAnsi="Times New Roman" w:cs="Times New Roman"/>
          <w:i/>
          <w:sz w:val="24"/>
          <w:szCs w:val="24"/>
          <w:lang w:eastAsia="pl-PL"/>
        </w:rPr>
        <w:t>Ustawy z dnia 13 maja 2016 r. o przeciwdziałaniu zagrożeniom przestępczością na tle seksualnym</w:t>
      </w:r>
      <w:r w:rsidRPr="00E35589">
        <w:rPr>
          <w:rFonts w:ascii="Times New Roman" w:eastAsia="Times New Roman" w:hAnsi="Times New Roman" w:cs="Times New Roman"/>
          <w:sz w:val="24"/>
          <w:szCs w:val="24"/>
          <w:lang w:eastAsia="pl-PL"/>
        </w:rPr>
        <w:t xml:space="preserve"> (t.j. Dz.U. z 2023 r. poz. 1304) zarządzam, co następuje:</w:t>
      </w:r>
    </w:p>
    <w:p w14:paraId="2D37BE6F" w14:textId="77777777" w:rsidR="00E35589" w:rsidRPr="00E35589" w:rsidRDefault="00E35589" w:rsidP="00E35589">
      <w:pPr>
        <w:suppressAutoHyphens w:val="0"/>
        <w:spacing w:after="0" w:line="312" w:lineRule="auto"/>
        <w:jc w:val="both"/>
        <w:rPr>
          <w:rFonts w:ascii="Times New Roman" w:hAnsi="Times New Roman" w:cs="Times New Roman"/>
        </w:rPr>
      </w:pPr>
    </w:p>
    <w:p w14:paraId="4E9179D8" w14:textId="77777777" w:rsidR="00E35589" w:rsidRPr="00E35589" w:rsidRDefault="00E35589" w:rsidP="00E35589">
      <w:pPr>
        <w:suppressAutoHyphens w:val="0"/>
        <w:spacing w:after="0" w:line="312" w:lineRule="auto"/>
        <w:jc w:val="center"/>
        <w:rPr>
          <w:rFonts w:ascii="Times New Roman" w:hAnsi="Times New Roman" w:cs="Times New Roman"/>
        </w:rPr>
      </w:pPr>
      <w:r w:rsidRPr="00E35589">
        <w:rPr>
          <w:rFonts w:ascii="Times New Roman" w:eastAsia="Times New Roman" w:hAnsi="Times New Roman" w:cs="Times New Roman"/>
          <w:b/>
          <w:bCs/>
          <w:sz w:val="24"/>
          <w:szCs w:val="24"/>
          <w:lang w:eastAsia="pl-PL"/>
        </w:rPr>
        <w:t>§ 1</w:t>
      </w:r>
    </w:p>
    <w:p w14:paraId="3DFC4549"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r w:rsidRPr="00E35589">
        <w:rPr>
          <w:rFonts w:ascii="Times New Roman" w:hAnsi="Times New Roman" w:cs="Times New Roman"/>
          <w:sz w:val="24"/>
          <w:szCs w:val="24"/>
        </w:rPr>
        <w:t>Wprowadza się zasady przeglądu i aktualizacji standardów ochrony małoletnich oraz sposoby dokumentowania i zasady przechowywania ujawnionych lub zgłoszonych incydentów albo zdarzeń zagrażających dobru małoletniego.</w:t>
      </w:r>
    </w:p>
    <w:p w14:paraId="11FAD7FD" w14:textId="77777777" w:rsidR="00E35589" w:rsidRPr="00E35589" w:rsidRDefault="00E35589" w:rsidP="00E35589">
      <w:pPr>
        <w:suppressAutoHyphens w:val="0"/>
        <w:autoSpaceDE w:val="0"/>
        <w:spacing w:after="0" w:line="312" w:lineRule="auto"/>
        <w:jc w:val="both"/>
        <w:rPr>
          <w:rFonts w:ascii="Times New Roman" w:hAnsi="Times New Roman" w:cs="Times New Roman"/>
        </w:rPr>
      </w:pPr>
    </w:p>
    <w:p w14:paraId="5F3CCFE9" w14:textId="77777777" w:rsidR="00E35589" w:rsidRPr="00E35589" w:rsidRDefault="00E35589" w:rsidP="00E35589">
      <w:pPr>
        <w:suppressAutoHyphens w:val="0"/>
        <w:spacing w:after="0" w:line="312" w:lineRule="auto"/>
        <w:jc w:val="center"/>
        <w:rPr>
          <w:rFonts w:ascii="Times New Roman" w:hAnsi="Times New Roman" w:cs="Times New Roman"/>
        </w:rPr>
      </w:pPr>
      <w:r w:rsidRPr="00E35589">
        <w:rPr>
          <w:rFonts w:ascii="Times New Roman" w:eastAsia="Times New Roman" w:hAnsi="Times New Roman" w:cs="Times New Roman"/>
          <w:b/>
          <w:bCs/>
          <w:sz w:val="24"/>
          <w:szCs w:val="24"/>
          <w:lang w:eastAsia="pl-PL"/>
        </w:rPr>
        <w:t>§ 2</w:t>
      </w:r>
    </w:p>
    <w:p w14:paraId="3B011707" w14:textId="77777777" w:rsidR="00E35589" w:rsidRPr="00E35589" w:rsidRDefault="00E35589" w:rsidP="00E35589">
      <w:pPr>
        <w:suppressAutoHyphens w:val="0"/>
        <w:spacing w:after="0" w:line="312" w:lineRule="auto"/>
        <w:rPr>
          <w:rFonts w:ascii="Times New Roman" w:eastAsia="Times New Roman" w:hAnsi="Times New Roman" w:cs="Times New Roman"/>
          <w:sz w:val="24"/>
          <w:szCs w:val="24"/>
          <w:lang w:eastAsia="pl-PL"/>
        </w:rPr>
      </w:pPr>
      <w:r w:rsidRPr="00E35589">
        <w:rPr>
          <w:rFonts w:ascii="Times New Roman" w:eastAsia="Times New Roman" w:hAnsi="Times New Roman" w:cs="Times New Roman"/>
          <w:sz w:val="24"/>
          <w:szCs w:val="24"/>
          <w:lang w:eastAsia="pl-PL"/>
        </w:rPr>
        <w:t>Zarządzenie obowiązuje od 15 lutego 2024 r.</w:t>
      </w:r>
    </w:p>
    <w:p w14:paraId="33DD4B46" w14:textId="77777777" w:rsidR="00E35589" w:rsidRPr="00E35589" w:rsidRDefault="00E35589" w:rsidP="00E35589">
      <w:pPr>
        <w:suppressAutoHyphens w:val="0"/>
        <w:spacing w:after="0" w:line="312" w:lineRule="auto"/>
        <w:rPr>
          <w:rFonts w:ascii="Times New Roman" w:eastAsia="Times New Roman" w:hAnsi="Times New Roman" w:cs="Times New Roman"/>
          <w:sz w:val="24"/>
          <w:szCs w:val="24"/>
          <w:lang w:eastAsia="pl-PL"/>
        </w:rPr>
      </w:pPr>
    </w:p>
    <w:p w14:paraId="4B9D8D34" w14:textId="77777777" w:rsidR="00E35589" w:rsidRPr="00E35589" w:rsidRDefault="00E35589" w:rsidP="00E35589">
      <w:pPr>
        <w:suppressAutoHyphens w:val="0"/>
        <w:spacing w:after="0" w:line="312" w:lineRule="auto"/>
        <w:rPr>
          <w:rFonts w:ascii="Times New Roman" w:hAnsi="Times New Roman" w:cs="Times New Roman"/>
        </w:rPr>
      </w:pPr>
    </w:p>
    <w:p w14:paraId="763ED662" w14:textId="77777777" w:rsidR="00E35589" w:rsidRPr="00E35589" w:rsidRDefault="00E35589" w:rsidP="00E35589">
      <w:pPr>
        <w:tabs>
          <w:tab w:val="left" w:pos="5670"/>
          <w:tab w:val="right" w:leader="dot" w:pos="9072"/>
        </w:tabs>
        <w:suppressAutoHyphens w:val="0"/>
        <w:spacing w:after="0" w:line="312" w:lineRule="auto"/>
        <w:rPr>
          <w:rFonts w:ascii="Times New Roman" w:hAnsi="Times New Roman" w:cs="Times New Roman"/>
        </w:rPr>
      </w:pPr>
      <w:r w:rsidRPr="00E35589">
        <w:rPr>
          <w:rFonts w:ascii="Times New Roman" w:hAnsi="Times New Roman" w:cs="Times New Roman"/>
          <w:sz w:val="24"/>
          <w:szCs w:val="24"/>
        </w:rPr>
        <w:tab/>
      </w:r>
      <w:r w:rsidRPr="00E35589">
        <w:rPr>
          <w:rFonts w:ascii="Times New Roman" w:hAnsi="Times New Roman" w:cs="Times New Roman"/>
          <w:sz w:val="24"/>
          <w:szCs w:val="24"/>
        </w:rPr>
        <w:tab/>
      </w:r>
    </w:p>
    <w:p w14:paraId="63B36D47" w14:textId="77777777" w:rsidR="00E35589" w:rsidRPr="00E35589" w:rsidRDefault="00E35589" w:rsidP="00E35589">
      <w:pPr>
        <w:tabs>
          <w:tab w:val="center" w:pos="7371"/>
        </w:tabs>
        <w:suppressAutoHyphens w:val="0"/>
        <w:autoSpaceDE w:val="0"/>
        <w:spacing w:after="0" w:line="312" w:lineRule="auto"/>
        <w:rPr>
          <w:rFonts w:ascii="Times New Roman" w:hAnsi="Times New Roman" w:cs="Times New Roman"/>
          <w:i/>
          <w:sz w:val="20"/>
          <w:szCs w:val="24"/>
        </w:rPr>
        <w:sectPr w:rsidR="00E35589" w:rsidRPr="00E35589">
          <w:footerReference w:type="default" r:id="rId12"/>
          <w:footerReference w:type="first" r:id="rId13"/>
          <w:pgSz w:w="11906" w:h="16838"/>
          <w:pgMar w:top="1417" w:right="1417" w:bottom="1417" w:left="1417" w:header="708" w:footer="708" w:gutter="0"/>
          <w:cols w:space="708"/>
          <w:docGrid w:linePitch="360"/>
        </w:sectPr>
      </w:pPr>
      <w:r w:rsidRPr="00E35589">
        <w:rPr>
          <w:rFonts w:ascii="Times New Roman" w:hAnsi="Times New Roman" w:cs="Times New Roman"/>
          <w:i/>
          <w:sz w:val="20"/>
          <w:szCs w:val="24"/>
        </w:rPr>
        <w:tab/>
        <w:t>(pieczęć i podpis dyrektora)</w:t>
      </w:r>
    </w:p>
    <w:p w14:paraId="75742A69" w14:textId="77777777" w:rsidR="00E35589" w:rsidRPr="00E35589" w:rsidRDefault="00E35589" w:rsidP="00E35589">
      <w:pPr>
        <w:suppressAutoHyphens w:val="0"/>
        <w:autoSpaceDE w:val="0"/>
        <w:spacing w:after="0" w:line="312" w:lineRule="auto"/>
        <w:jc w:val="right"/>
        <w:rPr>
          <w:rFonts w:ascii="Times New Roman" w:hAnsi="Times New Roman" w:cs="Times New Roman"/>
        </w:rPr>
      </w:pPr>
      <w:r w:rsidRPr="00E35589">
        <w:rPr>
          <w:rFonts w:ascii="Times New Roman" w:hAnsi="Times New Roman" w:cs="Times New Roman"/>
        </w:rPr>
        <w:lastRenderedPageBreak/>
        <w:t>Załącznik</w:t>
      </w:r>
    </w:p>
    <w:p w14:paraId="048BF463" w14:textId="77777777" w:rsidR="00E35589" w:rsidRPr="00E35589" w:rsidRDefault="00E35589" w:rsidP="00E35589">
      <w:pPr>
        <w:suppressAutoHyphens w:val="0"/>
        <w:autoSpaceDE w:val="0"/>
        <w:spacing w:after="0" w:line="312" w:lineRule="auto"/>
        <w:jc w:val="right"/>
        <w:rPr>
          <w:rFonts w:ascii="Times New Roman" w:hAnsi="Times New Roman" w:cs="Times New Roman"/>
        </w:rPr>
      </w:pPr>
      <w:r w:rsidRPr="00E35589">
        <w:rPr>
          <w:rFonts w:ascii="Times New Roman" w:hAnsi="Times New Roman" w:cs="Times New Roman"/>
        </w:rPr>
        <w:t>do Zarządzenia dyrektora</w:t>
      </w:r>
    </w:p>
    <w:p w14:paraId="082B1F5C" w14:textId="77777777" w:rsidR="00E35589" w:rsidRPr="00E35589" w:rsidRDefault="00E35589" w:rsidP="00E35589">
      <w:pPr>
        <w:suppressAutoHyphens w:val="0"/>
        <w:autoSpaceDE w:val="0"/>
        <w:spacing w:after="0" w:line="312" w:lineRule="auto"/>
        <w:jc w:val="right"/>
        <w:rPr>
          <w:rFonts w:ascii="Times New Roman" w:hAnsi="Times New Roman" w:cs="Times New Roman"/>
        </w:rPr>
      </w:pPr>
      <w:r w:rsidRPr="00E35589">
        <w:rPr>
          <w:rFonts w:ascii="Times New Roman" w:hAnsi="Times New Roman" w:cs="Times New Roman"/>
        </w:rPr>
        <w:t>nr 6/2024</w:t>
      </w:r>
    </w:p>
    <w:p w14:paraId="795EB208" w14:textId="77777777" w:rsidR="00E35589" w:rsidRPr="00E35589" w:rsidRDefault="00E35589" w:rsidP="00E35589">
      <w:pPr>
        <w:suppressAutoHyphens w:val="0"/>
        <w:autoSpaceDE w:val="0"/>
        <w:spacing w:after="0" w:line="312" w:lineRule="auto"/>
        <w:jc w:val="center"/>
        <w:rPr>
          <w:rFonts w:ascii="Times New Roman" w:hAnsi="Times New Roman" w:cs="Times New Roman"/>
          <w:bCs/>
          <w:sz w:val="24"/>
          <w:szCs w:val="24"/>
        </w:rPr>
      </w:pPr>
    </w:p>
    <w:p w14:paraId="40E0E427" w14:textId="77777777" w:rsidR="00E35589" w:rsidRPr="00E35589" w:rsidRDefault="00E35589" w:rsidP="00E35589">
      <w:pPr>
        <w:suppressAutoHyphens w:val="0"/>
        <w:autoSpaceDE w:val="0"/>
        <w:spacing w:after="0" w:line="312" w:lineRule="auto"/>
        <w:jc w:val="center"/>
        <w:rPr>
          <w:rFonts w:ascii="Times New Roman" w:hAnsi="Times New Roman" w:cs="Times New Roman"/>
        </w:rPr>
      </w:pPr>
      <w:r w:rsidRPr="00E35589">
        <w:rPr>
          <w:rFonts w:ascii="Times New Roman" w:hAnsi="Times New Roman" w:cs="Times New Roman"/>
          <w:b/>
          <w:bCs/>
          <w:sz w:val="24"/>
          <w:szCs w:val="24"/>
        </w:rPr>
        <w:t>Zasady przeglądu i aktualizacji standardów ochrony małoletnich oraz sposoby dokumentowania i zasady przechowywania ujawnionych lub zgłoszonych incydentów albo zdarzeń zagrażających dobru małoletniego</w:t>
      </w:r>
    </w:p>
    <w:p w14:paraId="0E9D80C4" w14:textId="77777777" w:rsidR="00E35589" w:rsidRPr="00E35589" w:rsidRDefault="00E35589" w:rsidP="00E35589">
      <w:pPr>
        <w:suppressAutoHyphens w:val="0"/>
        <w:autoSpaceDE w:val="0"/>
        <w:spacing w:after="0" w:line="312" w:lineRule="auto"/>
        <w:jc w:val="center"/>
        <w:rPr>
          <w:rFonts w:ascii="Times New Roman" w:hAnsi="Times New Roman" w:cs="Times New Roman"/>
          <w:b/>
          <w:bCs/>
          <w:sz w:val="24"/>
          <w:szCs w:val="24"/>
        </w:rPr>
      </w:pPr>
    </w:p>
    <w:p w14:paraId="4B619573" w14:textId="77777777" w:rsidR="00E35589" w:rsidRPr="00E35589" w:rsidRDefault="00E35589" w:rsidP="00E35589">
      <w:pPr>
        <w:suppressAutoHyphens w:val="0"/>
        <w:autoSpaceDE w:val="0"/>
        <w:spacing w:after="0" w:line="312" w:lineRule="auto"/>
        <w:jc w:val="center"/>
        <w:rPr>
          <w:rFonts w:ascii="Times New Roman" w:hAnsi="Times New Roman" w:cs="Times New Roman"/>
        </w:rPr>
      </w:pPr>
      <w:r w:rsidRPr="00E35589">
        <w:rPr>
          <w:rFonts w:ascii="Times New Roman" w:hAnsi="Times New Roman" w:cs="Times New Roman"/>
          <w:b/>
          <w:bCs/>
          <w:sz w:val="24"/>
          <w:szCs w:val="24"/>
        </w:rPr>
        <w:t>§ 1</w:t>
      </w:r>
    </w:p>
    <w:p w14:paraId="79AF4A18" w14:textId="77777777" w:rsidR="00E35589" w:rsidRPr="00E35589"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rPr>
      </w:pPr>
      <w:r w:rsidRPr="00E35589">
        <w:rPr>
          <w:rFonts w:ascii="Times New Roman" w:hAnsi="Times New Roman" w:cs="Times New Roman"/>
          <w:sz w:val="24"/>
          <w:szCs w:val="24"/>
        </w:rPr>
        <w:t>Standardy ochrony małoletnich obowiązujące w placówce podlegają przeglądowi corocznie, w terminie ustalonym przez dyrektora placówki, każdorazowo w sytuacji podejrzenia krzywdzenia lub posiadania informacji o krzywdzeniu małoletniego oraz w razie nowelizacji następujących aktów prawnych:</w:t>
      </w:r>
    </w:p>
    <w:p w14:paraId="54BA7B72" w14:textId="77777777" w:rsidR="00E35589" w:rsidRPr="00E35589" w:rsidRDefault="00E35589" w:rsidP="00E35589">
      <w:pPr>
        <w:numPr>
          <w:ilvl w:val="1"/>
          <w:numId w:val="1"/>
        </w:numPr>
        <w:tabs>
          <w:tab w:val="clear" w:pos="1080"/>
        </w:tabs>
        <w:suppressAutoHyphens w:val="0"/>
        <w:autoSpaceDE w:val="0"/>
        <w:spacing w:after="0" w:line="312" w:lineRule="auto"/>
        <w:ind w:left="723"/>
        <w:jc w:val="both"/>
        <w:rPr>
          <w:rFonts w:ascii="Times New Roman" w:hAnsi="Times New Roman" w:cs="Times New Roman"/>
        </w:rPr>
      </w:pPr>
      <w:r w:rsidRPr="00E35589">
        <w:rPr>
          <w:rFonts w:ascii="Times New Roman" w:hAnsi="Times New Roman" w:cs="Times New Roman"/>
          <w:i/>
          <w:sz w:val="24"/>
          <w:szCs w:val="24"/>
        </w:rPr>
        <w:t>Ustawy z dnia 13 maja 2016 r. o przeciwdziałaniu zagrożeniom przestępczością na tle seksualnym i ochronie małoletnich</w:t>
      </w:r>
      <w:r w:rsidRPr="00E35589">
        <w:rPr>
          <w:rFonts w:ascii="Times New Roman" w:hAnsi="Times New Roman" w:cs="Times New Roman"/>
          <w:sz w:val="24"/>
          <w:szCs w:val="24"/>
        </w:rPr>
        <w:t xml:space="preserve"> (t.j. Dz.U. z 2023 r. poz. 1304),</w:t>
      </w:r>
    </w:p>
    <w:p w14:paraId="111EA0A7" w14:textId="77777777" w:rsidR="00E35589" w:rsidRPr="00E35589" w:rsidRDefault="00E35589" w:rsidP="00E35589">
      <w:pPr>
        <w:numPr>
          <w:ilvl w:val="1"/>
          <w:numId w:val="1"/>
        </w:numPr>
        <w:tabs>
          <w:tab w:val="clear" w:pos="1080"/>
        </w:tabs>
        <w:suppressAutoHyphens w:val="0"/>
        <w:autoSpaceDE w:val="0"/>
        <w:spacing w:after="0" w:line="312" w:lineRule="auto"/>
        <w:ind w:left="723"/>
        <w:jc w:val="both"/>
        <w:rPr>
          <w:rFonts w:ascii="Times New Roman" w:hAnsi="Times New Roman" w:cs="Times New Roman"/>
        </w:rPr>
      </w:pPr>
      <w:r w:rsidRPr="00E35589">
        <w:rPr>
          <w:rFonts w:ascii="Times New Roman" w:hAnsi="Times New Roman" w:cs="Times New Roman"/>
          <w:i/>
          <w:sz w:val="24"/>
          <w:szCs w:val="24"/>
        </w:rPr>
        <w:t>Ustawy z dnia 25 lutego 1964 r. Kodeks rodzinny i opiekuńczy</w:t>
      </w:r>
      <w:r w:rsidRPr="00E35589">
        <w:rPr>
          <w:rFonts w:ascii="Times New Roman" w:hAnsi="Times New Roman" w:cs="Times New Roman"/>
          <w:sz w:val="24"/>
          <w:szCs w:val="24"/>
        </w:rPr>
        <w:t xml:space="preserve"> (t.j. Dz.U. z 2020 r. poz. 1359 ze zm.),</w:t>
      </w:r>
    </w:p>
    <w:p w14:paraId="5F05F125" w14:textId="77777777" w:rsidR="00E35589" w:rsidRPr="00E35589" w:rsidRDefault="00E35589" w:rsidP="00E35589">
      <w:pPr>
        <w:numPr>
          <w:ilvl w:val="1"/>
          <w:numId w:val="1"/>
        </w:numPr>
        <w:tabs>
          <w:tab w:val="clear" w:pos="1080"/>
        </w:tabs>
        <w:suppressAutoHyphens w:val="0"/>
        <w:autoSpaceDE w:val="0"/>
        <w:spacing w:after="0" w:line="312" w:lineRule="auto"/>
        <w:ind w:left="723"/>
        <w:jc w:val="both"/>
        <w:rPr>
          <w:rFonts w:ascii="Times New Roman" w:hAnsi="Times New Roman" w:cs="Times New Roman"/>
        </w:rPr>
      </w:pPr>
      <w:r w:rsidRPr="00E35589">
        <w:rPr>
          <w:rFonts w:ascii="Times New Roman" w:hAnsi="Times New Roman" w:cs="Times New Roman"/>
          <w:i/>
          <w:sz w:val="24"/>
          <w:szCs w:val="24"/>
        </w:rPr>
        <w:t>Ustawy z dnia 6 czerwca 1997 r. Kodeks karny</w:t>
      </w:r>
      <w:r w:rsidRPr="00E35589">
        <w:rPr>
          <w:rFonts w:ascii="Times New Roman" w:hAnsi="Times New Roman" w:cs="Times New Roman"/>
          <w:sz w:val="24"/>
          <w:szCs w:val="24"/>
        </w:rPr>
        <w:t xml:space="preserve"> (t.j. Dz.U. z 2022 r. poz. 1138 ze zm.), w części określonej w Rozdziale XXV „Przestępstwa przeciwko wolności seksualnej i obyczajności”.</w:t>
      </w:r>
    </w:p>
    <w:p w14:paraId="0201076A" w14:textId="77777777" w:rsidR="00E35589" w:rsidRPr="00E35589"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rPr>
      </w:pPr>
      <w:r w:rsidRPr="00E35589">
        <w:rPr>
          <w:rFonts w:ascii="Times New Roman" w:hAnsi="Times New Roman" w:cs="Times New Roman"/>
          <w:sz w:val="24"/>
          <w:szCs w:val="24"/>
        </w:rPr>
        <w:t xml:space="preserve">Przegląd standardów ochrony małoletnich obowiązujących w placówce polega na ustaleniu wypełniania przez standardy wymogów przepisów prawa powszechnie obowiązującego, w szczególności art. 22c </w:t>
      </w:r>
      <w:r w:rsidRPr="00E35589">
        <w:rPr>
          <w:rFonts w:ascii="Times New Roman" w:hAnsi="Times New Roman" w:cs="Times New Roman"/>
          <w:i/>
          <w:sz w:val="24"/>
          <w:szCs w:val="24"/>
        </w:rPr>
        <w:t>Ustawy</w:t>
      </w:r>
      <w:r w:rsidRPr="00E35589">
        <w:rPr>
          <w:rFonts w:ascii="Times New Roman" w:hAnsi="Times New Roman" w:cs="Times New Roman"/>
          <w:sz w:val="24"/>
          <w:szCs w:val="24"/>
        </w:rPr>
        <w:t>, o której mowa w ust. 1 pkt 1.</w:t>
      </w:r>
    </w:p>
    <w:p w14:paraId="7C86215B" w14:textId="77777777" w:rsidR="00E35589" w:rsidRPr="00E35589"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rPr>
      </w:pPr>
      <w:r w:rsidRPr="00E35589">
        <w:rPr>
          <w:rFonts w:ascii="Times New Roman" w:hAnsi="Times New Roman" w:cs="Times New Roman"/>
          <w:sz w:val="24"/>
          <w:szCs w:val="24"/>
        </w:rPr>
        <w:t xml:space="preserve">Przeglądu standardów ochrony małoletnich obowiązujących w placówce dokonują dyrektor placówki, osoba przez niego upoważniona lub służby prawne, o których mowa w art. 10 ust. 1 pkt 4 </w:t>
      </w:r>
      <w:r w:rsidRPr="00E35589">
        <w:rPr>
          <w:rFonts w:ascii="Times New Roman" w:hAnsi="Times New Roman" w:cs="Times New Roman"/>
          <w:i/>
          <w:sz w:val="24"/>
          <w:szCs w:val="24"/>
        </w:rPr>
        <w:t>Ustawy z dnia 14 grudnia 2016 r. Prawo oświatowe</w:t>
      </w:r>
      <w:r w:rsidRPr="00E35589">
        <w:rPr>
          <w:rFonts w:ascii="Times New Roman" w:hAnsi="Times New Roman" w:cs="Times New Roman"/>
          <w:sz w:val="24"/>
          <w:szCs w:val="24"/>
        </w:rPr>
        <w:t xml:space="preserve"> (t.j. Dz.U. z 2023 r. poz. 900 ze zm.), jeżeli placówka jest objęta wspólną obsługą.</w:t>
      </w:r>
    </w:p>
    <w:p w14:paraId="40BA9493" w14:textId="77777777" w:rsidR="00E35589" w:rsidRPr="00E35589"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rPr>
      </w:pPr>
      <w:r w:rsidRPr="00E35589">
        <w:rPr>
          <w:rFonts w:ascii="Times New Roman" w:hAnsi="Times New Roman" w:cs="Times New Roman"/>
          <w:sz w:val="24"/>
          <w:szCs w:val="24"/>
        </w:rPr>
        <w:t>W przypadku gdy przegląd, o którym mowa w ust. 3, wykaże niespełnianie przez standardy ochrony małoletnich wymagań określonych w przepisach, o których mowa w ust. 1, lub też standardy z innych przyczyn okazały się nieaktualne lub nieodpowiadające potrzebom ochrony małoletnich, dokonywana jest ich aktualizacja.</w:t>
      </w:r>
    </w:p>
    <w:p w14:paraId="50E2A730" w14:textId="77777777" w:rsidR="00E35589" w:rsidRPr="00E35589"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rPr>
      </w:pPr>
      <w:r w:rsidRPr="00E35589">
        <w:rPr>
          <w:rFonts w:ascii="Times New Roman" w:hAnsi="Times New Roman" w:cs="Times New Roman"/>
          <w:sz w:val="24"/>
          <w:szCs w:val="24"/>
        </w:rPr>
        <w:t xml:space="preserve">Aktualizacji standardów ochrony małoletnich obowiązujących w placówce dokonują dyrektor placówki lub służby prawne, o których mowa w art. 10 ust. 1 pkt 4 </w:t>
      </w:r>
      <w:r w:rsidRPr="00E35589">
        <w:rPr>
          <w:rFonts w:ascii="Times New Roman" w:hAnsi="Times New Roman" w:cs="Times New Roman"/>
          <w:i/>
          <w:sz w:val="24"/>
          <w:szCs w:val="24"/>
        </w:rPr>
        <w:t>Ustawy z dnia 14 grudnia 2016 r. Prawo oświatowe</w:t>
      </w:r>
      <w:r w:rsidRPr="00E35589">
        <w:rPr>
          <w:rFonts w:ascii="Times New Roman" w:hAnsi="Times New Roman" w:cs="Times New Roman"/>
          <w:sz w:val="24"/>
          <w:szCs w:val="24"/>
        </w:rPr>
        <w:t>, jeżeli placówka jest objęta wspólną obsługą.</w:t>
      </w:r>
    </w:p>
    <w:p w14:paraId="2234C9D6" w14:textId="77777777" w:rsidR="00E35589" w:rsidRPr="00E35589" w:rsidRDefault="00E35589" w:rsidP="00E35589">
      <w:pPr>
        <w:numPr>
          <w:ilvl w:val="0"/>
          <w:numId w:val="1"/>
        </w:numPr>
        <w:tabs>
          <w:tab w:val="clear" w:pos="720"/>
        </w:tabs>
        <w:suppressAutoHyphens w:val="0"/>
        <w:autoSpaceDE w:val="0"/>
        <w:spacing w:after="0" w:line="312" w:lineRule="auto"/>
        <w:ind w:left="360"/>
        <w:jc w:val="both"/>
        <w:rPr>
          <w:rFonts w:ascii="Times New Roman" w:hAnsi="Times New Roman" w:cs="Times New Roman"/>
        </w:rPr>
      </w:pPr>
      <w:r w:rsidRPr="00E35589">
        <w:rPr>
          <w:rFonts w:ascii="Times New Roman" w:hAnsi="Times New Roman" w:cs="Times New Roman"/>
          <w:sz w:val="24"/>
          <w:szCs w:val="24"/>
        </w:rPr>
        <w:t xml:space="preserve">W przypadku aktualizacji standardów służby prawne, o których mowa w art. 10 ust. 1 pkt 4 </w:t>
      </w:r>
      <w:r w:rsidRPr="00E35589">
        <w:rPr>
          <w:rFonts w:ascii="Times New Roman" w:hAnsi="Times New Roman" w:cs="Times New Roman"/>
          <w:i/>
          <w:sz w:val="24"/>
          <w:szCs w:val="24"/>
        </w:rPr>
        <w:t>Ustawy z dnia 14 grudnia 2016 r. Prawo oświatowe</w:t>
      </w:r>
      <w:r w:rsidRPr="00E35589">
        <w:rPr>
          <w:rFonts w:ascii="Times New Roman" w:hAnsi="Times New Roman" w:cs="Times New Roman"/>
          <w:sz w:val="24"/>
          <w:szCs w:val="24"/>
        </w:rPr>
        <w:t>, przygotowany projekt jest przyjmowany przez dyrektora w drodze zarządzenia.</w:t>
      </w:r>
    </w:p>
    <w:p w14:paraId="5E2FD1B6"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szCs w:val="24"/>
        </w:rPr>
      </w:pPr>
    </w:p>
    <w:p w14:paraId="6B8D0B15" w14:textId="77777777" w:rsidR="00E35589" w:rsidRPr="00E35589" w:rsidRDefault="00E35589" w:rsidP="00E35589">
      <w:pPr>
        <w:suppressAutoHyphens w:val="0"/>
        <w:autoSpaceDE w:val="0"/>
        <w:spacing w:after="0" w:line="312" w:lineRule="auto"/>
        <w:jc w:val="center"/>
        <w:rPr>
          <w:rFonts w:ascii="Times New Roman" w:hAnsi="Times New Roman" w:cs="Times New Roman"/>
        </w:rPr>
      </w:pPr>
      <w:r w:rsidRPr="00E35589">
        <w:rPr>
          <w:rFonts w:ascii="Times New Roman" w:hAnsi="Times New Roman" w:cs="Times New Roman"/>
          <w:b/>
          <w:bCs/>
          <w:sz w:val="24"/>
          <w:szCs w:val="24"/>
        </w:rPr>
        <w:t>§ 2</w:t>
      </w:r>
    </w:p>
    <w:p w14:paraId="1CEF07E9" w14:textId="77777777" w:rsidR="00E35589" w:rsidRPr="00E35589" w:rsidRDefault="00E35589" w:rsidP="00E35589">
      <w:pPr>
        <w:numPr>
          <w:ilvl w:val="0"/>
          <w:numId w:val="2"/>
        </w:numPr>
        <w:tabs>
          <w:tab w:val="clear" w:pos="720"/>
        </w:tabs>
        <w:suppressAutoHyphens w:val="0"/>
        <w:autoSpaceDE w:val="0"/>
        <w:spacing w:after="0" w:line="312" w:lineRule="auto"/>
        <w:ind w:left="360"/>
        <w:jc w:val="both"/>
        <w:rPr>
          <w:rFonts w:ascii="Times New Roman" w:hAnsi="Times New Roman" w:cs="Times New Roman"/>
        </w:rPr>
      </w:pPr>
      <w:r w:rsidRPr="00E35589">
        <w:rPr>
          <w:rFonts w:ascii="Times New Roman" w:hAnsi="Times New Roman" w:cs="Times New Roman"/>
          <w:sz w:val="24"/>
          <w:szCs w:val="24"/>
        </w:rPr>
        <w:lastRenderedPageBreak/>
        <w:t>Każdy ujawnione lub zgłoszone incydent lub zdarzenie zagrażające dobru małoletniego, na temat których placówka posiada wiedzę, zostają odnotowane w księdze zdarzeń zagrażających dobru małoletniemu, której wzór stanowi załącznik do niniejszej procedury.</w:t>
      </w:r>
    </w:p>
    <w:p w14:paraId="190F430C" w14:textId="77777777" w:rsidR="00E35589" w:rsidRPr="00E35589" w:rsidRDefault="00E35589" w:rsidP="00E35589">
      <w:pPr>
        <w:numPr>
          <w:ilvl w:val="0"/>
          <w:numId w:val="2"/>
        </w:numPr>
        <w:tabs>
          <w:tab w:val="clear" w:pos="720"/>
        </w:tabs>
        <w:suppressAutoHyphens w:val="0"/>
        <w:autoSpaceDE w:val="0"/>
        <w:spacing w:after="0" w:line="312" w:lineRule="auto"/>
        <w:ind w:left="360"/>
        <w:jc w:val="both"/>
        <w:rPr>
          <w:rFonts w:ascii="Times New Roman" w:hAnsi="Times New Roman" w:cs="Times New Roman"/>
        </w:rPr>
      </w:pPr>
      <w:r w:rsidRPr="00E35589">
        <w:rPr>
          <w:rFonts w:ascii="Times New Roman" w:hAnsi="Times New Roman" w:cs="Times New Roman"/>
          <w:sz w:val="24"/>
          <w:szCs w:val="24"/>
        </w:rPr>
        <w:t>Księdze zdarzeń zagrażających dobru małoletniego nadaje się kategorię archiwalną A. Kategorię tę należy uwzględnić w Jednolitym Rzeczowym Wykazie Akt, przyjętym odrębnym zarządzeniem dyrektora.</w:t>
      </w:r>
    </w:p>
    <w:p w14:paraId="798BEF2F" w14:textId="77777777" w:rsidR="00E35589" w:rsidRPr="00E35589" w:rsidRDefault="00E35589" w:rsidP="00E35589">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sectPr w:rsidR="00E35589" w:rsidRPr="00E35589">
          <w:pgSz w:w="11906" w:h="16838"/>
          <w:pgMar w:top="1417" w:right="1417" w:bottom="1417" w:left="1417" w:header="708" w:footer="708" w:gutter="0"/>
          <w:cols w:space="708"/>
          <w:docGrid w:linePitch="360"/>
        </w:sectPr>
      </w:pPr>
      <w:r w:rsidRPr="00E35589">
        <w:rPr>
          <w:rFonts w:ascii="Times New Roman" w:hAnsi="Times New Roman" w:cs="Times New Roman"/>
          <w:sz w:val="24"/>
          <w:szCs w:val="24"/>
        </w:rPr>
        <w:t>Każdorazowy wpis do księgi zdarzeń zagrażających dobru małoletniego uruchamia procedurę przeglądu i aktualizacji standardów ochrony małoletnich, o której mowa w § 1.</w:t>
      </w:r>
    </w:p>
    <w:p w14:paraId="0863D763" w14:textId="77777777" w:rsidR="00E35589" w:rsidRPr="00E35589" w:rsidRDefault="00E35589" w:rsidP="00E35589">
      <w:pPr>
        <w:suppressAutoHyphens w:val="0"/>
        <w:autoSpaceDE w:val="0"/>
        <w:spacing w:after="0" w:line="312" w:lineRule="auto"/>
        <w:jc w:val="right"/>
        <w:rPr>
          <w:rFonts w:ascii="Times New Roman" w:hAnsi="Times New Roman" w:cs="Times New Roman"/>
        </w:rPr>
      </w:pPr>
      <w:r w:rsidRPr="00E35589">
        <w:rPr>
          <w:rFonts w:ascii="Times New Roman" w:hAnsi="Times New Roman" w:cs="Times New Roman"/>
          <w:sz w:val="24"/>
          <w:szCs w:val="24"/>
        </w:rPr>
        <w:lastRenderedPageBreak/>
        <w:t>Załącznik do procedury przeglądu i aktualizacji</w:t>
      </w:r>
    </w:p>
    <w:p w14:paraId="794AA76F" w14:textId="77777777" w:rsidR="00E35589" w:rsidRPr="00E35589" w:rsidRDefault="00E35589" w:rsidP="00E35589">
      <w:pPr>
        <w:suppressAutoHyphens w:val="0"/>
        <w:autoSpaceDE w:val="0"/>
        <w:spacing w:after="0" w:line="312" w:lineRule="auto"/>
        <w:jc w:val="right"/>
        <w:rPr>
          <w:rFonts w:ascii="Times New Roman" w:hAnsi="Times New Roman" w:cs="Times New Roman"/>
        </w:rPr>
      </w:pPr>
      <w:r w:rsidRPr="00E35589">
        <w:rPr>
          <w:rFonts w:ascii="Times New Roman" w:hAnsi="Times New Roman" w:cs="Times New Roman"/>
          <w:sz w:val="24"/>
          <w:szCs w:val="24"/>
        </w:rPr>
        <w:t xml:space="preserve">standardów ochrony małoletnich oraz </w:t>
      </w:r>
    </w:p>
    <w:p w14:paraId="40064F8D" w14:textId="77777777" w:rsidR="00E35589" w:rsidRPr="00E35589" w:rsidRDefault="00E35589" w:rsidP="00E35589">
      <w:pPr>
        <w:suppressAutoHyphens w:val="0"/>
        <w:autoSpaceDE w:val="0"/>
        <w:spacing w:after="0" w:line="312" w:lineRule="auto"/>
        <w:jc w:val="right"/>
        <w:rPr>
          <w:rFonts w:ascii="Times New Roman" w:hAnsi="Times New Roman" w:cs="Times New Roman"/>
        </w:rPr>
      </w:pPr>
      <w:r w:rsidRPr="00E35589">
        <w:rPr>
          <w:rFonts w:ascii="Times New Roman" w:hAnsi="Times New Roman" w:cs="Times New Roman"/>
          <w:sz w:val="24"/>
          <w:szCs w:val="24"/>
        </w:rPr>
        <w:t xml:space="preserve">sposobów dokumentowania i zasad przechowywania </w:t>
      </w:r>
    </w:p>
    <w:p w14:paraId="4D26A25F" w14:textId="77777777" w:rsidR="00E35589" w:rsidRPr="00E35589" w:rsidRDefault="00E35589" w:rsidP="00E35589">
      <w:pPr>
        <w:suppressAutoHyphens w:val="0"/>
        <w:autoSpaceDE w:val="0"/>
        <w:spacing w:after="0" w:line="312" w:lineRule="auto"/>
        <w:jc w:val="right"/>
        <w:rPr>
          <w:rFonts w:ascii="Times New Roman" w:hAnsi="Times New Roman" w:cs="Times New Roman"/>
        </w:rPr>
      </w:pPr>
      <w:r w:rsidRPr="00E35589">
        <w:rPr>
          <w:rFonts w:ascii="Times New Roman" w:hAnsi="Times New Roman" w:cs="Times New Roman"/>
          <w:sz w:val="24"/>
          <w:szCs w:val="24"/>
        </w:rPr>
        <w:t xml:space="preserve">ujawnionych lub zgłoszonych incydentów albo zdarzeń </w:t>
      </w:r>
    </w:p>
    <w:p w14:paraId="5E3001A8" w14:textId="77777777" w:rsidR="00E35589" w:rsidRPr="00E35589" w:rsidRDefault="00E35589" w:rsidP="00E35589">
      <w:pPr>
        <w:suppressAutoHyphens w:val="0"/>
        <w:autoSpaceDE w:val="0"/>
        <w:spacing w:after="0" w:line="312" w:lineRule="auto"/>
        <w:jc w:val="right"/>
        <w:rPr>
          <w:rFonts w:ascii="Times New Roman" w:hAnsi="Times New Roman" w:cs="Times New Roman"/>
        </w:rPr>
      </w:pPr>
      <w:r w:rsidRPr="00E35589">
        <w:rPr>
          <w:rFonts w:ascii="Times New Roman" w:hAnsi="Times New Roman" w:cs="Times New Roman"/>
          <w:sz w:val="24"/>
          <w:szCs w:val="24"/>
        </w:rPr>
        <w:t>zagrażających dobru małoletniego</w:t>
      </w:r>
    </w:p>
    <w:p w14:paraId="72BC807D" w14:textId="77777777" w:rsidR="00E35589" w:rsidRPr="00E35589" w:rsidRDefault="00E35589" w:rsidP="00E35589">
      <w:pPr>
        <w:suppressAutoHyphens w:val="0"/>
        <w:autoSpaceDE w:val="0"/>
        <w:spacing w:after="0" w:line="312"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588"/>
        <w:gridCol w:w="1578"/>
        <w:gridCol w:w="1578"/>
        <w:gridCol w:w="2761"/>
      </w:tblGrid>
      <w:tr w:rsidR="00E35589" w:rsidRPr="00E35589" w14:paraId="6CED9C32" w14:textId="77777777" w:rsidTr="00CC7D37">
        <w:trPr>
          <w:jc w:val="center"/>
        </w:trPr>
        <w:tc>
          <w:tcPr>
            <w:tcW w:w="9072" w:type="dxa"/>
            <w:gridSpan w:val="5"/>
            <w:shd w:val="clear" w:color="auto" w:fill="F2F2F2"/>
            <w:vAlign w:val="center"/>
          </w:tcPr>
          <w:p w14:paraId="449A4248" w14:textId="77777777" w:rsidR="00E35589" w:rsidRPr="00E35589" w:rsidRDefault="00E35589" w:rsidP="00E35589">
            <w:pPr>
              <w:widowControl w:val="0"/>
              <w:suppressAutoHyphens w:val="0"/>
              <w:spacing w:after="0" w:line="312" w:lineRule="auto"/>
              <w:jc w:val="center"/>
              <w:rPr>
                <w:rFonts w:ascii="Times New Roman" w:hAnsi="Times New Roman" w:cs="Times New Roman"/>
                <w:b/>
                <w:sz w:val="24"/>
                <w:szCs w:val="24"/>
              </w:rPr>
            </w:pPr>
            <w:r w:rsidRPr="00E35589">
              <w:rPr>
                <w:rFonts w:ascii="Times New Roman" w:hAnsi="Times New Roman" w:cs="Times New Roman"/>
                <w:b/>
                <w:sz w:val="24"/>
                <w:szCs w:val="24"/>
              </w:rPr>
              <w:t>Księga zdarzeń zagrażających dobru małoletniego</w:t>
            </w:r>
          </w:p>
        </w:tc>
      </w:tr>
      <w:tr w:rsidR="00E35589" w:rsidRPr="00E35589" w14:paraId="2F836120" w14:textId="77777777" w:rsidTr="00CC7D37">
        <w:trPr>
          <w:jc w:val="center"/>
        </w:trPr>
        <w:tc>
          <w:tcPr>
            <w:tcW w:w="567" w:type="dxa"/>
            <w:shd w:val="clear" w:color="auto" w:fill="F2F2F2"/>
            <w:vAlign w:val="center"/>
          </w:tcPr>
          <w:p w14:paraId="728E1469" w14:textId="77777777" w:rsidR="00E35589" w:rsidRPr="00E35589" w:rsidRDefault="00E35589" w:rsidP="00E35589">
            <w:pPr>
              <w:widowControl w:val="0"/>
              <w:suppressAutoHyphens w:val="0"/>
              <w:spacing w:after="0" w:line="312" w:lineRule="auto"/>
              <w:jc w:val="center"/>
              <w:rPr>
                <w:rFonts w:ascii="Times New Roman" w:hAnsi="Times New Roman" w:cs="Times New Roman"/>
                <w:b/>
                <w:sz w:val="24"/>
                <w:szCs w:val="24"/>
              </w:rPr>
            </w:pPr>
            <w:r w:rsidRPr="00E35589">
              <w:rPr>
                <w:rFonts w:ascii="Times New Roman" w:hAnsi="Times New Roman" w:cs="Times New Roman"/>
                <w:b/>
                <w:sz w:val="24"/>
                <w:szCs w:val="24"/>
              </w:rPr>
              <w:t>Lp.</w:t>
            </w:r>
          </w:p>
        </w:tc>
        <w:tc>
          <w:tcPr>
            <w:tcW w:w="2588" w:type="dxa"/>
            <w:shd w:val="clear" w:color="auto" w:fill="F2F2F2"/>
            <w:vAlign w:val="center"/>
          </w:tcPr>
          <w:p w14:paraId="4FB1EFDD" w14:textId="77777777" w:rsidR="00E35589" w:rsidRPr="00E35589" w:rsidRDefault="00E35589" w:rsidP="00E35589">
            <w:pPr>
              <w:widowControl w:val="0"/>
              <w:suppressAutoHyphens w:val="0"/>
              <w:spacing w:after="0" w:line="312" w:lineRule="auto"/>
              <w:jc w:val="center"/>
              <w:rPr>
                <w:rFonts w:ascii="Times New Roman" w:hAnsi="Times New Roman" w:cs="Times New Roman"/>
                <w:b/>
                <w:sz w:val="24"/>
                <w:szCs w:val="24"/>
              </w:rPr>
            </w:pPr>
            <w:r w:rsidRPr="00E35589">
              <w:rPr>
                <w:rFonts w:ascii="Times New Roman" w:hAnsi="Times New Roman" w:cs="Times New Roman"/>
                <w:b/>
                <w:sz w:val="24"/>
                <w:szCs w:val="24"/>
              </w:rPr>
              <w:t>Opis zdarzenia</w:t>
            </w:r>
          </w:p>
        </w:tc>
        <w:tc>
          <w:tcPr>
            <w:tcW w:w="1578" w:type="dxa"/>
            <w:shd w:val="clear" w:color="auto" w:fill="F2F2F2"/>
            <w:vAlign w:val="center"/>
          </w:tcPr>
          <w:p w14:paraId="784BC487" w14:textId="77777777" w:rsidR="00E35589" w:rsidRPr="00E35589" w:rsidRDefault="00E35589" w:rsidP="00E35589">
            <w:pPr>
              <w:widowControl w:val="0"/>
              <w:suppressAutoHyphens w:val="0"/>
              <w:spacing w:after="0" w:line="312" w:lineRule="auto"/>
              <w:jc w:val="center"/>
              <w:rPr>
                <w:rFonts w:ascii="Times New Roman" w:hAnsi="Times New Roman" w:cs="Times New Roman"/>
                <w:b/>
                <w:sz w:val="24"/>
                <w:szCs w:val="24"/>
              </w:rPr>
            </w:pPr>
            <w:r w:rsidRPr="00E35589">
              <w:rPr>
                <w:rFonts w:ascii="Times New Roman" w:hAnsi="Times New Roman" w:cs="Times New Roman"/>
                <w:b/>
                <w:sz w:val="24"/>
                <w:szCs w:val="24"/>
              </w:rPr>
              <w:t>Data zdarzenia</w:t>
            </w:r>
          </w:p>
        </w:tc>
        <w:tc>
          <w:tcPr>
            <w:tcW w:w="1578" w:type="dxa"/>
            <w:shd w:val="clear" w:color="auto" w:fill="F2F2F2"/>
            <w:vAlign w:val="center"/>
          </w:tcPr>
          <w:p w14:paraId="0DBF67AE" w14:textId="77777777" w:rsidR="00E35589" w:rsidRPr="00E35589" w:rsidRDefault="00E35589" w:rsidP="00E35589">
            <w:pPr>
              <w:widowControl w:val="0"/>
              <w:suppressAutoHyphens w:val="0"/>
              <w:spacing w:after="0" w:line="312" w:lineRule="auto"/>
              <w:jc w:val="center"/>
              <w:rPr>
                <w:rFonts w:ascii="Times New Roman" w:hAnsi="Times New Roman" w:cs="Times New Roman"/>
                <w:b/>
                <w:sz w:val="24"/>
                <w:szCs w:val="24"/>
              </w:rPr>
            </w:pPr>
            <w:r w:rsidRPr="00E35589">
              <w:rPr>
                <w:rFonts w:ascii="Times New Roman" w:hAnsi="Times New Roman" w:cs="Times New Roman"/>
                <w:b/>
                <w:sz w:val="24"/>
                <w:szCs w:val="24"/>
              </w:rPr>
              <w:t>Podjęte czynności</w:t>
            </w:r>
          </w:p>
        </w:tc>
        <w:tc>
          <w:tcPr>
            <w:tcW w:w="2761" w:type="dxa"/>
            <w:shd w:val="clear" w:color="auto" w:fill="F2F2F2"/>
            <w:vAlign w:val="center"/>
          </w:tcPr>
          <w:p w14:paraId="02F942C6" w14:textId="77777777" w:rsidR="00E35589" w:rsidRPr="00E35589" w:rsidRDefault="00E35589" w:rsidP="00E35589">
            <w:pPr>
              <w:widowControl w:val="0"/>
              <w:suppressAutoHyphens w:val="0"/>
              <w:spacing w:after="0" w:line="312" w:lineRule="auto"/>
              <w:jc w:val="center"/>
              <w:rPr>
                <w:rFonts w:ascii="Times New Roman" w:hAnsi="Times New Roman" w:cs="Times New Roman"/>
                <w:b/>
                <w:sz w:val="24"/>
                <w:szCs w:val="24"/>
              </w:rPr>
            </w:pPr>
            <w:r w:rsidRPr="00E35589">
              <w:rPr>
                <w:rFonts w:ascii="Times New Roman" w:hAnsi="Times New Roman" w:cs="Times New Roman"/>
                <w:b/>
                <w:sz w:val="24"/>
                <w:szCs w:val="24"/>
              </w:rPr>
              <w:t>Czy miała miejsce interwencja organów zewnętrznych (policji, prokuratury)? Opis czynności podjętych przez organy zewnętrzne</w:t>
            </w:r>
          </w:p>
        </w:tc>
      </w:tr>
      <w:tr w:rsidR="00E35589" w:rsidRPr="00E35589" w14:paraId="538ED997" w14:textId="77777777" w:rsidTr="00CC7D37">
        <w:trPr>
          <w:jc w:val="center"/>
        </w:trPr>
        <w:tc>
          <w:tcPr>
            <w:tcW w:w="567" w:type="dxa"/>
            <w:shd w:val="clear" w:color="auto" w:fill="auto"/>
          </w:tcPr>
          <w:p w14:paraId="5E31CF22" w14:textId="77777777" w:rsidR="00E35589" w:rsidRPr="00E35589" w:rsidRDefault="00E35589" w:rsidP="00E35589">
            <w:pPr>
              <w:widowControl w:val="0"/>
              <w:suppressAutoHyphens w:val="0"/>
              <w:spacing w:after="0" w:line="312" w:lineRule="auto"/>
              <w:jc w:val="center"/>
              <w:rPr>
                <w:rFonts w:ascii="Times New Roman" w:hAnsi="Times New Roman" w:cs="Times New Roman"/>
                <w:sz w:val="24"/>
                <w:szCs w:val="24"/>
              </w:rPr>
            </w:pPr>
            <w:r w:rsidRPr="00E35589">
              <w:rPr>
                <w:rFonts w:ascii="Times New Roman" w:hAnsi="Times New Roman" w:cs="Times New Roman"/>
                <w:sz w:val="24"/>
                <w:szCs w:val="24"/>
              </w:rPr>
              <w:t>1.</w:t>
            </w:r>
          </w:p>
        </w:tc>
        <w:tc>
          <w:tcPr>
            <w:tcW w:w="2588" w:type="dxa"/>
            <w:shd w:val="clear" w:color="auto" w:fill="auto"/>
          </w:tcPr>
          <w:p w14:paraId="37E43946"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14:paraId="4975F7D0"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14:paraId="4DB0C80B"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2761" w:type="dxa"/>
            <w:shd w:val="clear" w:color="auto" w:fill="auto"/>
          </w:tcPr>
          <w:p w14:paraId="11F733E7"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r>
      <w:tr w:rsidR="00E35589" w:rsidRPr="00E35589" w14:paraId="7E5D3CBA" w14:textId="77777777" w:rsidTr="00CC7D37">
        <w:trPr>
          <w:jc w:val="center"/>
        </w:trPr>
        <w:tc>
          <w:tcPr>
            <w:tcW w:w="567" w:type="dxa"/>
            <w:shd w:val="clear" w:color="auto" w:fill="auto"/>
          </w:tcPr>
          <w:p w14:paraId="2A3E6A4C" w14:textId="77777777" w:rsidR="00E35589" w:rsidRPr="00E35589" w:rsidRDefault="00E35589" w:rsidP="00E35589">
            <w:pPr>
              <w:widowControl w:val="0"/>
              <w:suppressAutoHyphens w:val="0"/>
              <w:spacing w:after="0" w:line="312" w:lineRule="auto"/>
              <w:jc w:val="center"/>
              <w:rPr>
                <w:rFonts w:ascii="Times New Roman" w:hAnsi="Times New Roman" w:cs="Times New Roman"/>
                <w:sz w:val="24"/>
                <w:szCs w:val="24"/>
              </w:rPr>
            </w:pPr>
            <w:r w:rsidRPr="00E35589">
              <w:rPr>
                <w:rFonts w:ascii="Times New Roman" w:hAnsi="Times New Roman" w:cs="Times New Roman"/>
                <w:sz w:val="24"/>
                <w:szCs w:val="24"/>
              </w:rPr>
              <w:t>2.</w:t>
            </w:r>
          </w:p>
        </w:tc>
        <w:tc>
          <w:tcPr>
            <w:tcW w:w="2588" w:type="dxa"/>
            <w:shd w:val="clear" w:color="auto" w:fill="auto"/>
          </w:tcPr>
          <w:p w14:paraId="3780A36D"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14:paraId="5D0A60D1"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14:paraId="7231120E"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2761" w:type="dxa"/>
            <w:shd w:val="clear" w:color="auto" w:fill="auto"/>
          </w:tcPr>
          <w:p w14:paraId="5F8EA503"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r>
      <w:tr w:rsidR="00E35589" w:rsidRPr="00E35589" w14:paraId="75DB20C0" w14:textId="77777777" w:rsidTr="00CC7D37">
        <w:trPr>
          <w:jc w:val="center"/>
        </w:trPr>
        <w:tc>
          <w:tcPr>
            <w:tcW w:w="567" w:type="dxa"/>
            <w:shd w:val="clear" w:color="auto" w:fill="auto"/>
          </w:tcPr>
          <w:p w14:paraId="59EFA733" w14:textId="77777777" w:rsidR="00E35589" w:rsidRPr="00E35589" w:rsidRDefault="00E35589" w:rsidP="00E35589">
            <w:pPr>
              <w:widowControl w:val="0"/>
              <w:suppressAutoHyphens w:val="0"/>
              <w:spacing w:after="0" w:line="312" w:lineRule="auto"/>
              <w:jc w:val="center"/>
              <w:rPr>
                <w:rFonts w:ascii="Times New Roman" w:hAnsi="Times New Roman" w:cs="Times New Roman"/>
                <w:sz w:val="24"/>
                <w:szCs w:val="24"/>
              </w:rPr>
            </w:pPr>
            <w:r w:rsidRPr="00E35589">
              <w:rPr>
                <w:rFonts w:ascii="Times New Roman" w:hAnsi="Times New Roman" w:cs="Times New Roman"/>
                <w:sz w:val="24"/>
                <w:szCs w:val="24"/>
              </w:rPr>
              <w:t>3.</w:t>
            </w:r>
          </w:p>
        </w:tc>
        <w:tc>
          <w:tcPr>
            <w:tcW w:w="2588" w:type="dxa"/>
            <w:shd w:val="clear" w:color="auto" w:fill="auto"/>
          </w:tcPr>
          <w:p w14:paraId="59EE44A4"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14:paraId="24CC1DBF"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14:paraId="459DFDE1"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c>
          <w:tcPr>
            <w:tcW w:w="2761" w:type="dxa"/>
            <w:shd w:val="clear" w:color="auto" w:fill="auto"/>
          </w:tcPr>
          <w:p w14:paraId="5921843E" w14:textId="77777777" w:rsidR="00E35589" w:rsidRPr="00E35589" w:rsidRDefault="00E35589" w:rsidP="00E35589">
            <w:pPr>
              <w:widowControl w:val="0"/>
              <w:suppressAutoHyphens w:val="0"/>
              <w:spacing w:after="0" w:line="312" w:lineRule="auto"/>
              <w:jc w:val="both"/>
              <w:rPr>
                <w:rFonts w:ascii="Times New Roman" w:hAnsi="Times New Roman" w:cs="Times New Roman"/>
                <w:sz w:val="24"/>
                <w:szCs w:val="24"/>
              </w:rPr>
            </w:pPr>
          </w:p>
        </w:tc>
      </w:tr>
    </w:tbl>
    <w:p w14:paraId="72846AF8" w14:textId="77777777" w:rsidR="00E35589" w:rsidRPr="00E35589" w:rsidRDefault="00E35589" w:rsidP="00E35589">
      <w:pPr>
        <w:suppressAutoHyphens w:val="0"/>
        <w:autoSpaceDE w:val="0"/>
        <w:spacing w:after="0" w:line="312" w:lineRule="auto"/>
        <w:jc w:val="both"/>
        <w:rPr>
          <w:rFonts w:ascii="Times New Roman" w:hAnsi="Times New Roman" w:cs="Times New Roman"/>
          <w:sz w:val="24"/>
        </w:rPr>
      </w:pPr>
    </w:p>
    <w:p w14:paraId="5D08AACC"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308D33F2"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340E8A9B"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2CE81EEC"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5FF70991"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2336E49B"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0BECDB7D"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18AD0156"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4018F930"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191C8214"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75B6F25C"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067C9D00"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759FB9ED"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0BACAA65"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7A118A61" w14:textId="77777777" w:rsidR="00E35589" w:rsidRDefault="00E35589" w:rsidP="001A3DA1">
      <w:pPr>
        <w:autoSpaceDE w:val="0"/>
        <w:spacing w:after="0" w:line="312" w:lineRule="auto"/>
        <w:jc w:val="center"/>
        <w:rPr>
          <w:rFonts w:ascii="Times New Roman" w:hAnsi="Times New Roman" w:cs="Times New Roman"/>
          <w:b/>
          <w:bCs/>
          <w:sz w:val="24"/>
          <w:szCs w:val="24"/>
        </w:rPr>
      </w:pPr>
    </w:p>
    <w:p w14:paraId="7BF8B6C0" w14:textId="77777777" w:rsidR="00C3428D" w:rsidRDefault="00C3428D" w:rsidP="001A3DA1">
      <w:pPr>
        <w:autoSpaceDE w:val="0"/>
        <w:spacing w:after="0" w:line="312" w:lineRule="auto"/>
        <w:jc w:val="center"/>
        <w:rPr>
          <w:rFonts w:ascii="Times New Roman" w:hAnsi="Times New Roman" w:cs="Times New Roman"/>
          <w:b/>
          <w:bCs/>
          <w:sz w:val="24"/>
          <w:szCs w:val="24"/>
        </w:rPr>
      </w:pPr>
    </w:p>
    <w:p w14:paraId="6B2CBA37" w14:textId="77777777" w:rsidR="00C3428D" w:rsidRDefault="00C3428D" w:rsidP="001A3DA1">
      <w:pPr>
        <w:autoSpaceDE w:val="0"/>
        <w:spacing w:after="0" w:line="312" w:lineRule="auto"/>
        <w:jc w:val="center"/>
        <w:rPr>
          <w:rFonts w:ascii="Times New Roman" w:hAnsi="Times New Roman" w:cs="Times New Roman"/>
          <w:b/>
          <w:bCs/>
          <w:sz w:val="24"/>
          <w:szCs w:val="24"/>
        </w:rPr>
      </w:pPr>
    </w:p>
    <w:p w14:paraId="08F11E1A" w14:textId="77777777" w:rsidR="00C3428D" w:rsidRDefault="00C3428D" w:rsidP="001A3DA1">
      <w:pPr>
        <w:autoSpaceDE w:val="0"/>
        <w:spacing w:after="0" w:line="312" w:lineRule="auto"/>
        <w:jc w:val="center"/>
        <w:rPr>
          <w:rFonts w:ascii="Times New Roman" w:hAnsi="Times New Roman" w:cs="Times New Roman"/>
          <w:b/>
          <w:bCs/>
          <w:sz w:val="24"/>
          <w:szCs w:val="24"/>
        </w:rPr>
      </w:pPr>
    </w:p>
    <w:p w14:paraId="4F2A2D55" w14:textId="77777777" w:rsidR="00C3428D" w:rsidRDefault="00C3428D" w:rsidP="001A3DA1">
      <w:pPr>
        <w:autoSpaceDE w:val="0"/>
        <w:spacing w:after="0" w:line="312" w:lineRule="auto"/>
        <w:jc w:val="center"/>
        <w:rPr>
          <w:rFonts w:ascii="Times New Roman" w:hAnsi="Times New Roman" w:cs="Times New Roman"/>
          <w:b/>
          <w:bCs/>
          <w:sz w:val="24"/>
          <w:szCs w:val="24"/>
        </w:rPr>
      </w:pPr>
    </w:p>
    <w:p w14:paraId="1D4220B3" w14:textId="77777777" w:rsidR="00C3428D" w:rsidRDefault="00C3428D" w:rsidP="001A3DA1">
      <w:pPr>
        <w:autoSpaceDE w:val="0"/>
        <w:spacing w:after="0" w:line="312" w:lineRule="auto"/>
        <w:jc w:val="center"/>
        <w:rPr>
          <w:rFonts w:ascii="Times New Roman" w:hAnsi="Times New Roman" w:cs="Times New Roman"/>
          <w:b/>
          <w:bCs/>
          <w:sz w:val="24"/>
          <w:szCs w:val="24"/>
        </w:rPr>
      </w:pPr>
    </w:p>
    <w:p w14:paraId="04746BCD" w14:textId="77777777" w:rsidR="00C3428D" w:rsidRDefault="00C3428D" w:rsidP="001A3DA1">
      <w:pPr>
        <w:autoSpaceDE w:val="0"/>
        <w:spacing w:after="0" w:line="312" w:lineRule="auto"/>
        <w:jc w:val="center"/>
        <w:rPr>
          <w:rFonts w:ascii="Times New Roman" w:hAnsi="Times New Roman" w:cs="Times New Roman"/>
          <w:b/>
          <w:bCs/>
          <w:sz w:val="24"/>
          <w:szCs w:val="24"/>
        </w:rPr>
      </w:pPr>
    </w:p>
    <w:p w14:paraId="341D73FE" w14:textId="77777777" w:rsidR="00C3428D" w:rsidRDefault="00C3428D" w:rsidP="001A3DA1">
      <w:pPr>
        <w:autoSpaceDE w:val="0"/>
        <w:spacing w:after="0" w:line="312" w:lineRule="auto"/>
        <w:jc w:val="center"/>
        <w:rPr>
          <w:rFonts w:ascii="Times New Roman" w:hAnsi="Times New Roman" w:cs="Times New Roman"/>
          <w:b/>
          <w:bCs/>
          <w:sz w:val="24"/>
          <w:szCs w:val="24"/>
        </w:rPr>
      </w:pPr>
    </w:p>
    <w:p w14:paraId="0DF69318" w14:textId="77777777" w:rsidR="001A3DA1" w:rsidRPr="001E5AFF" w:rsidRDefault="001A3DA1" w:rsidP="001A3DA1">
      <w:pPr>
        <w:autoSpaceDE w:val="0"/>
        <w:spacing w:after="0" w:line="312" w:lineRule="auto"/>
        <w:jc w:val="center"/>
        <w:rPr>
          <w:rFonts w:ascii="Times New Roman" w:hAnsi="Times New Roman" w:cs="Times New Roman"/>
          <w:sz w:val="24"/>
          <w:szCs w:val="24"/>
        </w:rPr>
      </w:pPr>
      <w:r w:rsidRPr="001E5AFF">
        <w:rPr>
          <w:rFonts w:ascii="Times New Roman" w:hAnsi="Times New Roman" w:cs="Times New Roman"/>
          <w:b/>
          <w:bCs/>
          <w:sz w:val="24"/>
          <w:szCs w:val="24"/>
        </w:rPr>
        <w:lastRenderedPageBreak/>
        <w:t xml:space="preserve">Zarządzenie nr </w:t>
      </w:r>
      <w:r>
        <w:rPr>
          <w:rFonts w:ascii="Times New Roman" w:hAnsi="Times New Roman" w:cs="Times New Roman"/>
          <w:b/>
          <w:bCs/>
          <w:sz w:val="24"/>
          <w:szCs w:val="24"/>
        </w:rPr>
        <w:t>7/2024</w:t>
      </w:r>
    </w:p>
    <w:p w14:paraId="4775A9E7" w14:textId="77777777" w:rsidR="001A3DA1" w:rsidRPr="001E5AFF" w:rsidRDefault="001A3DA1" w:rsidP="001A3DA1">
      <w:pPr>
        <w:autoSpaceDE w:val="0"/>
        <w:spacing w:after="0" w:line="312" w:lineRule="auto"/>
        <w:jc w:val="center"/>
        <w:rPr>
          <w:rFonts w:ascii="Times New Roman" w:hAnsi="Times New Roman" w:cs="Times New Roman"/>
          <w:sz w:val="24"/>
          <w:szCs w:val="24"/>
        </w:rPr>
      </w:pPr>
      <w:r w:rsidRPr="001E5AFF">
        <w:rPr>
          <w:rFonts w:ascii="Times New Roman" w:eastAsia="Times New Roman" w:hAnsi="Times New Roman" w:cs="Times New Roman"/>
          <w:b/>
          <w:bCs/>
          <w:sz w:val="24"/>
          <w:szCs w:val="24"/>
          <w:lang w:eastAsia="pl-PL"/>
        </w:rPr>
        <w:t xml:space="preserve">Dyrektora </w:t>
      </w:r>
      <w:r>
        <w:rPr>
          <w:rFonts w:ascii="Times New Roman" w:eastAsia="Times New Roman" w:hAnsi="Times New Roman" w:cs="Times New Roman"/>
          <w:b/>
          <w:bCs/>
          <w:sz w:val="24"/>
          <w:szCs w:val="24"/>
          <w:lang w:eastAsia="pl-PL"/>
        </w:rPr>
        <w:t>Przedszkola Samorządowego Niezapominajka w Nowej Sarzynie</w:t>
      </w:r>
    </w:p>
    <w:p w14:paraId="0803E6E0" w14:textId="77777777" w:rsidR="001A3DA1" w:rsidRPr="001E5AFF" w:rsidRDefault="001A3DA1" w:rsidP="001A3DA1">
      <w:pPr>
        <w:autoSpaceDE w:val="0"/>
        <w:spacing w:after="0" w:line="312" w:lineRule="auto"/>
        <w:jc w:val="center"/>
        <w:rPr>
          <w:rFonts w:ascii="Times New Roman" w:hAnsi="Times New Roman" w:cs="Times New Roman"/>
          <w:sz w:val="24"/>
          <w:szCs w:val="24"/>
        </w:rPr>
      </w:pPr>
      <w:r w:rsidRPr="001E5AFF">
        <w:rPr>
          <w:rFonts w:ascii="Times New Roman" w:eastAsia="Times New Roman" w:hAnsi="Times New Roman" w:cs="Times New Roman"/>
          <w:b/>
          <w:bCs/>
          <w:sz w:val="24"/>
          <w:szCs w:val="24"/>
          <w:lang w:eastAsia="pl-PL"/>
        </w:rPr>
        <w:t xml:space="preserve">z dnia </w:t>
      </w:r>
      <w:r>
        <w:rPr>
          <w:rFonts w:ascii="Times New Roman" w:eastAsia="Times New Roman" w:hAnsi="Times New Roman" w:cs="Times New Roman"/>
          <w:b/>
          <w:bCs/>
          <w:sz w:val="24"/>
          <w:szCs w:val="24"/>
          <w:lang w:eastAsia="pl-PL"/>
        </w:rPr>
        <w:t>15 stycznia 2024r.</w:t>
      </w:r>
    </w:p>
    <w:p w14:paraId="18BCDEB1" w14:textId="77777777" w:rsidR="001A3DA1" w:rsidRPr="001E5AFF" w:rsidRDefault="001A3DA1" w:rsidP="001A3DA1">
      <w:pPr>
        <w:autoSpaceDE w:val="0"/>
        <w:spacing w:after="0" w:line="312" w:lineRule="auto"/>
        <w:jc w:val="center"/>
        <w:rPr>
          <w:rFonts w:ascii="Times New Roman" w:hAnsi="Times New Roman" w:cs="Times New Roman"/>
          <w:sz w:val="24"/>
          <w:szCs w:val="24"/>
        </w:rPr>
      </w:pPr>
      <w:r w:rsidRPr="001E5AFF">
        <w:rPr>
          <w:rFonts w:ascii="Times New Roman" w:eastAsia="Times New Roman" w:hAnsi="Times New Roman" w:cs="Times New Roman"/>
          <w:b/>
          <w:bCs/>
          <w:sz w:val="24"/>
          <w:szCs w:val="24"/>
          <w:lang w:eastAsia="pl-PL"/>
        </w:rPr>
        <w:t>w sprawie przyjęcia zasad i sposobu udostępniania rodzicom albo opiekunom prawnym lub faktycznym standardów ochrony małoletnich do zaznajomienia się z nimi i ich stosowania</w:t>
      </w:r>
    </w:p>
    <w:p w14:paraId="20B7F270" w14:textId="77777777" w:rsidR="001A3DA1" w:rsidRDefault="001A3DA1" w:rsidP="001A3DA1">
      <w:pPr>
        <w:spacing w:after="0" w:line="312" w:lineRule="auto"/>
        <w:jc w:val="both"/>
        <w:rPr>
          <w:rFonts w:ascii="Times New Roman" w:eastAsia="Times New Roman" w:hAnsi="Times New Roman" w:cs="Times New Roman"/>
          <w:sz w:val="24"/>
          <w:szCs w:val="24"/>
          <w:lang w:eastAsia="pl-PL"/>
        </w:rPr>
      </w:pPr>
    </w:p>
    <w:p w14:paraId="4BDC66C3" w14:textId="77777777" w:rsidR="001A3DA1" w:rsidRDefault="001A3DA1" w:rsidP="001A3DA1">
      <w:pPr>
        <w:spacing w:after="0" w:line="312" w:lineRule="auto"/>
        <w:jc w:val="both"/>
        <w:rPr>
          <w:rFonts w:ascii="Times New Roman" w:eastAsia="Times New Roman" w:hAnsi="Times New Roman" w:cs="Times New Roman"/>
          <w:sz w:val="24"/>
          <w:szCs w:val="24"/>
          <w:lang w:eastAsia="pl-PL"/>
        </w:rPr>
      </w:pPr>
      <w:r w:rsidRPr="001E5AFF">
        <w:rPr>
          <w:rFonts w:ascii="Times New Roman" w:eastAsia="Times New Roman" w:hAnsi="Times New Roman" w:cs="Times New Roman"/>
          <w:sz w:val="24"/>
          <w:szCs w:val="24"/>
          <w:lang w:eastAsia="pl-PL"/>
        </w:rPr>
        <w:t xml:space="preserve">Na podstawie art. </w:t>
      </w:r>
      <w:r>
        <w:rPr>
          <w:rFonts w:ascii="Times New Roman" w:eastAsia="Times New Roman" w:hAnsi="Times New Roman" w:cs="Times New Roman"/>
          <w:sz w:val="24"/>
          <w:szCs w:val="24"/>
          <w:lang w:eastAsia="pl-PL"/>
        </w:rPr>
        <w:t xml:space="preserve">22c ust. 1 pkt 6 </w:t>
      </w:r>
      <w:r w:rsidRPr="001E5AFF">
        <w:rPr>
          <w:rFonts w:ascii="Times New Roman" w:eastAsia="Times New Roman" w:hAnsi="Times New Roman" w:cs="Times New Roman"/>
          <w:i/>
          <w:sz w:val="24"/>
          <w:szCs w:val="24"/>
          <w:lang w:eastAsia="pl-PL"/>
        </w:rPr>
        <w:t>Ustawy z dnia 13 maja 2016 r. o przeciwdziałaniu zagrożeniom przestępczością na tle seksualnym</w:t>
      </w:r>
      <w:r>
        <w:rPr>
          <w:rFonts w:ascii="Times New Roman" w:eastAsia="Times New Roman" w:hAnsi="Times New Roman" w:cs="Times New Roman"/>
          <w:sz w:val="24"/>
          <w:szCs w:val="24"/>
          <w:lang w:eastAsia="pl-PL"/>
        </w:rPr>
        <w:t xml:space="preserve"> (t.j. Dz.U. z 2023 r. poz. 1304</w:t>
      </w:r>
      <w:r w:rsidRPr="001E5AFF">
        <w:rPr>
          <w:rFonts w:ascii="Times New Roman" w:eastAsia="Times New Roman" w:hAnsi="Times New Roman" w:cs="Times New Roman"/>
          <w:sz w:val="24"/>
          <w:szCs w:val="24"/>
          <w:lang w:eastAsia="pl-PL"/>
        </w:rPr>
        <w:t>) zarządzam, co następuje:</w:t>
      </w:r>
    </w:p>
    <w:p w14:paraId="615F29E5" w14:textId="77777777" w:rsidR="001A3DA1" w:rsidRPr="001E5AFF" w:rsidRDefault="001A3DA1" w:rsidP="001A3DA1">
      <w:pPr>
        <w:spacing w:after="0" w:line="312" w:lineRule="auto"/>
        <w:jc w:val="both"/>
        <w:rPr>
          <w:rFonts w:ascii="Times New Roman" w:hAnsi="Times New Roman" w:cs="Times New Roman"/>
          <w:sz w:val="24"/>
          <w:szCs w:val="24"/>
        </w:rPr>
      </w:pPr>
    </w:p>
    <w:p w14:paraId="1AD714FA" w14:textId="77777777" w:rsidR="001A3DA1" w:rsidRPr="001E5AFF" w:rsidRDefault="001A3DA1" w:rsidP="001A3DA1">
      <w:pPr>
        <w:spacing w:after="0" w:line="312" w:lineRule="auto"/>
        <w:jc w:val="center"/>
        <w:rPr>
          <w:rFonts w:ascii="Times New Roman" w:hAnsi="Times New Roman" w:cs="Times New Roman"/>
          <w:sz w:val="24"/>
          <w:szCs w:val="24"/>
        </w:rPr>
      </w:pPr>
      <w:r w:rsidRPr="001E5AFF">
        <w:rPr>
          <w:rFonts w:ascii="Times New Roman" w:eastAsia="Times New Roman" w:hAnsi="Times New Roman" w:cs="Times New Roman"/>
          <w:b/>
          <w:bCs/>
          <w:sz w:val="24"/>
          <w:szCs w:val="24"/>
          <w:lang w:eastAsia="pl-PL"/>
        </w:rPr>
        <w:t>§ 1</w:t>
      </w:r>
    </w:p>
    <w:p w14:paraId="484C8C0B" w14:textId="77777777" w:rsidR="001A3DA1" w:rsidRDefault="001A3DA1" w:rsidP="001A3DA1">
      <w:pPr>
        <w:autoSpaceDE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Wprowadza się</w:t>
      </w:r>
      <w:r w:rsidRPr="001E5AFF">
        <w:rPr>
          <w:rFonts w:ascii="Times New Roman" w:hAnsi="Times New Roman" w:cs="Times New Roman"/>
          <w:sz w:val="24"/>
          <w:szCs w:val="24"/>
        </w:rPr>
        <w:t xml:space="preserve"> zasady i sposób udostępniania rodzicom albo opiekunom prawnym lub faktycznym standardów ochrony małoletnich do zaznajomienia się z nimi i ich stosowania</w:t>
      </w:r>
      <w:r>
        <w:rPr>
          <w:rFonts w:ascii="Times New Roman" w:hAnsi="Times New Roman" w:cs="Times New Roman"/>
          <w:sz w:val="24"/>
          <w:szCs w:val="24"/>
        </w:rPr>
        <w:t xml:space="preserve"> –</w:t>
      </w:r>
      <w:r w:rsidRPr="001E5AFF">
        <w:rPr>
          <w:rFonts w:ascii="Times New Roman" w:hAnsi="Times New Roman" w:cs="Times New Roman"/>
          <w:sz w:val="24"/>
          <w:szCs w:val="24"/>
        </w:rPr>
        <w:t xml:space="preserve">stanowią </w:t>
      </w:r>
      <w:r>
        <w:rPr>
          <w:rFonts w:ascii="Times New Roman" w:hAnsi="Times New Roman" w:cs="Times New Roman"/>
          <w:sz w:val="24"/>
          <w:szCs w:val="24"/>
        </w:rPr>
        <w:t xml:space="preserve">one </w:t>
      </w:r>
      <w:r w:rsidRPr="001E5AFF">
        <w:rPr>
          <w:rFonts w:ascii="Times New Roman" w:hAnsi="Times New Roman" w:cs="Times New Roman"/>
          <w:sz w:val="24"/>
          <w:szCs w:val="24"/>
        </w:rPr>
        <w:t>załącznik do zarządzenia</w:t>
      </w:r>
      <w:r>
        <w:rPr>
          <w:rFonts w:ascii="Times New Roman" w:hAnsi="Times New Roman" w:cs="Times New Roman"/>
          <w:sz w:val="24"/>
          <w:szCs w:val="24"/>
        </w:rPr>
        <w:t>.</w:t>
      </w:r>
    </w:p>
    <w:p w14:paraId="3BA557F0" w14:textId="77777777" w:rsidR="001A3DA1" w:rsidRPr="001E5AFF" w:rsidRDefault="001A3DA1" w:rsidP="001A3DA1">
      <w:pPr>
        <w:autoSpaceDE w:val="0"/>
        <w:spacing w:after="0" w:line="312" w:lineRule="auto"/>
        <w:jc w:val="both"/>
        <w:rPr>
          <w:rFonts w:ascii="Times New Roman" w:hAnsi="Times New Roman" w:cs="Times New Roman"/>
          <w:sz w:val="24"/>
          <w:szCs w:val="24"/>
        </w:rPr>
      </w:pPr>
    </w:p>
    <w:p w14:paraId="512B7923" w14:textId="77777777" w:rsidR="001A3DA1" w:rsidRPr="001E5AFF" w:rsidRDefault="001A3DA1" w:rsidP="001A3DA1">
      <w:pPr>
        <w:spacing w:after="0" w:line="312" w:lineRule="auto"/>
        <w:jc w:val="center"/>
        <w:rPr>
          <w:rFonts w:ascii="Times New Roman" w:hAnsi="Times New Roman" w:cs="Times New Roman"/>
          <w:sz w:val="24"/>
          <w:szCs w:val="24"/>
        </w:rPr>
      </w:pPr>
      <w:r w:rsidRPr="001E5AFF">
        <w:rPr>
          <w:rFonts w:ascii="Times New Roman" w:eastAsia="Times New Roman" w:hAnsi="Times New Roman" w:cs="Times New Roman"/>
          <w:b/>
          <w:bCs/>
          <w:sz w:val="24"/>
          <w:szCs w:val="24"/>
          <w:lang w:eastAsia="pl-PL"/>
        </w:rPr>
        <w:t>§ 2</w:t>
      </w:r>
    </w:p>
    <w:p w14:paraId="0BD32396" w14:textId="77777777" w:rsidR="001A3DA1" w:rsidRDefault="001A3DA1" w:rsidP="001A3DA1">
      <w:pPr>
        <w:spacing w:after="0" w:line="312" w:lineRule="auto"/>
        <w:rPr>
          <w:rFonts w:ascii="Times New Roman" w:eastAsia="Times New Roman" w:hAnsi="Times New Roman" w:cs="Times New Roman"/>
          <w:sz w:val="24"/>
          <w:szCs w:val="24"/>
          <w:lang w:eastAsia="pl-PL"/>
        </w:rPr>
      </w:pPr>
      <w:r w:rsidRPr="001E5AFF">
        <w:rPr>
          <w:rFonts w:ascii="Times New Roman" w:eastAsia="Times New Roman" w:hAnsi="Times New Roman" w:cs="Times New Roman"/>
          <w:sz w:val="24"/>
          <w:szCs w:val="24"/>
          <w:lang w:eastAsia="pl-PL"/>
        </w:rPr>
        <w:t>Zarządzenie obowiązuje od 15 lutego 2024 r.</w:t>
      </w:r>
    </w:p>
    <w:p w14:paraId="3E08EC3D" w14:textId="77777777" w:rsidR="001A3DA1" w:rsidRPr="001E5AFF" w:rsidRDefault="001A3DA1" w:rsidP="001A3DA1">
      <w:pPr>
        <w:spacing w:after="0" w:line="312" w:lineRule="auto"/>
        <w:rPr>
          <w:rFonts w:ascii="Times New Roman" w:hAnsi="Times New Roman" w:cs="Times New Roman"/>
          <w:sz w:val="24"/>
          <w:szCs w:val="24"/>
        </w:rPr>
      </w:pPr>
    </w:p>
    <w:p w14:paraId="775BA338" w14:textId="77777777" w:rsidR="001A3DA1" w:rsidRPr="001E5AFF" w:rsidRDefault="001A3DA1" w:rsidP="001A3DA1">
      <w:pPr>
        <w:tabs>
          <w:tab w:val="left" w:pos="5670"/>
          <w:tab w:val="right" w:leader="dot" w:pos="9072"/>
        </w:tabs>
        <w:spacing w:after="0" w:line="312" w:lineRule="auto"/>
        <w:rPr>
          <w:rFonts w:ascii="Times New Roman" w:hAnsi="Times New Roman" w:cs="Times New Roman"/>
          <w:sz w:val="24"/>
          <w:szCs w:val="24"/>
        </w:rPr>
      </w:pPr>
      <w:r w:rsidRPr="001E5AFF">
        <w:rPr>
          <w:rFonts w:ascii="Times New Roman" w:hAnsi="Times New Roman" w:cs="Times New Roman"/>
          <w:sz w:val="24"/>
          <w:szCs w:val="24"/>
        </w:rPr>
        <w:tab/>
      </w:r>
      <w:r w:rsidRPr="001E5AFF">
        <w:rPr>
          <w:rFonts w:ascii="Times New Roman" w:hAnsi="Times New Roman" w:cs="Times New Roman"/>
          <w:sz w:val="24"/>
          <w:szCs w:val="24"/>
        </w:rPr>
        <w:tab/>
      </w:r>
    </w:p>
    <w:p w14:paraId="11918AFD" w14:textId="77777777" w:rsidR="001A3DA1" w:rsidRDefault="001A3DA1" w:rsidP="001A3DA1">
      <w:pPr>
        <w:tabs>
          <w:tab w:val="center" w:pos="7371"/>
        </w:tabs>
        <w:autoSpaceDE w:val="0"/>
        <w:spacing w:after="0" w:line="312" w:lineRule="auto"/>
        <w:rPr>
          <w:rFonts w:ascii="Times New Roman" w:hAnsi="Times New Roman" w:cs="Times New Roman"/>
          <w:i/>
          <w:sz w:val="20"/>
          <w:szCs w:val="24"/>
        </w:rPr>
        <w:sectPr w:rsidR="001A3DA1">
          <w:footerReference w:type="default" r:id="rId14"/>
          <w:pgSz w:w="11906" w:h="16838"/>
          <w:pgMar w:top="1417" w:right="1417" w:bottom="1417" w:left="1417" w:header="708" w:footer="708" w:gutter="0"/>
          <w:cols w:space="708"/>
          <w:docGrid w:linePitch="360"/>
        </w:sectPr>
      </w:pPr>
      <w:r w:rsidRPr="001E5AFF">
        <w:rPr>
          <w:rFonts w:ascii="Times New Roman" w:hAnsi="Times New Roman" w:cs="Times New Roman"/>
          <w:i/>
          <w:sz w:val="24"/>
          <w:szCs w:val="24"/>
        </w:rPr>
        <w:tab/>
      </w:r>
      <w:r w:rsidRPr="00C31526">
        <w:rPr>
          <w:rFonts w:ascii="Times New Roman" w:hAnsi="Times New Roman" w:cs="Times New Roman"/>
          <w:i/>
          <w:sz w:val="20"/>
          <w:szCs w:val="24"/>
        </w:rPr>
        <w:t>(pieczęć i podpis dyrektora)</w:t>
      </w:r>
    </w:p>
    <w:p w14:paraId="178DD844" w14:textId="77777777" w:rsidR="001A3DA1" w:rsidRDefault="001A3DA1" w:rsidP="001A3DA1">
      <w:pPr>
        <w:autoSpaceDE w:val="0"/>
        <w:spacing w:after="0" w:line="312"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w:t>
      </w:r>
    </w:p>
    <w:p w14:paraId="37AE5FB4" w14:textId="77777777" w:rsidR="001A3DA1" w:rsidRDefault="001A3DA1" w:rsidP="001A3DA1">
      <w:pPr>
        <w:autoSpaceDE w:val="0"/>
        <w:spacing w:after="0" w:line="312" w:lineRule="auto"/>
        <w:jc w:val="right"/>
        <w:rPr>
          <w:rFonts w:ascii="Times New Roman" w:hAnsi="Times New Roman" w:cs="Times New Roman"/>
          <w:sz w:val="24"/>
          <w:szCs w:val="24"/>
        </w:rPr>
      </w:pPr>
      <w:r>
        <w:rPr>
          <w:rFonts w:ascii="Times New Roman" w:hAnsi="Times New Roman" w:cs="Times New Roman"/>
          <w:sz w:val="24"/>
          <w:szCs w:val="24"/>
        </w:rPr>
        <w:t>do Zarządzenia</w:t>
      </w:r>
    </w:p>
    <w:p w14:paraId="379A3C4E" w14:textId="77777777" w:rsidR="001A3DA1" w:rsidRPr="001E5AFF" w:rsidRDefault="001A3DA1" w:rsidP="001A3DA1">
      <w:pPr>
        <w:autoSpaceDE w:val="0"/>
        <w:spacing w:after="0" w:line="312" w:lineRule="auto"/>
        <w:jc w:val="right"/>
        <w:rPr>
          <w:rFonts w:ascii="Times New Roman" w:hAnsi="Times New Roman" w:cs="Times New Roman"/>
          <w:sz w:val="24"/>
          <w:szCs w:val="24"/>
        </w:rPr>
      </w:pPr>
      <w:r>
        <w:rPr>
          <w:rFonts w:ascii="Times New Roman" w:hAnsi="Times New Roman" w:cs="Times New Roman"/>
          <w:sz w:val="24"/>
          <w:szCs w:val="24"/>
        </w:rPr>
        <w:t>nr 7/2024</w:t>
      </w:r>
    </w:p>
    <w:p w14:paraId="330853DA" w14:textId="77777777" w:rsidR="001A3DA1" w:rsidRPr="00C31526" w:rsidRDefault="001A3DA1" w:rsidP="001A3DA1">
      <w:pPr>
        <w:tabs>
          <w:tab w:val="center" w:pos="7371"/>
        </w:tabs>
        <w:autoSpaceDE w:val="0"/>
        <w:spacing w:after="0" w:line="312" w:lineRule="auto"/>
        <w:rPr>
          <w:rFonts w:ascii="Times New Roman" w:hAnsi="Times New Roman" w:cs="Times New Roman"/>
          <w:sz w:val="24"/>
          <w:szCs w:val="24"/>
        </w:rPr>
      </w:pPr>
    </w:p>
    <w:p w14:paraId="6185B207" w14:textId="77777777" w:rsidR="001A3DA1" w:rsidRPr="001E5AFF" w:rsidRDefault="001A3DA1" w:rsidP="001A3DA1">
      <w:pPr>
        <w:tabs>
          <w:tab w:val="center" w:pos="7371"/>
        </w:tabs>
        <w:autoSpaceDE w:val="0"/>
        <w:spacing w:after="0" w:line="312" w:lineRule="auto"/>
        <w:jc w:val="center"/>
        <w:rPr>
          <w:rFonts w:ascii="Times New Roman" w:hAnsi="Times New Roman" w:cs="Times New Roman"/>
          <w:sz w:val="24"/>
          <w:szCs w:val="24"/>
        </w:rPr>
      </w:pPr>
      <w:r w:rsidRPr="001E5AFF">
        <w:rPr>
          <w:rFonts w:ascii="Times New Roman" w:hAnsi="Times New Roman" w:cs="Times New Roman"/>
          <w:b/>
          <w:bCs/>
          <w:sz w:val="24"/>
          <w:szCs w:val="24"/>
        </w:rPr>
        <w:t>Zasady i sposób udostępniania rodzicom albo opiekunom prawnym lub faktycznym standardów ochrony małoletnich do zaznajomienia się z nimi i ich stosowania</w:t>
      </w:r>
    </w:p>
    <w:p w14:paraId="610B9C98" w14:textId="77777777" w:rsidR="001A3DA1" w:rsidRPr="001E5AFF" w:rsidRDefault="001A3DA1" w:rsidP="001A3DA1">
      <w:pPr>
        <w:tabs>
          <w:tab w:val="center" w:pos="7371"/>
        </w:tabs>
        <w:autoSpaceDE w:val="0"/>
        <w:spacing w:after="0" w:line="312" w:lineRule="auto"/>
        <w:jc w:val="center"/>
        <w:rPr>
          <w:rFonts w:ascii="Times New Roman" w:hAnsi="Times New Roman" w:cs="Times New Roman"/>
          <w:b/>
          <w:bCs/>
          <w:sz w:val="24"/>
          <w:szCs w:val="24"/>
        </w:rPr>
      </w:pPr>
    </w:p>
    <w:p w14:paraId="15835C32" w14:textId="77777777" w:rsidR="001A3DA1" w:rsidRPr="00C31526" w:rsidRDefault="001A3DA1" w:rsidP="001A3DA1">
      <w:pPr>
        <w:tabs>
          <w:tab w:val="center" w:pos="7371"/>
        </w:tabs>
        <w:autoSpaceDE w:val="0"/>
        <w:spacing w:after="0" w:line="312" w:lineRule="auto"/>
        <w:jc w:val="center"/>
        <w:rPr>
          <w:rFonts w:ascii="Times New Roman" w:hAnsi="Times New Roman" w:cs="Times New Roman"/>
          <w:sz w:val="24"/>
          <w:szCs w:val="24"/>
        </w:rPr>
      </w:pPr>
      <w:r w:rsidRPr="001E5AFF">
        <w:rPr>
          <w:rFonts w:ascii="Times New Roman" w:hAnsi="Times New Roman" w:cs="Times New Roman"/>
          <w:b/>
          <w:bCs/>
          <w:sz w:val="24"/>
          <w:szCs w:val="24"/>
        </w:rPr>
        <w:t>§ 1</w:t>
      </w:r>
    </w:p>
    <w:p w14:paraId="6B74AFFF" w14:textId="77777777" w:rsidR="001A3DA1" w:rsidRPr="001E5AFF" w:rsidRDefault="001A3DA1" w:rsidP="001A3DA1">
      <w:pPr>
        <w:numPr>
          <w:ilvl w:val="0"/>
          <w:numId w:val="1"/>
        </w:numPr>
        <w:tabs>
          <w:tab w:val="clear" w:pos="720"/>
        </w:tabs>
        <w:autoSpaceDE w:val="0"/>
        <w:spacing w:after="0" w:line="312" w:lineRule="auto"/>
        <w:ind w:left="360"/>
        <w:jc w:val="both"/>
        <w:rPr>
          <w:rFonts w:ascii="Times New Roman" w:hAnsi="Times New Roman" w:cs="Times New Roman"/>
          <w:sz w:val="24"/>
          <w:szCs w:val="24"/>
        </w:rPr>
      </w:pPr>
      <w:r w:rsidRPr="001E5AFF">
        <w:rPr>
          <w:rFonts w:ascii="Times New Roman" w:hAnsi="Times New Roman" w:cs="Times New Roman"/>
          <w:sz w:val="24"/>
          <w:szCs w:val="24"/>
        </w:rPr>
        <w:t>Dokumentacja składająca się na standardy ochrony małoletnich jest dostępna na stronie internetowej placówki.</w:t>
      </w:r>
    </w:p>
    <w:p w14:paraId="7690AE90" w14:textId="77777777" w:rsidR="001A3DA1" w:rsidRPr="001E5AFF" w:rsidRDefault="001A3DA1" w:rsidP="001A3DA1">
      <w:pPr>
        <w:numPr>
          <w:ilvl w:val="0"/>
          <w:numId w:val="1"/>
        </w:numPr>
        <w:tabs>
          <w:tab w:val="clear" w:pos="720"/>
        </w:tabs>
        <w:autoSpaceDE w:val="0"/>
        <w:spacing w:after="0" w:line="312" w:lineRule="auto"/>
        <w:ind w:left="360"/>
        <w:jc w:val="both"/>
        <w:rPr>
          <w:rFonts w:ascii="Times New Roman" w:hAnsi="Times New Roman" w:cs="Times New Roman"/>
          <w:sz w:val="24"/>
          <w:szCs w:val="24"/>
        </w:rPr>
      </w:pPr>
      <w:r w:rsidRPr="001E5AFF">
        <w:rPr>
          <w:rFonts w:ascii="Times New Roman" w:hAnsi="Times New Roman" w:cs="Times New Roman"/>
          <w:sz w:val="24"/>
          <w:szCs w:val="24"/>
        </w:rPr>
        <w:t>Rodzice</w:t>
      </w:r>
      <w:r>
        <w:rPr>
          <w:rFonts w:ascii="Times New Roman" w:hAnsi="Times New Roman" w:cs="Times New Roman"/>
          <w:sz w:val="24"/>
          <w:szCs w:val="24"/>
        </w:rPr>
        <w:t xml:space="preserve"> </w:t>
      </w:r>
      <w:r w:rsidRPr="001E5AFF">
        <w:rPr>
          <w:rFonts w:ascii="Times New Roman" w:hAnsi="Times New Roman" w:cs="Times New Roman"/>
          <w:sz w:val="24"/>
          <w:szCs w:val="24"/>
        </w:rPr>
        <w:t>/</w:t>
      </w:r>
      <w:r>
        <w:rPr>
          <w:rFonts w:ascii="Times New Roman" w:hAnsi="Times New Roman" w:cs="Times New Roman"/>
          <w:sz w:val="24"/>
          <w:szCs w:val="24"/>
        </w:rPr>
        <w:t xml:space="preserve"> </w:t>
      </w:r>
      <w:r w:rsidRPr="001E5AFF">
        <w:rPr>
          <w:rFonts w:ascii="Times New Roman" w:hAnsi="Times New Roman" w:cs="Times New Roman"/>
          <w:sz w:val="24"/>
          <w:szCs w:val="24"/>
        </w:rPr>
        <w:t>opiekunowie prawni małoletnich są informowani o adresie strony internetowej placówki, o której mowa w ust. 1</w:t>
      </w:r>
      <w:r>
        <w:rPr>
          <w:rFonts w:ascii="Times New Roman" w:hAnsi="Times New Roman" w:cs="Times New Roman"/>
          <w:sz w:val="24"/>
          <w:szCs w:val="24"/>
        </w:rPr>
        <w:t>,</w:t>
      </w:r>
      <w:r w:rsidRPr="001E5AFF">
        <w:rPr>
          <w:rFonts w:ascii="Times New Roman" w:hAnsi="Times New Roman" w:cs="Times New Roman"/>
          <w:sz w:val="24"/>
          <w:szCs w:val="24"/>
        </w:rPr>
        <w:t xml:space="preserve"> przy podpisywaniu umowy z placówką oraz każdorazowo w czasie spotkań z personelem placówki.</w:t>
      </w:r>
    </w:p>
    <w:p w14:paraId="2785BDEE" w14:textId="77777777" w:rsidR="001A3DA1" w:rsidRPr="001E5AFF" w:rsidRDefault="001A3DA1" w:rsidP="001A3DA1">
      <w:pPr>
        <w:numPr>
          <w:ilvl w:val="0"/>
          <w:numId w:val="1"/>
        </w:numPr>
        <w:tabs>
          <w:tab w:val="clear" w:pos="720"/>
        </w:tabs>
        <w:autoSpaceDE w:val="0"/>
        <w:spacing w:after="0" w:line="312" w:lineRule="auto"/>
        <w:ind w:left="360"/>
        <w:jc w:val="both"/>
        <w:rPr>
          <w:rFonts w:ascii="Times New Roman" w:hAnsi="Times New Roman" w:cs="Times New Roman"/>
          <w:sz w:val="24"/>
          <w:szCs w:val="24"/>
        </w:rPr>
      </w:pPr>
      <w:r w:rsidRPr="001E5AFF">
        <w:rPr>
          <w:rFonts w:ascii="Times New Roman" w:hAnsi="Times New Roman" w:cs="Times New Roman"/>
          <w:sz w:val="24"/>
          <w:szCs w:val="24"/>
        </w:rPr>
        <w:t>Na życzenie rodziców</w:t>
      </w:r>
      <w:r>
        <w:rPr>
          <w:rFonts w:ascii="Times New Roman" w:hAnsi="Times New Roman" w:cs="Times New Roman"/>
          <w:sz w:val="24"/>
          <w:szCs w:val="24"/>
        </w:rPr>
        <w:t xml:space="preserve"> </w:t>
      </w:r>
      <w:r w:rsidRPr="001E5AFF">
        <w:rPr>
          <w:rFonts w:ascii="Times New Roman" w:hAnsi="Times New Roman" w:cs="Times New Roman"/>
          <w:sz w:val="24"/>
          <w:szCs w:val="24"/>
        </w:rPr>
        <w:t>/</w:t>
      </w:r>
      <w:r>
        <w:rPr>
          <w:rFonts w:ascii="Times New Roman" w:hAnsi="Times New Roman" w:cs="Times New Roman"/>
          <w:sz w:val="24"/>
          <w:szCs w:val="24"/>
        </w:rPr>
        <w:t xml:space="preserve"> </w:t>
      </w:r>
      <w:r w:rsidRPr="001E5AFF">
        <w:rPr>
          <w:rFonts w:ascii="Times New Roman" w:hAnsi="Times New Roman" w:cs="Times New Roman"/>
          <w:sz w:val="24"/>
          <w:szCs w:val="24"/>
        </w:rPr>
        <w:t>opiekunów prawnych standardy ochrony małoletnich są udostępniane w formie papierowej. Udostępnienie w tej formie jest możliwe raz w ciągu roku szkolnego.</w:t>
      </w:r>
    </w:p>
    <w:p w14:paraId="50D4116D" w14:textId="77777777" w:rsidR="001A3DA1" w:rsidRPr="001E5AFF" w:rsidRDefault="001A3DA1" w:rsidP="001A3DA1">
      <w:pPr>
        <w:autoSpaceDE w:val="0"/>
        <w:spacing w:after="0" w:line="312" w:lineRule="auto"/>
        <w:jc w:val="both"/>
        <w:rPr>
          <w:rFonts w:ascii="Times New Roman" w:hAnsi="Times New Roman" w:cs="Times New Roman"/>
          <w:sz w:val="24"/>
          <w:szCs w:val="24"/>
        </w:rPr>
      </w:pPr>
    </w:p>
    <w:p w14:paraId="72AD64C0" w14:textId="77777777" w:rsidR="001A3DA1" w:rsidRPr="00C31526" w:rsidRDefault="001A3DA1" w:rsidP="001A3DA1">
      <w:pPr>
        <w:autoSpaceDE w:val="0"/>
        <w:spacing w:after="0" w:line="312" w:lineRule="auto"/>
        <w:jc w:val="center"/>
        <w:rPr>
          <w:rFonts w:ascii="Times New Roman" w:hAnsi="Times New Roman" w:cs="Times New Roman"/>
          <w:b/>
          <w:sz w:val="24"/>
          <w:szCs w:val="24"/>
        </w:rPr>
      </w:pPr>
      <w:r w:rsidRPr="00C31526">
        <w:rPr>
          <w:rFonts w:ascii="Times New Roman" w:hAnsi="Times New Roman" w:cs="Times New Roman"/>
          <w:b/>
          <w:sz w:val="24"/>
          <w:szCs w:val="24"/>
        </w:rPr>
        <w:t>§ 2</w:t>
      </w:r>
    </w:p>
    <w:p w14:paraId="00FF1802" w14:textId="77777777" w:rsidR="001A3DA1" w:rsidRPr="001E5AFF" w:rsidRDefault="001A3DA1" w:rsidP="001A3DA1">
      <w:pPr>
        <w:autoSpaceDE w:val="0"/>
        <w:spacing w:after="0" w:line="312" w:lineRule="auto"/>
        <w:jc w:val="both"/>
        <w:rPr>
          <w:rFonts w:ascii="Times New Roman" w:hAnsi="Times New Roman" w:cs="Times New Roman"/>
          <w:sz w:val="24"/>
          <w:szCs w:val="24"/>
        </w:rPr>
      </w:pPr>
      <w:r w:rsidRPr="001E5AFF">
        <w:rPr>
          <w:rFonts w:ascii="Times New Roman" w:hAnsi="Times New Roman" w:cs="Times New Roman"/>
          <w:sz w:val="24"/>
          <w:szCs w:val="24"/>
        </w:rPr>
        <w:t>Obowiązkiem rodziców</w:t>
      </w:r>
      <w:r>
        <w:rPr>
          <w:rFonts w:ascii="Times New Roman" w:hAnsi="Times New Roman" w:cs="Times New Roman"/>
          <w:sz w:val="24"/>
          <w:szCs w:val="24"/>
        </w:rPr>
        <w:t xml:space="preserve"> </w:t>
      </w:r>
      <w:r w:rsidRPr="001E5AFF">
        <w:rPr>
          <w:rFonts w:ascii="Times New Roman" w:hAnsi="Times New Roman" w:cs="Times New Roman"/>
          <w:sz w:val="24"/>
          <w:szCs w:val="24"/>
        </w:rPr>
        <w:t>/</w:t>
      </w:r>
      <w:r>
        <w:rPr>
          <w:rFonts w:ascii="Times New Roman" w:hAnsi="Times New Roman" w:cs="Times New Roman"/>
          <w:sz w:val="24"/>
          <w:szCs w:val="24"/>
        </w:rPr>
        <w:t xml:space="preserve"> </w:t>
      </w:r>
      <w:r w:rsidRPr="001E5AFF">
        <w:rPr>
          <w:rFonts w:ascii="Times New Roman" w:hAnsi="Times New Roman" w:cs="Times New Roman"/>
          <w:sz w:val="24"/>
          <w:szCs w:val="24"/>
        </w:rPr>
        <w:t>opiekunów prawnych jest zaznajomienie się ze standardami i wynikającymi z nich zasadami ochrony małoletnich przed krzywdzeniem</w:t>
      </w:r>
      <w:r>
        <w:rPr>
          <w:rFonts w:ascii="Times New Roman" w:hAnsi="Times New Roman" w:cs="Times New Roman"/>
          <w:sz w:val="24"/>
          <w:szCs w:val="24"/>
        </w:rPr>
        <w:t>.</w:t>
      </w:r>
    </w:p>
    <w:p w14:paraId="5548BAC0" w14:textId="77777777" w:rsidR="001A3DA1" w:rsidRDefault="001A3DA1"/>
    <w:p w14:paraId="6231302A" w14:textId="77777777" w:rsidR="001A3DA1" w:rsidRDefault="001A3DA1"/>
    <w:p w14:paraId="1411AD74" w14:textId="77777777" w:rsidR="001A3DA1" w:rsidRDefault="001A3DA1"/>
    <w:p w14:paraId="0537E7BA" w14:textId="77777777" w:rsidR="001A3DA1" w:rsidRDefault="001A3DA1"/>
    <w:p w14:paraId="4CC180F8" w14:textId="77777777" w:rsidR="001A3DA1" w:rsidRDefault="001A3DA1"/>
    <w:p w14:paraId="367D7EFD" w14:textId="77777777" w:rsidR="001A3DA1" w:rsidRDefault="001A3DA1"/>
    <w:p w14:paraId="077D8209" w14:textId="77777777" w:rsidR="001A3DA1" w:rsidRDefault="001A3DA1"/>
    <w:p w14:paraId="74F249BD" w14:textId="77777777" w:rsidR="001A3DA1" w:rsidRDefault="001A3DA1"/>
    <w:p w14:paraId="0E03D9E4" w14:textId="77777777" w:rsidR="001A3DA1" w:rsidRDefault="001A3DA1"/>
    <w:p w14:paraId="44CAA79D" w14:textId="77777777" w:rsidR="001A3DA1" w:rsidRDefault="001A3DA1"/>
    <w:p w14:paraId="2D8D1D2F" w14:textId="77777777" w:rsidR="001A3DA1" w:rsidRDefault="001A3DA1"/>
    <w:p w14:paraId="19A5642D" w14:textId="77777777" w:rsidR="001A3DA1" w:rsidRDefault="001A3DA1"/>
    <w:p w14:paraId="2EB1D5D1" w14:textId="77777777" w:rsidR="001A3DA1" w:rsidRDefault="001A3DA1"/>
    <w:p w14:paraId="776476E2"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lastRenderedPageBreak/>
        <w:t>Zarządzenie nr 8/2024</w:t>
      </w:r>
    </w:p>
    <w:p w14:paraId="6431B2A3"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Dyrektora Przedszkola Samorządowego Niezapominajka w Nowej Sarzynie</w:t>
      </w:r>
    </w:p>
    <w:p w14:paraId="619EFED7"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z dnia 15 stycznia 2024r.</w:t>
      </w:r>
    </w:p>
    <w:p w14:paraId="2BA35FF7"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w sprawie przyjęcia procedury podejmowania interwencji w sytuacji podejrzenia krzywdzenia lub posiadania informacji o krzywdzeniu małoletniego</w:t>
      </w:r>
    </w:p>
    <w:p w14:paraId="35A542C0" w14:textId="77777777" w:rsidR="001A3DA1" w:rsidRPr="001A3DA1" w:rsidRDefault="001A3DA1" w:rsidP="001A3DA1">
      <w:pPr>
        <w:spacing w:after="0" w:line="312" w:lineRule="auto"/>
        <w:jc w:val="both"/>
        <w:rPr>
          <w:rFonts w:ascii="Times New Roman" w:eastAsia="Times New Roman" w:hAnsi="Times New Roman" w:cs="Times New Roman"/>
          <w:sz w:val="24"/>
          <w:szCs w:val="24"/>
          <w:lang w:eastAsia="pl-PL"/>
        </w:rPr>
      </w:pPr>
    </w:p>
    <w:p w14:paraId="1FFE862F" w14:textId="77777777" w:rsidR="001A3DA1" w:rsidRPr="001A3DA1" w:rsidRDefault="001A3DA1" w:rsidP="001A3DA1">
      <w:pPr>
        <w:spacing w:after="0" w:line="312" w:lineRule="auto"/>
        <w:jc w:val="both"/>
        <w:rPr>
          <w:rFonts w:ascii="Times New Roman" w:eastAsia="Times New Roman" w:hAnsi="Times New Roman" w:cs="Times New Roman"/>
          <w:sz w:val="24"/>
          <w:szCs w:val="24"/>
          <w:lang w:eastAsia="pl-PL"/>
        </w:rPr>
      </w:pPr>
      <w:r w:rsidRPr="001A3DA1">
        <w:rPr>
          <w:rFonts w:ascii="Times New Roman" w:eastAsia="Times New Roman" w:hAnsi="Times New Roman" w:cs="Times New Roman"/>
          <w:sz w:val="24"/>
          <w:szCs w:val="24"/>
          <w:lang w:eastAsia="pl-PL"/>
        </w:rPr>
        <w:t xml:space="preserve">Na podstawie art. 22c ust. 1 pkt 2 </w:t>
      </w:r>
      <w:r w:rsidRPr="001A3DA1">
        <w:rPr>
          <w:rFonts w:ascii="Times New Roman" w:eastAsia="Times New Roman" w:hAnsi="Times New Roman" w:cs="Times New Roman"/>
          <w:i/>
          <w:sz w:val="24"/>
          <w:szCs w:val="24"/>
          <w:lang w:eastAsia="pl-PL"/>
        </w:rPr>
        <w:t>Ustawy z dnia 13 maja 2016 r. o przeciwdziałaniu zagrożeniom przestępczością na tle seksualnym</w:t>
      </w:r>
      <w:r w:rsidRPr="001A3DA1">
        <w:rPr>
          <w:rFonts w:ascii="Times New Roman" w:eastAsia="Times New Roman" w:hAnsi="Times New Roman" w:cs="Times New Roman"/>
          <w:sz w:val="24"/>
          <w:szCs w:val="24"/>
          <w:lang w:eastAsia="pl-PL"/>
        </w:rPr>
        <w:t xml:space="preserve"> (t.j. Dz.U. z 2023 r. poz. 1304) zarządzam, co następuje:</w:t>
      </w:r>
    </w:p>
    <w:p w14:paraId="026E8907" w14:textId="77777777" w:rsidR="001A3DA1" w:rsidRPr="001A3DA1" w:rsidRDefault="001A3DA1" w:rsidP="001A3DA1">
      <w:pPr>
        <w:spacing w:after="0" w:line="312" w:lineRule="auto"/>
        <w:jc w:val="both"/>
        <w:rPr>
          <w:rFonts w:ascii="Times New Roman" w:hAnsi="Times New Roman" w:cs="Times New Roman"/>
          <w:sz w:val="24"/>
          <w:szCs w:val="24"/>
        </w:rPr>
      </w:pPr>
    </w:p>
    <w:p w14:paraId="658B7DC0" w14:textId="77777777" w:rsidR="001A3DA1" w:rsidRPr="001A3DA1" w:rsidRDefault="001A3DA1" w:rsidP="001A3DA1">
      <w:pPr>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 1</w:t>
      </w:r>
    </w:p>
    <w:p w14:paraId="33640F09" w14:textId="77777777" w:rsidR="001A3DA1" w:rsidRPr="001A3DA1" w:rsidRDefault="001A3DA1" w:rsidP="001A3DA1">
      <w:p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Wprowadza się procedurę podejmowania interwencji w sytuacji podejrzenia krzywdzenia lub posiadania informacji o krzywdzeniu małoletniego, stanowiącą załącznik do niniejszego zarządzenia.</w:t>
      </w:r>
    </w:p>
    <w:p w14:paraId="20A1A669" w14:textId="77777777" w:rsidR="001A3DA1" w:rsidRPr="001A3DA1" w:rsidRDefault="001A3DA1" w:rsidP="001A3DA1">
      <w:pPr>
        <w:autoSpaceDE w:val="0"/>
        <w:spacing w:after="0" w:line="312" w:lineRule="auto"/>
        <w:jc w:val="both"/>
        <w:rPr>
          <w:rFonts w:ascii="Times New Roman" w:hAnsi="Times New Roman" w:cs="Times New Roman"/>
          <w:sz w:val="24"/>
          <w:szCs w:val="24"/>
        </w:rPr>
      </w:pPr>
    </w:p>
    <w:p w14:paraId="7479D153" w14:textId="77777777" w:rsidR="001A3DA1" w:rsidRPr="001A3DA1" w:rsidRDefault="001A3DA1" w:rsidP="001A3DA1">
      <w:pPr>
        <w:spacing w:after="0" w:line="312" w:lineRule="auto"/>
        <w:jc w:val="center"/>
        <w:rPr>
          <w:rFonts w:ascii="Times New Roman" w:hAnsi="Times New Roman" w:cs="Times New Roman"/>
          <w:sz w:val="24"/>
          <w:szCs w:val="24"/>
        </w:rPr>
      </w:pPr>
      <w:r w:rsidRPr="001A3DA1">
        <w:rPr>
          <w:rFonts w:ascii="Times New Roman" w:eastAsia="Times New Roman" w:hAnsi="Times New Roman" w:cs="Times New Roman"/>
          <w:b/>
          <w:bCs/>
          <w:sz w:val="24"/>
          <w:szCs w:val="24"/>
          <w:lang w:eastAsia="pl-PL"/>
        </w:rPr>
        <w:t>§ 2</w:t>
      </w:r>
    </w:p>
    <w:p w14:paraId="00604C6D" w14:textId="77777777" w:rsidR="001A3DA1" w:rsidRPr="001A3DA1" w:rsidRDefault="001A3DA1" w:rsidP="001A3DA1">
      <w:pPr>
        <w:spacing w:after="0" w:line="312" w:lineRule="auto"/>
        <w:rPr>
          <w:rFonts w:ascii="Times New Roman" w:eastAsia="Times New Roman" w:hAnsi="Times New Roman" w:cs="Times New Roman"/>
          <w:sz w:val="24"/>
          <w:szCs w:val="24"/>
          <w:lang w:eastAsia="pl-PL"/>
        </w:rPr>
      </w:pPr>
      <w:r w:rsidRPr="001A3DA1">
        <w:rPr>
          <w:rFonts w:ascii="Times New Roman" w:eastAsia="Times New Roman" w:hAnsi="Times New Roman" w:cs="Times New Roman"/>
          <w:sz w:val="24"/>
          <w:szCs w:val="24"/>
          <w:lang w:eastAsia="pl-PL"/>
        </w:rPr>
        <w:t>Zarządzenie obowiązuje od 15 lutego 2024 r.</w:t>
      </w:r>
    </w:p>
    <w:p w14:paraId="09609B09" w14:textId="77777777" w:rsidR="001A3DA1" w:rsidRPr="001A3DA1" w:rsidRDefault="001A3DA1" w:rsidP="001A3DA1">
      <w:pPr>
        <w:spacing w:after="0" w:line="312" w:lineRule="auto"/>
        <w:rPr>
          <w:rFonts w:ascii="Times New Roman" w:hAnsi="Times New Roman" w:cs="Times New Roman"/>
          <w:sz w:val="24"/>
          <w:szCs w:val="24"/>
        </w:rPr>
      </w:pPr>
    </w:p>
    <w:p w14:paraId="5A286CE7" w14:textId="77777777" w:rsidR="001A3DA1" w:rsidRPr="001A3DA1" w:rsidRDefault="001A3DA1" w:rsidP="001A3DA1">
      <w:pPr>
        <w:tabs>
          <w:tab w:val="left" w:pos="5670"/>
          <w:tab w:val="right" w:leader="dot" w:pos="9072"/>
        </w:tabs>
        <w:spacing w:after="0" w:line="312" w:lineRule="auto"/>
        <w:rPr>
          <w:rFonts w:ascii="Times New Roman" w:hAnsi="Times New Roman" w:cs="Times New Roman"/>
          <w:sz w:val="24"/>
          <w:szCs w:val="24"/>
        </w:rPr>
      </w:pPr>
      <w:r w:rsidRPr="001A3DA1">
        <w:rPr>
          <w:rFonts w:ascii="Times New Roman" w:hAnsi="Times New Roman" w:cs="Times New Roman"/>
          <w:sz w:val="24"/>
          <w:szCs w:val="24"/>
        </w:rPr>
        <w:tab/>
      </w:r>
      <w:r w:rsidRPr="001A3DA1">
        <w:rPr>
          <w:rFonts w:ascii="Times New Roman" w:hAnsi="Times New Roman" w:cs="Times New Roman"/>
          <w:sz w:val="24"/>
          <w:szCs w:val="24"/>
        </w:rPr>
        <w:tab/>
      </w:r>
    </w:p>
    <w:p w14:paraId="5BE6D0D2" w14:textId="77777777" w:rsidR="001A3DA1" w:rsidRPr="001A3DA1" w:rsidRDefault="001A3DA1" w:rsidP="001A3DA1">
      <w:pPr>
        <w:tabs>
          <w:tab w:val="center" w:pos="7371"/>
        </w:tabs>
        <w:autoSpaceDE w:val="0"/>
        <w:spacing w:after="0" w:line="312" w:lineRule="auto"/>
        <w:rPr>
          <w:rFonts w:ascii="Times New Roman" w:hAnsi="Times New Roman" w:cs="Times New Roman"/>
          <w:i/>
          <w:sz w:val="20"/>
          <w:szCs w:val="24"/>
        </w:rPr>
        <w:sectPr w:rsidR="001A3DA1" w:rsidRPr="001A3DA1">
          <w:footerReference w:type="default" r:id="rId15"/>
          <w:pgSz w:w="11906" w:h="16838"/>
          <w:pgMar w:top="1417" w:right="1417" w:bottom="1417" w:left="1417" w:header="708" w:footer="708" w:gutter="0"/>
          <w:cols w:space="708"/>
          <w:docGrid w:linePitch="360"/>
        </w:sectPr>
      </w:pPr>
      <w:r w:rsidRPr="001A3DA1">
        <w:rPr>
          <w:rFonts w:ascii="Times New Roman" w:hAnsi="Times New Roman" w:cs="Times New Roman"/>
          <w:i/>
          <w:sz w:val="24"/>
          <w:szCs w:val="24"/>
        </w:rPr>
        <w:tab/>
      </w:r>
      <w:r w:rsidRPr="001A3DA1">
        <w:rPr>
          <w:rFonts w:ascii="Times New Roman" w:hAnsi="Times New Roman" w:cs="Times New Roman"/>
          <w:i/>
          <w:sz w:val="20"/>
          <w:szCs w:val="24"/>
        </w:rPr>
        <w:t>(pieczęć i podpis dyrektora)</w:t>
      </w:r>
    </w:p>
    <w:p w14:paraId="40E5DCF5" w14:textId="77777777" w:rsidR="001A3DA1" w:rsidRPr="001A3DA1" w:rsidRDefault="001A3DA1" w:rsidP="001A3DA1">
      <w:pPr>
        <w:tabs>
          <w:tab w:val="center" w:pos="7371"/>
        </w:tabs>
        <w:autoSpaceDE w:val="0"/>
        <w:spacing w:after="0" w:line="312" w:lineRule="auto"/>
        <w:jc w:val="right"/>
        <w:rPr>
          <w:rFonts w:ascii="Times New Roman" w:hAnsi="Times New Roman" w:cs="Times New Roman"/>
          <w:bCs/>
          <w:sz w:val="24"/>
          <w:szCs w:val="24"/>
        </w:rPr>
      </w:pPr>
      <w:r w:rsidRPr="001A3DA1">
        <w:rPr>
          <w:rFonts w:ascii="Times New Roman" w:hAnsi="Times New Roman" w:cs="Times New Roman"/>
          <w:bCs/>
          <w:sz w:val="24"/>
          <w:szCs w:val="24"/>
        </w:rPr>
        <w:lastRenderedPageBreak/>
        <w:t xml:space="preserve">Załącznik do </w:t>
      </w:r>
    </w:p>
    <w:p w14:paraId="4D5A8695" w14:textId="77777777" w:rsidR="001A3DA1" w:rsidRPr="001A3DA1" w:rsidRDefault="001A3DA1" w:rsidP="001A3DA1">
      <w:pPr>
        <w:tabs>
          <w:tab w:val="center" w:pos="7371"/>
        </w:tabs>
        <w:autoSpaceDE w:val="0"/>
        <w:spacing w:after="0" w:line="312" w:lineRule="auto"/>
        <w:jc w:val="right"/>
        <w:rPr>
          <w:rFonts w:ascii="Times New Roman" w:hAnsi="Times New Roman" w:cs="Times New Roman"/>
          <w:bCs/>
          <w:sz w:val="24"/>
          <w:szCs w:val="24"/>
        </w:rPr>
      </w:pPr>
      <w:r w:rsidRPr="001A3DA1">
        <w:rPr>
          <w:rFonts w:ascii="Times New Roman" w:hAnsi="Times New Roman" w:cs="Times New Roman"/>
          <w:bCs/>
          <w:sz w:val="24"/>
          <w:szCs w:val="24"/>
        </w:rPr>
        <w:t>Zarządzenia dyrektora</w:t>
      </w:r>
    </w:p>
    <w:p w14:paraId="24E9EB55" w14:textId="77777777" w:rsidR="001A3DA1" w:rsidRPr="001A3DA1" w:rsidRDefault="001A3DA1" w:rsidP="001A3DA1">
      <w:pPr>
        <w:tabs>
          <w:tab w:val="center" w:pos="7371"/>
        </w:tabs>
        <w:autoSpaceDE w:val="0"/>
        <w:spacing w:after="0" w:line="312" w:lineRule="auto"/>
        <w:jc w:val="right"/>
        <w:rPr>
          <w:rFonts w:ascii="Times New Roman" w:hAnsi="Times New Roman" w:cs="Times New Roman"/>
          <w:bCs/>
          <w:sz w:val="24"/>
          <w:szCs w:val="24"/>
        </w:rPr>
      </w:pPr>
      <w:r w:rsidRPr="001A3DA1">
        <w:rPr>
          <w:rFonts w:ascii="Times New Roman" w:hAnsi="Times New Roman" w:cs="Times New Roman"/>
          <w:bCs/>
          <w:sz w:val="24"/>
          <w:szCs w:val="24"/>
        </w:rPr>
        <w:t>nr 8/2024</w:t>
      </w:r>
    </w:p>
    <w:p w14:paraId="3CF5D041" w14:textId="77777777" w:rsidR="001A3DA1" w:rsidRPr="001A3DA1" w:rsidRDefault="001A3DA1" w:rsidP="001A3DA1">
      <w:pPr>
        <w:tabs>
          <w:tab w:val="center" w:pos="7371"/>
        </w:tabs>
        <w:autoSpaceDE w:val="0"/>
        <w:spacing w:after="0" w:line="312" w:lineRule="auto"/>
        <w:jc w:val="center"/>
        <w:rPr>
          <w:rFonts w:ascii="Times New Roman" w:hAnsi="Times New Roman" w:cs="Times New Roman"/>
          <w:bCs/>
          <w:sz w:val="24"/>
          <w:szCs w:val="24"/>
        </w:rPr>
      </w:pPr>
    </w:p>
    <w:p w14:paraId="3D43262E"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Procedura podejmowania interwencji w sytuacji podejrzenia krzywdzenia lub posiadania informacji o krzywdzeniu małoletniego</w:t>
      </w:r>
    </w:p>
    <w:p w14:paraId="541C8103" w14:textId="77777777" w:rsidR="001A3DA1" w:rsidRPr="001A3DA1" w:rsidRDefault="001A3DA1" w:rsidP="001A3DA1">
      <w:pPr>
        <w:autoSpaceDE w:val="0"/>
        <w:spacing w:after="0" w:line="312" w:lineRule="auto"/>
        <w:jc w:val="center"/>
        <w:rPr>
          <w:rFonts w:ascii="Times New Roman" w:hAnsi="Times New Roman" w:cs="Times New Roman"/>
          <w:b/>
          <w:bCs/>
          <w:sz w:val="24"/>
          <w:szCs w:val="24"/>
        </w:rPr>
      </w:pPr>
    </w:p>
    <w:p w14:paraId="648E22CF"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 1</w:t>
      </w:r>
    </w:p>
    <w:p w14:paraId="3BDA4D6B"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Definicje</w:t>
      </w:r>
    </w:p>
    <w:p w14:paraId="40D8E321" w14:textId="77777777" w:rsidR="001A3DA1" w:rsidRPr="001A3DA1" w:rsidRDefault="001A3DA1" w:rsidP="001A3DA1">
      <w:p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 xml:space="preserve">Światowa Organizacja Zdrowia wskazuje, że krzywdzeniem jest każde zamierzone </w:t>
      </w:r>
      <w:r w:rsidRPr="001A3DA1">
        <w:rPr>
          <w:rFonts w:ascii="Times New Roman" w:hAnsi="Times New Roman" w:cs="Times New Roman"/>
          <w:sz w:val="24"/>
          <w:szCs w:val="24"/>
        </w:rPr>
        <w:br/>
        <w:t>i niezamierzone działanie lub zaniechanie działania jednostki, instytucji lub społeczeństwa jako całości, a także każdy rezultat takiego działania lub bezczynności, które naruszają równe prawa i swobody dzieci i/lub zakłócają ich optymalny rozwój. Wyróżnić można cztery formy krzywdzenia osoby małoletniej:</w:t>
      </w:r>
    </w:p>
    <w:p w14:paraId="5B8E39FC" w14:textId="77777777" w:rsidR="001A3DA1" w:rsidRPr="001A3DA1" w:rsidRDefault="001A3DA1" w:rsidP="001A3DA1">
      <w:pPr>
        <w:numPr>
          <w:ilvl w:val="0"/>
          <w:numId w:val="1"/>
        </w:numPr>
        <w:tabs>
          <w:tab w:val="clear" w:pos="720"/>
        </w:tabs>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przemoc psychiczną,</w:t>
      </w:r>
    </w:p>
    <w:p w14:paraId="7A535FF2" w14:textId="77777777" w:rsidR="001A3DA1" w:rsidRPr="001A3DA1" w:rsidRDefault="001A3DA1" w:rsidP="001A3DA1">
      <w:pPr>
        <w:numPr>
          <w:ilvl w:val="0"/>
          <w:numId w:val="1"/>
        </w:numPr>
        <w:tabs>
          <w:tab w:val="clear" w:pos="720"/>
        </w:tabs>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przemoc fizyczną,</w:t>
      </w:r>
    </w:p>
    <w:p w14:paraId="6B94BA3A" w14:textId="77777777" w:rsidR="001A3DA1" w:rsidRPr="001A3DA1" w:rsidRDefault="001A3DA1" w:rsidP="001A3DA1">
      <w:pPr>
        <w:numPr>
          <w:ilvl w:val="0"/>
          <w:numId w:val="1"/>
        </w:numPr>
        <w:tabs>
          <w:tab w:val="clear" w:pos="720"/>
        </w:tabs>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zaniedbywanie,</w:t>
      </w:r>
    </w:p>
    <w:p w14:paraId="43B931E4" w14:textId="77777777" w:rsidR="001A3DA1" w:rsidRPr="001A3DA1" w:rsidRDefault="001A3DA1" w:rsidP="001A3DA1">
      <w:pPr>
        <w:numPr>
          <w:ilvl w:val="0"/>
          <w:numId w:val="1"/>
        </w:numPr>
        <w:tabs>
          <w:tab w:val="clear" w:pos="720"/>
        </w:tabs>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wykorzystywanie seksualne.</w:t>
      </w:r>
    </w:p>
    <w:p w14:paraId="32BBC42E" w14:textId="77777777" w:rsidR="001A3DA1" w:rsidRPr="001A3DA1" w:rsidRDefault="001A3DA1" w:rsidP="001A3DA1">
      <w:pPr>
        <w:tabs>
          <w:tab w:val="center" w:pos="7371"/>
        </w:tabs>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 xml:space="preserve">Wykorzystywanie seksualne dziecka to włączanie dziecka w aktywność seksualną, której nie jest ono w stanie w pełni zrozumieć i udzielić na nią świadomej zgody, i/lub na którą nie jest odpowiednio dojrzałe rozwojowo i nie może zgodzić się w ważny prawnie sposób, i/lub która jest niezgodna z normami prawnymi bądź obyczajowymi danego społeczeństwa. </w:t>
      </w:r>
      <w:r w:rsidRPr="001A3DA1">
        <w:rPr>
          <w:rFonts w:ascii="Times New Roman" w:hAnsi="Times New Roman" w:cs="Times New Roman"/>
          <w:sz w:val="24"/>
          <w:szCs w:val="24"/>
        </w:rPr>
        <w:br/>
        <w:t>Z wykorzystaniem seksualnym mamy do czynienia, gdy taka aktywność wystąpi między dzieckiem a dorosłym lub dzieckiem a innym dzieckiem, jeśli osoby te ze względu na wiek bądź stopień rozwoju pozostają w relacji opieki, zależności, władzy</w:t>
      </w:r>
      <w:r w:rsidRPr="001A3DA1">
        <w:rPr>
          <w:rFonts w:ascii="Times New Roman" w:hAnsi="Times New Roman" w:cs="Times New Roman"/>
          <w:sz w:val="24"/>
          <w:szCs w:val="24"/>
          <w:vertAlign w:val="superscript"/>
        </w:rPr>
        <w:footnoteReference w:id="1"/>
      </w:r>
      <w:r w:rsidRPr="001A3DA1">
        <w:rPr>
          <w:rFonts w:ascii="Times New Roman" w:hAnsi="Times New Roman" w:cs="Times New Roman"/>
          <w:sz w:val="24"/>
          <w:szCs w:val="24"/>
        </w:rPr>
        <w:t>.</w:t>
      </w:r>
    </w:p>
    <w:p w14:paraId="6861F612" w14:textId="77777777" w:rsidR="001A3DA1" w:rsidRPr="001A3DA1" w:rsidRDefault="001A3DA1" w:rsidP="001A3DA1">
      <w:pPr>
        <w:tabs>
          <w:tab w:val="center" w:pos="7371"/>
        </w:tabs>
        <w:autoSpaceDE w:val="0"/>
        <w:spacing w:after="0" w:line="312" w:lineRule="auto"/>
        <w:jc w:val="both"/>
        <w:rPr>
          <w:rFonts w:ascii="Times New Roman" w:hAnsi="Times New Roman" w:cs="Times New Roman"/>
          <w:sz w:val="24"/>
          <w:szCs w:val="24"/>
        </w:rPr>
      </w:pPr>
    </w:p>
    <w:p w14:paraId="1129F6D2" w14:textId="77777777" w:rsidR="001A3DA1" w:rsidRPr="001A3DA1" w:rsidRDefault="001A3DA1" w:rsidP="001A3DA1">
      <w:pPr>
        <w:tabs>
          <w:tab w:val="center" w:pos="7371"/>
        </w:tabs>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 2</w:t>
      </w:r>
    </w:p>
    <w:p w14:paraId="11EE8772" w14:textId="77777777" w:rsidR="001A3DA1" w:rsidRPr="001A3DA1" w:rsidRDefault="001A3DA1" w:rsidP="001A3DA1">
      <w:pPr>
        <w:tabs>
          <w:tab w:val="center" w:pos="7371"/>
        </w:tabs>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Przestępstwa przeciwko wolności seksualnej i obyczajności na szkodę małoletniego</w:t>
      </w:r>
    </w:p>
    <w:p w14:paraId="06CED9E3" w14:textId="77777777" w:rsidR="001A3DA1" w:rsidRPr="001A3DA1" w:rsidRDefault="001A3DA1" w:rsidP="001A3DA1">
      <w:pPr>
        <w:tabs>
          <w:tab w:val="center" w:pos="7371"/>
        </w:tabs>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 xml:space="preserve">Wśród przestępstw przeciwko wolności seksualnej i obyczajności na szkodę małoletniego wyróżnić można przestępstwa wskazane w </w:t>
      </w:r>
      <w:r w:rsidRPr="001A3DA1">
        <w:rPr>
          <w:rFonts w:ascii="Times New Roman" w:hAnsi="Times New Roman" w:cs="Times New Roman"/>
          <w:i/>
          <w:sz w:val="24"/>
          <w:szCs w:val="24"/>
        </w:rPr>
        <w:t>Ustawie z dnia 6 czerwca 1997 r. Kodeks karny</w:t>
      </w:r>
      <w:r w:rsidRPr="001A3DA1">
        <w:rPr>
          <w:rFonts w:ascii="Times New Roman" w:hAnsi="Times New Roman" w:cs="Times New Roman"/>
          <w:sz w:val="24"/>
          <w:szCs w:val="24"/>
        </w:rPr>
        <w:t xml:space="preserve"> (t.j. Dz.U. z 2022 r. poz. 1138 ze zm.) w następujących regulacjach:</w:t>
      </w:r>
    </w:p>
    <w:p w14:paraId="48899927" w14:textId="77777777" w:rsidR="001A3DA1" w:rsidRPr="001A3DA1" w:rsidRDefault="001A3DA1" w:rsidP="001A3DA1">
      <w:pPr>
        <w:numPr>
          <w:ilvl w:val="0"/>
          <w:numId w:val="6"/>
        </w:num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art. 197 – zgwałcenie i wymuszenie czynności seksualnej,</w:t>
      </w:r>
    </w:p>
    <w:p w14:paraId="61C55624" w14:textId="77777777" w:rsidR="001A3DA1" w:rsidRPr="001A3DA1" w:rsidRDefault="001A3DA1" w:rsidP="001A3DA1">
      <w:pPr>
        <w:numPr>
          <w:ilvl w:val="0"/>
          <w:numId w:val="6"/>
        </w:num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art. 198 – seksualne wykorzystanie niepoczytalności lub bezradności,</w:t>
      </w:r>
    </w:p>
    <w:p w14:paraId="6A868F46" w14:textId="77777777" w:rsidR="001A3DA1" w:rsidRPr="001A3DA1" w:rsidRDefault="001A3DA1" w:rsidP="001A3DA1">
      <w:pPr>
        <w:numPr>
          <w:ilvl w:val="0"/>
          <w:numId w:val="6"/>
        </w:num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art. 199 – seksualne wykorzystanie stosunku zależności lub krytycznego położenia,</w:t>
      </w:r>
    </w:p>
    <w:p w14:paraId="4733555C" w14:textId="77777777" w:rsidR="001A3DA1" w:rsidRPr="001A3DA1" w:rsidRDefault="001A3DA1" w:rsidP="001A3DA1">
      <w:pPr>
        <w:numPr>
          <w:ilvl w:val="0"/>
          <w:numId w:val="6"/>
        </w:num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art. 200 – seksualne wykorzystanie małoletniego,</w:t>
      </w:r>
    </w:p>
    <w:p w14:paraId="175E779A" w14:textId="77777777" w:rsidR="001A3DA1" w:rsidRPr="001A3DA1" w:rsidRDefault="001A3DA1" w:rsidP="001A3DA1">
      <w:pPr>
        <w:numPr>
          <w:ilvl w:val="0"/>
          <w:numId w:val="6"/>
        </w:num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lastRenderedPageBreak/>
        <w:t>art. 200a – elektroniczna korupcja seksualna małoletniego,</w:t>
      </w:r>
    </w:p>
    <w:p w14:paraId="1E1F05DF" w14:textId="77777777" w:rsidR="001A3DA1" w:rsidRPr="001A3DA1" w:rsidRDefault="001A3DA1" w:rsidP="001A3DA1">
      <w:pPr>
        <w:numPr>
          <w:ilvl w:val="0"/>
          <w:numId w:val="6"/>
        </w:num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art. 200b – propagowanie pedofilii,</w:t>
      </w:r>
    </w:p>
    <w:p w14:paraId="2730F4F6" w14:textId="77777777" w:rsidR="001A3DA1" w:rsidRPr="001A3DA1" w:rsidRDefault="001A3DA1" w:rsidP="001A3DA1">
      <w:pPr>
        <w:numPr>
          <w:ilvl w:val="0"/>
          <w:numId w:val="6"/>
        </w:numPr>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art. 202 – publiczne prezentowanie treści pornograficznych.</w:t>
      </w:r>
    </w:p>
    <w:p w14:paraId="1C3236A5" w14:textId="77777777" w:rsidR="001A3DA1" w:rsidRDefault="001A3DA1" w:rsidP="001A3DA1">
      <w:pPr>
        <w:tabs>
          <w:tab w:val="center" w:pos="7371"/>
        </w:tabs>
        <w:autoSpaceDE w:val="0"/>
        <w:spacing w:after="0" w:line="312" w:lineRule="auto"/>
        <w:jc w:val="both"/>
        <w:rPr>
          <w:rFonts w:ascii="Times New Roman" w:hAnsi="Times New Roman" w:cs="Times New Roman"/>
          <w:sz w:val="24"/>
          <w:szCs w:val="24"/>
        </w:rPr>
      </w:pPr>
      <w:r w:rsidRPr="001A3DA1">
        <w:rPr>
          <w:rFonts w:ascii="Times New Roman" w:hAnsi="Times New Roman" w:cs="Times New Roman"/>
          <w:sz w:val="24"/>
          <w:szCs w:val="24"/>
        </w:rPr>
        <w:t xml:space="preserve">Zgodnie z art. 304 § 2 </w:t>
      </w:r>
      <w:r w:rsidRPr="001A3DA1">
        <w:rPr>
          <w:rFonts w:ascii="Times New Roman" w:hAnsi="Times New Roman" w:cs="Times New Roman"/>
          <w:i/>
          <w:sz w:val="24"/>
          <w:szCs w:val="24"/>
        </w:rPr>
        <w:t>Ustawy z dnia 6 czerwca 1997 r. Kodeks postępowania karnego</w:t>
      </w:r>
      <w:r w:rsidRPr="001A3DA1">
        <w:rPr>
          <w:rFonts w:ascii="Times New Roman" w:hAnsi="Times New Roman" w:cs="Times New Roman"/>
          <w:sz w:val="24"/>
          <w:szCs w:val="24"/>
        </w:rPr>
        <w:t xml:space="preserve"> (t.j. Dz.U. z 2022 r. poz. 1375 ze zm.) instytucje państwowe i samorządowe, które w związku ze swą działalnością dowiedziały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317CB35E" w14:textId="77777777" w:rsidR="003547F2" w:rsidRPr="001A3DA1" w:rsidRDefault="003547F2" w:rsidP="001A3DA1">
      <w:pPr>
        <w:tabs>
          <w:tab w:val="center" w:pos="7371"/>
        </w:tabs>
        <w:autoSpaceDE w:val="0"/>
        <w:spacing w:after="0" w:line="312" w:lineRule="auto"/>
        <w:jc w:val="both"/>
        <w:rPr>
          <w:rFonts w:ascii="Times New Roman" w:hAnsi="Times New Roman" w:cs="Times New Roman"/>
          <w:sz w:val="24"/>
          <w:szCs w:val="24"/>
        </w:rPr>
      </w:pPr>
    </w:p>
    <w:p w14:paraId="4D671109" w14:textId="77777777" w:rsidR="001A3DA1" w:rsidRPr="003547F2" w:rsidRDefault="001A3DA1" w:rsidP="001A3DA1">
      <w:pPr>
        <w:autoSpaceDE w:val="0"/>
        <w:spacing w:after="0" w:line="312" w:lineRule="auto"/>
        <w:jc w:val="both"/>
        <w:rPr>
          <w:rFonts w:ascii="Times New Roman" w:hAnsi="Times New Roman" w:cs="Times New Roman"/>
          <w:b/>
        </w:rPr>
      </w:pPr>
      <w:r w:rsidRPr="003547F2">
        <w:rPr>
          <w:rFonts w:ascii="Times New Roman" w:hAnsi="Times New Roman" w:cs="Times New Roman"/>
          <w:b/>
        </w:rPr>
        <w:t xml:space="preserve">Krzywdzenie przez osobę dorosłą: </w:t>
      </w:r>
    </w:p>
    <w:p w14:paraId="06056FD9"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 xml:space="preserve">a) W przypadku gdy zgłoszono krzywdzenie dziecka pracownik prowadzący interwencję przeprowadza rozmowę z dzieckiem i innymi osobami mającymi lub mogącymi mieć wiedzę </w:t>
      </w:r>
      <w:r w:rsidRPr="00CC3A26">
        <w:rPr>
          <w:rFonts w:ascii="Times New Roman" w:hAnsi="Times New Roman" w:cs="Times New Roman"/>
          <w:sz w:val="24"/>
          <w:szCs w:val="24"/>
        </w:rPr>
        <w:br/>
        <w:t xml:space="preserve">o zdarzeniu i o sytuacji osobistej (rodzinnej, zdrowotnej) dziecka, w szczególności jego opiekunami. Pracownicy Przedszkola starają się ustalić przebieg zdarzenia, ale także wpływ zdarzenia na zdrowie psychiczne </w:t>
      </w:r>
      <w:r w:rsidRPr="00CC3A26">
        <w:rPr>
          <w:rFonts w:ascii="Times New Roman" w:hAnsi="Times New Roman" w:cs="Times New Roman"/>
          <w:sz w:val="24"/>
          <w:szCs w:val="24"/>
        </w:rPr>
        <w:br/>
        <w:t xml:space="preserve">i fizyczne dziecka. Ustalenia są spisywane na karcie interwencji. </w:t>
      </w:r>
    </w:p>
    <w:p w14:paraId="19A088B0"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 xml:space="preserve">b) Pracownicy Przedszkola prowadzący interwencję przekazują rodzicom/opiekunom dziecka informacje o zdarzeniu oraz o potrzebie/możliwości skorzystania ze specjalistycznego wsparcia, w tym u innych organizacji lub służb. </w:t>
      </w:r>
    </w:p>
    <w:p w14:paraId="3EA88BE6"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 xml:space="preserve">c) W przypadku, gdy wobec dziecka popełniono przestępstwo pracownik Przedszkola sporządza zawiadomienie o możliwości popełnienia przestępstwa i przekazuje je do właściwej miejscowo policji lub prokuratury. </w:t>
      </w:r>
    </w:p>
    <w:p w14:paraId="630BC6BA"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d) W przypadku, gdy z rozmowy z opiekunami wynika, że nie są oni zainteresowani pomocą dziecku, ignorują zdarzenie lub w inny sposób nie wspierają dziecka, które doświadczyło krzywdzenia pracownik Przedszkola sporządza wniosek o wgląd w sytuację rodziny, który kieruje do właściwego sądu rodzinnego.</w:t>
      </w:r>
    </w:p>
    <w:p w14:paraId="55D3B50C"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 xml:space="preserve"> e) W przypadku, gdy z przeprowadzonych ustaleń wynika, że opiekun dziecka zaniedbuje jego potrzeby psychofizyczne lub rodzina jest niewydolna wychowawczo (np. dziecko chodzi </w:t>
      </w:r>
      <w:r w:rsidRPr="00CC3A26">
        <w:rPr>
          <w:rFonts w:ascii="Times New Roman" w:hAnsi="Times New Roman" w:cs="Times New Roman"/>
          <w:sz w:val="24"/>
          <w:szCs w:val="24"/>
        </w:rPr>
        <w:br/>
        <w:t xml:space="preserve">w nieadekwatnych do pogody ubraniach, opuszcza miejsce zamieszkania bez nadzoru osoby dorosłej), rodzina stosuje przemoc wobec dziecka, należy poinformować właściwy ośrodek pomocy społecznej o potrzebie pomocy rodzinie, gdy niespełnianie  potrzeb wynika z sytuacji ubóstwa, bądź – w przypadku przemocy i zaniedbania – konieczności wszczęcia procedury „Niebieskiej Karty”. </w:t>
      </w:r>
    </w:p>
    <w:p w14:paraId="35D56148"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 xml:space="preserve">f) W przypadku gdy zgłoszono krzywdzenie dziecka przez pracownika Przedszkola, wówczas osoba </w:t>
      </w:r>
      <w:r w:rsidRPr="00CC3A26">
        <w:rPr>
          <w:rFonts w:ascii="Times New Roman" w:hAnsi="Times New Roman" w:cs="Times New Roman"/>
          <w:sz w:val="24"/>
          <w:szCs w:val="24"/>
        </w:rPr>
        <w:br/>
        <w:t xml:space="preserve">ta zostaje odsunięta od wszelkich form kontaktu z dziećmi (nie tylko dzieckiem pokrzywdzonym) do czasu wyjaśnienia sprawy. </w:t>
      </w:r>
    </w:p>
    <w:p w14:paraId="5601CB6A"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lastRenderedPageBreak/>
        <w:t xml:space="preserve">g) Wszystkie osoby, które w związku z wykonywaniem obowiązków służbowych powzięły informację o krzywdzeniu dziecka lub informacje z tym związane, są zobowiązane do zachowania tych informacji w tajemnicy, wyłączając informacje przekazywane uprawnionym instytucjom w ramach działań interwencyjnych. </w:t>
      </w:r>
    </w:p>
    <w:p w14:paraId="1DE58D8F" w14:textId="77777777" w:rsidR="001A3DA1" w:rsidRDefault="001A3DA1" w:rsidP="001A3DA1">
      <w:pPr>
        <w:autoSpaceDE w:val="0"/>
        <w:spacing w:after="0" w:line="312" w:lineRule="auto"/>
        <w:jc w:val="both"/>
        <w:rPr>
          <w:rFonts w:ascii="Times New Roman" w:hAnsi="Times New Roman" w:cs="Times New Roman"/>
        </w:rPr>
      </w:pPr>
      <w:r w:rsidRPr="003547F2">
        <w:rPr>
          <w:rFonts w:ascii="Times New Roman" w:hAnsi="Times New Roman" w:cs="Times New Roman"/>
        </w:rPr>
        <w:t xml:space="preserve">h) W przypadku gdy podejrzenie zagrożenia bezpieczeństwa dziecka zgłosili opiekunowie dziecka, </w:t>
      </w:r>
      <w:r w:rsidRPr="003547F2">
        <w:rPr>
          <w:rFonts w:ascii="Times New Roman" w:hAnsi="Times New Roman" w:cs="Times New Roman"/>
        </w:rPr>
        <w:br/>
        <w:t xml:space="preserve">a podejrzenie to nie zostało potwierdzone, należy o tym fakcie poinformować opiekunów dziecka na piśmie. </w:t>
      </w:r>
    </w:p>
    <w:p w14:paraId="6B629B22" w14:textId="77777777" w:rsidR="003547F2" w:rsidRPr="003547F2" w:rsidRDefault="003547F2" w:rsidP="001A3DA1">
      <w:pPr>
        <w:autoSpaceDE w:val="0"/>
        <w:spacing w:after="0" w:line="312" w:lineRule="auto"/>
        <w:jc w:val="both"/>
        <w:rPr>
          <w:rFonts w:ascii="Times New Roman" w:hAnsi="Times New Roman" w:cs="Times New Roman"/>
        </w:rPr>
      </w:pPr>
    </w:p>
    <w:p w14:paraId="0A745795" w14:textId="77777777" w:rsidR="001A3DA1" w:rsidRPr="00CC3A26" w:rsidRDefault="001A3DA1" w:rsidP="001A3DA1">
      <w:pPr>
        <w:autoSpaceDE w:val="0"/>
        <w:spacing w:after="0" w:line="312" w:lineRule="auto"/>
        <w:jc w:val="both"/>
        <w:rPr>
          <w:rFonts w:ascii="Times New Roman" w:hAnsi="Times New Roman" w:cs="Times New Roman"/>
          <w:b/>
          <w:sz w:val="24"/>
          <w:szCs w:val="24"/>
        </w:rPr>
      </w:pPr>
      <w:r w:rsidRPr="00CC3A26">
        <w:rPr>
          <w:rFonts w:ascii="Times New Roman" w:hAnsi="Times New Roman" w:cs="Times New Roman"/>
          <w:b/>
          <w:sz w:val="24"/>
          <w:szCs w:val="24"/>
        </w:rPr>
        <w:t xml:space="preserve"> Krzywdzenie rówieśnicze: </w:t>
      </w:r>
    </w:p>
    <w:p w14:paraId="2C509E2F"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 xml:space="preserve">a) W przypadku podejrzenia krzywdzenia dziecka przez inne dziecko przebywające w Przedszkolu należy przeprowadzić rozmowę z dzieckiem podejrzewanym o krzywdzenie oraz jego opiekunami, a także oddzielnie z dzieckiem poddawanym krzywdzeniu i jego opiekunami. Ponadto należy porozmawiać z innymi osobami mającymi wiedzę o zdarzeniu. W trakcie rozmów należy dążyć do ustalenia przebiegu zdarzenia, a także wpływu zdarzenia na zdrowie psychiczne </w:t>
      </w:r>
      <w:r w:rsidRPr="00CC3A26">
        <w:rPr>
          <w:rFonts w:ascii="Times New Roman" w:hAnsi="Times New Roman" w:cs="Times New Roman"/>
          <w:sz w:val="24"/>
          <w:szCs w:val="24"/>
        </w:rPr>
        <w:br/>
        <w:t xml:space="preserve">i fizyczne dziecka krzywdzonego. Ustalenia są spisywane na karcie interwencji. Dla dziecka krzywdzącego oraz krzywdzonego sporządza się oddzielne karty interwencji. </w:t>
      </w:r>
    </w:p>
    <w:p w14:paraId="2BD14D9D"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 xml:space="preserve">b) W trakcie rozmów należy upewnić się, że dziecko podejrzewane o krzywdzenie innego dziecka samo nie jest krzywdzone przez opiekunów, innych dorosłych bądź inne dzieci. </w:t>
      </w:r>
    </w:p>
    <w:p w14:paraId="179B4007" w14:textId="77777777" w:rsidR="001A3DA1" w:rsidRPr="00CC3A26" w:rsidRDefault="001A3DA1" w:rsidP="001A3DA1">
      <w:pPr>
        <w:autoSpaceDE w:val="0"/>
        <w:spacing w:after="0" w:line="312" w:lineRule="auto"/>
        <w:jc w:val="both"/>
        <w:rPr>
          <w:rFonts w:ascii="Times New Roman" w:hAnsi="Times New Roman" w:cs="Times New Roman"/>
          <w:sz w:val="24"/>
          <w:szCs w:val="24"/>
        </w:rPr>
      </w:pPr>
      <w:r w:rsidRPr="00CC3A26">
        <w:rPr>
          <w:rFonts w:ascii="Times New Roman" w:hAnsi="Times New Roman" w:cs="Times New Roman"/>
          <w:sz w:val="24"/>
          <w:szCs w:val="24"/>
        </w:rPr>
        <w:t xml:space="preserve">c) W przypadku potwierdzenia takiej okoliczności należy podjąć interwencję także w stosunku do tego dziecka. </w:t>
      </w:r>
    </w:p>
    <w:p w14:paraId="39F404AA" w14:textId="77777777" w:rsidR="001A3DA1" w:rsidRPr="00CC3A26" w:rsidRDefault="001A3DA1" w:rsidP="001A3DA1">
      <w:pPr>
        <w:autoSpaceDE w:val="0"/>
        <w:spacing w:after="0" w:line="312" w:lineRule="auto"/>
        <w:rPr>
          <w:rFonts w:ascii="Times New Roman" w:hAnsi="Times New Roman" w:cs="Times New Roman"/>
          <w:sz w:val="24"/>
          <w:szCs w:val="24"/>
        </w:rPr>
      </w:pPr>
    </w:p>
    <w:p w14:paraId="6163C978" w14:textId="77777777" w:rsidR="001A3DA1" w:rsidRPr="00CC3A26" w:rsidRDefault="001A3DA1" w:rsidP="001A3DA1">
      <w:pPr>
        <w:tabs>
          <w:tab w:val="center" w:pos="7371"/>
        </w:tabs>
        <w:autoSpaceDE w:val="0"/>
        <w:spacing w:after="0" w:line="312" w:lineRule="auto"/>
        <w:jc w:val="both"/>
        <w:rPr>
          <w:rFonts w:ascii="Times New Roman" w:hAnsi="Times New Roman" w:cs="Times New Roman"/>
          <w:sz w:val="24"/>
          <w:szCs w:val="24"/>
        </w:rPr>
      </w:pPr>
    </w:p>
    <w:p w14:paraId="4C34E705" w14:textId="77777777" w:rsidR="001A3DA1" w:rsidRPr="00CC3A26" w:rsidRDefault="001A3DA1" w:rsidP="001A3DA1">
      <w:pPr>
        <w:tabs>
          <w:tab w:val="center" w:pos="7371"/>
        </w:tabs>
        <w:autoSpaceDE w:val="0"/>
        <w:spacing w:after="0" w:line="312" w:lineRule="auto"/>
        <w:jc w:val="center"/>
        <w:rPr>
          <w:rFonts w:ascii="Times New Roman" w:hAnsi="Times New Roman" w:cs="Times New Roman"/>
          <w:sz w:val="24"/>
          <w:szCs w:val="24"/>
        </w:rPr>
      </w:pPr>
      <w:r w:rsidRPr="00CC3A26">
        <w:rPr>
          <w:rFonts w:ascii="Times New Roman" w:hAnsi="Times New Roman" w:cs="Times New Roman"/>
          <w:b/>
          <w:bCs/>
          <w:sz w:val="24"/>
          <w:szCs w:val="24"/>
        </w:rPr>
        <w:t xml:space="preserve">§ 3 </w:t>
      </w:r>
    </w:p>
    <w:p w14:paraId="248F9045" w14:textId="77777777" w:rsidR="001A3DA1" w:rsidRPr="003547F2" w:rsidRDefault="001A3DA1" w:rsidP="001A3DA1">
      <w:pPr>
        <w:tabs>
          <w:tab w:val="center" w:pos="7371"/>
        </w:tabs>
        <w:autoSpaceDE w:val="0"/>
        <w:spacing w:after="0" w:line="312" w:lineRule="auto"/>
        <w:jc w:val="center"/>
        <w:rPr>
          <w:rFonts w:ascii="Times New Roman" w:hAnsi="Times New Roman" w:cs="Times New Roman"/>
          <w:sz w:val="24"/>
          <w:szCs w:val="24"/>
        </w:rPr>
      </w:pPr>
      <w:r w:rsidRPr="003547F2">
        <w:rPr>
          <w:rFonts w:ascii="Times New Roman" w:hAnsi="Times New Roman" w:cs="Times New Roman"/>
          <w:b/>
          <w:bCs/>
          <w:sz w:val="24"/>
          <w:szCs w:val="24"/>
        </w:rPr>
        <w:t>Ważne sygnały</w:t>
      </w:r>
    </w:p>
    <w:p w14:paraId="329E7EA9" w14:textId="77777777" w:rsidR="001A3DA1" w:rsidRPr="003547F2" w:rsidRDefault="001A3DA1" w:rsidP="001A3DA1">
      <w:pPr>
        <w:tabs>
          <w:tab w:val="center" w:pos="7371"/>
        </w:tabs>
        <w:autoSpaceDE w:val="0"/>
        <w:spacing w:after="0" w:line="312" w:lineRule="auto"/>
        <w:jc w:val="both"/>
        <w:rPr>
          <w:rFonts w:ascii="Times New Roman" w:hAnsi="Times New Roman" w:cs="Times New Roman"/>
          <w:sz w:val="24"/>
          <w:szCs w:val="24"/>
        </w:rPr>
      </w:pPr>
      <w:r w:rsidRPr="003547F2">
        <w:rPr>
          <w:rFonts w:ascii="Times New Roman" w:hAnsi="Times New Roman" w:cs="Times New Roman"/>
          <w:sz w:val="24"/>
          <w:szCs w:val="24"/>
        </w:rPr>
        <w:t>Pracownicy placówki zwracają szczególną uwagę na występowanie w zachowaniu małoletniego sygnałów świadczących o krzywdzeniu, w szczególności o możliwości popełnienia przestępstwa wskazanego w § 2. Uwagę pracownika powinny zwrócić np. następujące zachowania:</w:t>
      </w:r>
    </w:p>
    <w:p w14:paraId="056DD9D6"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dziecko ma widoczne obrażenia ciała (siniaki, poparzenia, ugryzienia, złamania kości itp.), których pochodzenie trudno jest wyjaśnić,</w:t>
      </w:r>
    </w:p>
    <w:p w14:paraId="624AA24F"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podawane przez dziecko wyjaśnienia dotyczące obrażeń wydają się niewiarygodne, niemożliwe, niespójne itp.; dziecko często je zmienia,</w:t>
      </w:r>
    </w:p>
    <w:p w14:paraId="64419A0C"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pojawia się niechęć przed udziałem w lekcjach uwzględniających ćwiczenia fizyczne,</w:t>
      </w:r>
    </w:p>
    <w:p w14:paraId="43BFA709"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dziecko nadmiernie zakrywa ciało, niestosownie do sytuacji i pogody,</w:t>
      </w:r>
    </w:p>
    <w:p w14:paraId="2A77D498"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dziecko wzdryga się, kiedy podchodzi do niego osoba dorosła,</w:t>
      </w:r>
    </w:p>
    <w:p w14:paraId="52239A44"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dziecko boi się rodzica lub opiekuna,</w:t>
      </w:r>
    </w:p>
    <w:p w14:paraId="3AE214BF"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dziecko boi się powrotu do domu,</w:t>
      </w:r>
    </w:p>
    <w:p w14:paraId="0E42A866"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dziecko jest bierne, wycofane, uległe, przestraszone,</w:t>
      </w:r>
    </w:p>
    <w:p w14:paraId="2E430FB2"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lastRenderedPageBreak/>
        <w:t>dziecko cierpi na powtarzające się dolegliwości somatyczne: bóle brzucha, głowy, mdłości itp.,</w:t>
      </w:r>
    </w:p>
    <w:p w14:paraId="5DBDF3CF"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dziecko moczy się bez powodu lub w konkretnych sytuacjach czy też na widok określonych osób,</w:t>
      </w:r>
    </w:p>
    <w:p w14:paraId="5B3F255D" w14:textId="77777777" w:rsidR="001A3DA1" w:rsidRPr="003547F2" w:rsidRDefault="001A3DA1" w:rsidP="001A3DA1">
      <w:pPr>
        <w:numPr>
          <w:ilvl w:val="0"/>
          <w:numId w:val="7"/>
        </w:numPr>
        <w:autoSpaceDE w:val="0"/>
        <w:spacing w:after="0" w:line="312" w:lineRule="auto"/>
        <w:ind w:left="723"/>
        <w:jc w:val="both"/>
        <w:rPr>
          <w:rFonts w:ascii="Times New Roman" w:hAnsi="Times New Roman" w:cs="Times New Roman"/>
          <w:sz w:val="24"/>
          <w:szCs w:val="24"/>
        </w:rPr>
      </w:pPr>
      <w:r w:rsidRPr="003547F2">
        <w:rPr>
          <w:rFonts w:ascii="Times New Roman" w:hAnsi="Times New Roman" w:cs="Times New Roman"/>
          <w:sz w:val="24"/>
          <w:szCs w:val="24"/>
        </w:rPr>
        <w:t>nastąpiła nagła i wyraźna zmiana zachowania dziecka.</w:t>
      </w:r>
    </w:p>
    <w:p w14:paraId="20894079" w14:textId="77777777" w:rsidR="001A3DA1" w:rsidRPr="003547F2" w:rsidRDefault="001A3DA1" w:rsidP="001A3DA1">
      <w:pPr>
        <w:autoSpaceDE w:val="0"/>
        <w:spacing w:after="0" w:line="312" w:lineRule="auto"/>
        <w:jc w:val="center"/>
        <w:rPr>
          <w:rFonts w:ascii="Times New Roman" w:hAnsi="Times New Roman" w:cs="Times New Roman"/>
          <w:b/>
          <w:bCs/>
          <w:sz w:val="24"/>
          <w:szCs w:val="24"/>
        </w:rPr>
      </w:pPr>
    </w:p>
    <w:p w14:paraId="4C7B13B6"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 4</w:t>
      </w:r>
    </w:p>
    <w:p w14:paraId="28AFF7F9" w14:textId="77777777" w:rsidR="001A3DA1" w:rsidRPr="001A3DA1" w:rsidRDefault="001A3DA1" w:rsidP="001A3DA1">
      <w:pPr>
        <w:autoSpaceDE w:val="0"/>
        <w:spacing w:after="0" w:line="312" w:lineRule="auto"/>
        <w:jc w:val="center"/>
        <w:rPr>
          <w:rFonts w:ascii="Times New Roman" w:hAnsi="Times New Roman" w:cs="Times New Roman"/>
          <w:sz w:val="24"/>
          <w:szCs w:val="24"/>
        </w:rPr>
      </w:pPr>
      <w:r w:rsidRPr="001A3DA1">
        <w:rPr>
          <w:rFonts w:ascii="Times New Roman" w:hAnsi="Times New Roman" w:cs="Times New Roman"/>
          <w:b/>
          <w:bCs/>
          <w:sz w:val="24"/>
          <w:szCs w:val="24"/>
        </w:rPr>
        <w:t>Procedury postępowania</w:t>
      </w:r>
    </w:p>
    <w:p w14:paraId="01C8D08C" w14:textId="77777777" w:rsidR="001A3DA1" w:rsidRPr="001A3DA1" w:rsidRDefault="001A3DA1" w:rsidP="001A3DA1">
      <w:pPr>
        <w:numPr>
          <w:ilvl w:val="0"/>
          <w:numId w:val="3"/>
        </w:numPr>
        <w:tabs>
          <w:tab w:val="clear" w:pos="720"/>
        </w:tabs>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W przypadku uzyskania informacji o krzywdzeniu małoletniego lub podejrzenia krzywdzenia małoletniego, pracownik ma obowiązek: </w:t>
      </w:r>
    </w:p>
    <w:p w14:paraId="0FF52A1C" w14:textId="77777777" w:rsidR="001A3DA1" w:rsidRPr="001A3DA1" w:rsidRDefault="001A3DA1" w:rsidP="001A3DA1">
      <w:pPr>
        <w:numPr>
          <w:ilvl w:val="1"/>
          <w:numId w:val="3"/>
        </w:numPr>
        <w:tabs>
          <w:tab w:val="clear" w:pos="1080"/>
        </w:tabs>
        <w:autoSpaceDE w:val="0"/>
        <w:spacing w:after="0" w:line="312" w:lineRule="auto"/>
        <w:ind w:left="723"/>
        <w:jc w:val="both"/>
        <w:rPr>
          <w:rFonts w:ascii="Times New Roman" w:hAnsi="Times New Roman" w:cs="Times New Roman"/>
          <w:sz w:val="24"/>
          <w:szCs w:val="24"/>
        </w:rPr>
      </w:pPr>
      <w:r w:rsidRPr="001A3DA1">
        <w:rPr>
          <w:rFonts w:ascii="Times New Roman" w:hAnsi="Times New Roman" w:cs="Times New Roman"/>
          <w:sz w:val="24"/>
          <w:szCs w:val="24"/>
        </w:rPr>
        <w:t>wezwać pogotowie, jeżeli wystąpiło poważne uszkodzenie ciała, lub skonsultować się z pielęgniarką, jeżeli uszkodzenie nie wymaga natychmiastowej interwencji pogotowia,</w:t>
      </w:r>
    </w:p>
    <w:p w14:paraId="4B5D1DD6" w14:textId="77777777" w:rsidR="001A3DA1" w:rsidRPr="001A3DA1" w:rsidRDefault="001A3DA1" w:rsidP="001A3DA1">
      <w:pPr>
        <w:numPr>
          <w:ilvl w:val="1"/>
          <w:numId w:val="3"/>
        </w:numPr>
        <w:tabs>
          <w:tab w:val="clear" w:pos="1080"/>
        </w:tabs>
        <w:autoSpaceDE w:val="0"/>
        <w:spacing w:after="0" w:line="312" w:lineRule="auto"/>
        <w:ind w:left="723"/>
        <w:jc w:val="both"/>
        <w:rPr>
          <w:rFonts w:ascii="Times New Roman" w:hAnsi="Times New Roman" w:cs="Times New Roman"/>
          <w:sz w:val="24"/>
          <w:szCs w:val="24"/>
        </w:rPr>
      </w:pPr>
      <w:r w:rsidRPr="001A3DA1">
        <w:rPr>
          <w:rFonts w:ascii="Times New Roman" w:hAnsi="Times New Roman" w:cs="Times New Roman"/>
          <w:sz w:val="24"/>
          <w:szCs w:val="24"/>
        </w:rPr>
        <w:t>poinformować dyrektora placówki o zdarzeniu lub o swoich podejrzeniach co do krzywdzenia małoletniego,</w:t>
      </w:r>
    </w:p>
    <w:p w14:paraId="4E4E64EC" w14:textId="77777777" w:rsidR="001A3DA1" w:rsidRPr="001A3DA1" w:rsidRDefault="001A3DA1" w:rsidP="001A3DA1">
      <w:pPr>
        <w:numPr>
          <w:ilvl w:val="1"/>
          <w:numId w:val="3"/>
        </w:numPr>
        <w:tabs>
          <w:tab w:val="clear" w:pos="1080"/>
        </w:tabs>
        <w:autoSpaceDE w:val="0"/>
        <w:spacing w:after="0" w:line="312" w:lineRule="auto"/>
        <w:ind w:left="723"/>
        <w:jc w:val="both"/>
        <w:rPr>
          <w:rFonts w:ascii="Times New Roman" w:hAnsi="Times New Roman" w:cs="Times New Roman"/>
          <w:sz w:val="24"/>
          <w:szCs w:val="24"/>
        </w:rPr>
      </w:pPr>
      <w:r w:rsidRPr="001A3DA1">
        <w:rPr>
          <w:rFonts w:ascii="Times New Roman" w:hAnsi="Times New Roman" w:cs="Times New Roman"/>
          <w:sz w:val="24"/>
          <w:szCs w:val="24"/>
        </w:rPr>
        <w:t>sporządzić notatkę służbową opisującą zdarzenie, w szczególności przyczynę wystąpienia podejrzenia o krzywdzeniu małoletniego.</w:t>
      </w:r>
    </w:p>
    <w:p w14:paraId="308284D5" w14:textId="77777777" w:rsidR="001A3DA1" w:rsidRPr="001A3DA1" w:rsidRDefault="001A3DA1" w:rsidP="001A3DA1">
      <w:pPr>
        <w:numPr>
          <w:ilvl w:val="0"/>
          <w:numId w:val="3"/>
        </w:numPr>
        <w:tabs>
          <w:tab w:val="clear" w:pos="720"/>
        </w:tabs>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Powiadamiając dyrektora o podejrzeniu krzywdzenia małoletniego, pracownik:</w:t>
      </w:r>
    </w:p>
    <w:p w14:paraId="1A2EA3B7" w14:textId="77777777" w:rsidR="001A3DA1" w:rsidRPr="001A3DA1" w:rsidRDefault="001A3DA1" w:rsidP="001A3DA1">
      <w:pPr>
        <w:numPr>
          <w:ilvl w:val="1"/>
          <w:numId w:val="3"/>
        </w:numPr>
        <w:tabs>
          <w:tab w:val="clear" w:pos="1080"/>
        </w:tabs>
        <w:autoSpaceDE w:val="0"/>
        <w:spacing w:after="0" w:line="312" w:lineRule="auto"/>
        <w:ind w:left="723"/>
        <w:jc w:val="both"/>
        <w:rPr>
          <w:rFonts w:ascii="Times New Roman" w:hAnsi="Times New Roman" w:cs="Times New Roman"/>
          <w:sz w:val="24"/>
          <w:szCs w:val="24"/>
        </w:rPr>
      </w:pPr>
      <w:r w:rsidRPr="001A3DA1">
        <w:rPr>
          <w:rFonts w:ascii="Times New Roman" w:hAnsi="Times New Roman" w:cs="Times New Roman"/>
          <w:sz w:val="24"/>
          <w:szCs w:val="24"/>
        </w:rPr>
        <w:t>przedstawia formy i okoliczności krzywdzenia, które udało mu się ustalić lub których wystąpienie podejrzewa,</w:t>
      </w:r>
    </w:p>
    <w:p w14:paraId="0A4B7023" w14:textId="77777777" w:rsidR="001A3DA1" w:rsidRPr="001A3DA1" w:rsidRDefault="001A3DA1" w:rsidP="001A3DA1">
      <w:pPr>
        <w:numPr>
          <w:ilvl w:val="1"/>
          <w:numId w:val="3"/>
        </w:numPr>
        <w:tabs>
          <w:tab w:val="clear" w:pos="1080"/>
        </w:tabs>
        <w:autoSpaceDE w:val="0"/>
        <w:spacing w:after="0" w:line="312" w:lineRule="auto"/>
        <w:ind w:left="723"/>
        <w:jc w:val="both"/>
        <w:rPr>
          <w:rFonts w:ascii="Times New Roman" w:hAnsi="Times New Roman" w:cs="Times New Roman"/>
          <w:sz w:val="24"/>
          <w:szCs w:val="24"/>
        </w:rPr>
      </w:pPr>
      <w:r w:rsidRPr="001A3DA1">
        <w:rPr>
          <w:rFonts w:ascii="Times New Roman" w:hAnsi="Times New Roman" w:cs="Times New Roman"/>
          <w:sz w:val="24"/>
          <w:szCs w:val="24"/>
        </w:rPr>
        <w:t>informuje o zachowaniach i wypowiedziach dziecka wskazujących na doświadczenie krzywdzenia.</w:t>
      </w:r>
    </w:p>
    <w:p w14:paraId="0B199B3A" w14:textId="77777777" w:rsidR="001A3DA1" w:rsidRPr="001A3DA1" w:rsidRDefault="001A3DA1" w:rsidP="001A3DA1">
      <w:pPr>
        <w:numPr>
          <w:ilvl w:val="0"/>
          <w:numId w:val="3"/>
        </w:numPr>
        <w:tabs>
          <w:tab w:val="clear" w:pos="720"/>
        </w:tabs>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 xml:space="preserve">W przypadku, gdy zachodzi podejrzenie popełnienia wobec małoletniego jednego </w:t>
      </w:r>
      <w:r w:rsidRPr="001A3DA1">
        <w:rPr>
          <w:rFonts w:ascii="Times New Roman" w:hAnsi="Times New Roman" w:cs="Times New Roman"/>
          <w:sz w:val="24"/>
          <w:szCs w:val="24"/>
        </w:rPr>
        <w:br/>
        <w:t>z przestępstw wskazanych w § 2:</w:t>
      </w:r>
    </w:p>
    <w:p w14:paraId="7064AF7F" w14:textId="77777777" w:rsidR="001A3DA1" w:rsidRPr="001A3DA1" w:rsidRDefault="001A3DA1" w:rsidP="001A3DA1">
      <w:pPr>
        <w:numPr>
          <w:ilvl w:val="1"/>
          <w:numId w:val="3"/>
        </w:numPr>
        <w:tabs>
          <w:tab w:val="clear" w:pos="1080"/>
        </w:tabs>
        <w:autoSpaceDE w:val="0"/>
        <w:spacing w:after="0" w:line="312" w:lineRule="auto"/>
        <w:ind w:left="723"/>
        <w:jc w:val="both"/>
        <w:rPr>
          <w:rFonts w:ascii="Times New Roman" w:hAnsi="Times New Roman" w:cs="Times New Roman"/>
          <w:sz w:val="24"/>
          <w:szCs w:val="24"/>
        </w:rPr>
      </w:pPr>
      <w:r w:rsidRPr="001A3DA1">
        <w:rPr>
          <w:rFonts w:ascii="Times New Roman" w:hAnsi="Times New Roman" w:cs="Times New Roman"/>
          <w:sz w:val="24"/>
          <w:szCs w:val="24"/>
        </w:rPr>
        <w:t xml:space="preserve">dyrektor placówki składa zawiadomienie na policję lub do prokuratury, realizując obowiązek wynikający z art. 304 § 2 </w:t>
      </w:r>
      <w:r w:rsidRPr="001A3DA1">
        <w:rPr>
          <w:rFonts w:ascii="Times New Roman" w:hAnsi="Times New Roman" w:cs="Times New Roman"/>
          <w:i/>
          <w:sz w:val="24"/>
          <w:szCs w:val="24"/>
        </w:rPr>
        <w:t>Kodeksu postępowania karnego</w:t>
      </w:r>
      <w:r w:rsidRPr="001A3DA1">
        <w:rPr>
          <w:rFonts w:ascii="Times New Roman" w:hAnsi="Times New Roman" w:cs="Times New Roman"/>
          <w:sz w:val="24"/>
          <w:szCs w:val="24"/>
        </w:rPr>
        <w:t>,</w:t>
      </w:r>
    </w:p>
    <w:p w14:paraId="61AD9A83" w14:textId="77777777" w:rsidR="001A3DA1" w:rsidRPr="001A3DA1" w:rsidRDefault="001A3DA1" w:rsidP="001A3DA1">
      <w:pPr>
        <w:numPr>
          <w:ilvl w:val="1"/>
          <w:numId w:val="3"/>
        </w:numPr>
        <w:tabs>
          <w:tab w:val="clear" w:pos="1080"/>
        </w:tabs>
        <w:autoSpaceDE w:val="0"/>
        <w:spacing w:after="0" w:line="312" w:lineRule="auto"/>
        <w:ind w:left="723"/>
        <w:jc w:val="both"/>
        <w:rPr>
          <w:rFonts w:ascii="Times New Roman" w:hAnsi="Times New Roman" w:cs="Times New Roman"/>
          <w:sz w:val="24"/>
          <w:szCs w:val="24"/>
        </w:rPr>
      </w:pPr>
      <w:r w:rsidRPr="001A3DA1">
        <w:rPr>
          <w:rFonts w:ascii="Times New Roman" w:hAnsi="Times New Roman" w:cs="Times New Roman"/>
          <w:sz w:val="24"/>
          <w:szCs w:val="24"/>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14:paraId="5C0D8BB3" w14:textId="77777777" w:rsidR="001A3DA1" w:rsidRPr="001A3DA1" w:rsidRDefault="001A3DA1" w:rsidP="001A3DA1">
      <w:pPr>
        <w:numPr>
          <w:ilvl w:val="0"/>
          <w:numId w:val="3"/>
        </w:numPr>
        <w:tabs>
          <w:tab w:val="clear" w:pos="720"/>
        </w:tabs>
        <w:autoSpaceDE w:val="0"/>
        <w:spacing w:after="0" w:line="312" w:lineRule="auto"/>
        <w:ind w:left="360"/>
        <w:jc w:val="both"/>
        <w:rPr>
          <w:rFonts w:ascii="Times New Roman" w:hAnsi="Times New Roman" w:cs="Times New Roman"/>
          <w:sz w:val="24"/>
          <w:szCs w:val="24"/>
        </w:rPr>
      </w:pPr>
      <w:r w:rsidRPr="001A3DA1">
        <w:rPr>
          <w:rFonts w:ascii="Times New Roman" w:hAnsi="Times New Roman" w:cs="Times New Roman"/>
          <w:sz w:val="24"/>
          <w:szCs w:val="24"/>
        </w:rPr>
        <w:t>Dyrektor składa zawiadomienie na policję lub do prokuratury, korzystając ze wzoru stanowiącego załącznik do niniejszej procedury.</w:t>
      </w:r>
    </w:p>
    <w:p w14:paraId="0EB53263" w14:textId="77777777" w:rsidR="001A3DA1" w:rsidRPr="001A3DA1" w:rsidRDefault="001A3DA1" w:rsidP="001A3DA1">
      <w:pPr>
        <w:autoSpaceDE w:val="0"/>
        <w:spacing w:after="0" w:line="312" w:lineRule="auto"/>
        <w:jc w:val="both"/>
        <w:rPr>
          <w:rFonts w:ascii="Times New Roman" w:hAnsi="Times New Roman" w:cs="Times New Roman"/>
          <w:sz w:val="24"/>
          <w:szCs w:val="24"/>
        </w:rPr>
      </w:pPr>
    </w:p>
    <w:p w14:paraId="585ACA11" w14:textId="77777777" w:rsidR="001A3DA1" w:rsidRPr="001A3DA1" w:rsidRDefault="001A3DA1" w:rsidP="001A3DA1">
      <w:pPr>
        <w:autoSpaceDE w:val="0"/>
        <w:spacing w:after="0" w:line="312" w:lineRule="auto"/>
        <w:jc w:val="right"/>
        <w:rPr>
          <w:rFonts w:ascii="Times New Roman" w:hAnsi="Times New Roman" w:cs="Times New Roman"/>
          <w:sz w:val="24"/>
          <w:szCs w:val="24"/>
        </w:rPr>
      </w:pPr>
    </w:p>
    <w:p w14:paraId="2E06E0AB" w14:textId="77777777" w:rsidR="001A3DA1" w:rsidRPr="001A3DA1" w:rsidRDefault="001A3DA1" w:rsidP="001A3DA1">
      <w:pPr>
        <w:autoSpaceDE w:val="0"/>
        <w:spacing w:after="0" w:line="312" w:lineRule="auto"/>
        <w:jc w:val="right"/>
        <w:rPr>
          <w:rFonts w:ascii="Times New Roman" w:hAnsi="Times New Roman" w:cs="Times New Roman"/>
          <w:sz w:val="24"/>
          <w:szCs w:val="24"/>
        </w:rPr>
      </w:pPr>
    </w:p>
    <w:p w14:paraId="58E5C893" w14:textId="77777777" w:rsidR="001A3DA1" w:rsidRPr="001A3DA1" w:rsidRDefault="001A3DA1" w:rsidP="001A3DA1">
      <w:pPr>
        <w:autoSpaceDE w:val="0"/>
        <w:spacing w:after="0" w:line="312" w:lineRule="auto"/>
        <w:jc w:val="right"/>
        <w:rPr>
          <w:rFonts w:ascii="Times New Roman" w:hAnsi="Times New Roman" w:cs="Times New Roman"/>
          <w:sz w:val="24"/>
          <w:szCs w:val="24"/>
        </w:rPr>
      </w:pPr>
    </w:p>
    <w:p w14:paraId="024CA20C" w14:textId="77777777" w:rsidR="001A3DA1" w:rsidRPr="001A3DA1" w:rsidRDefault="001A3DA1" w:rsidP="001A3DA1">
      <w:pPr>
        <w:autoSpaceDE w:val="0"/>
        <w:spacing w:after="0" w:line="312" w:lineRule="auto"/>
        <w:jc w:val="right"/>
        <w:rPr>
          <w:rFonts w:ascii="Times New Roman" w:hAnsi="Times New Roman" w:cs="Times New Roman"/>
          <w:sz w:val="24"/>
          <w:szCs w:val="24"/>
        </w:rPr>
      </w:pPr>
    </w:p>
    <w:p w14:paraId="50F15663" w14:textId="77777777" w:rsidR="001A3DA1" w:rsidRPr="001A3DA1" w:rsidRDefault="001A3DA1" w:rsidP="001A3DA1">
      <w:pPr>
        <w:autoSpaceDE w:val="0"/>
        <w:spacing w:after="0" w:line="312" w:lineRule="auto"/>
        <w:jc w:val="right"/>
        <w:rPr>
          <w:rFonts w:ascii="Times New Roman" w:hAnsi="Times New Roman" w:cs="Times New Roman"/>
          <w:sz w:val="24"/>
          <w:szCs w:val="24"/>
        </w:rPr>
      </w:pPr>
    </w:p>
    <w:p w14:paraId="558BFE5D" w14:textId="77777777" w:rsidR="001A3DA1" w:rsidRPr="001A3DA1" w:rsidRDefault="001A3DA1" w:rsidP="001A3DA1">
      <w:pPr>
        <w:autoSpaceDE w:val="0"/>
        <w:spacing w:after="0" w:line="312" w:lineRule="auto"/>
        <w:jc w:val="right"/>
        <w:rPr>
          <w:rFonts w:ascii="Times New Roman" w:hAnsi="Times New Roman" w:cs="Times New Roman"/>
          <w:sz w:val="24"/>
          <w:szCs w:val="24"/>
        </w:rPr>
      </w:pPr>
    </w:p>
    <w:p w14:paraId="76AA23ED" w14:textId="77777777" w:rsidR="001A3DA1" w:rsidRPr="001A3DA1" w:rsidRDefault="001A3DA1" w:rsidP="001A3DA1">
      <w:pPr>
        <w:autoSpaceDE w:val="0"/>
        <w:spacing w:after="0" w:line="312" w:lineRule="auto"/>
        <w:jc w:val="right"/>
        <w:rPr>
          <w:rFonts w:ascii="Times New Roman" w:hAnsi="Times New Roman" w:cs="Times New Roman"/>
          <w:sz w:val="24"/>
          <w:szCs w:val="24"/>
        </w:rPr>
      </w:pPr>
    </w:p>
    <w:p w14:paraId="34ADAB7F" w14:textId="77777777" w:rsidR="001A3DA1" w:rsidRPr="001A3DA1" w:rsidRDefault="001A3DA1" w:rsidP="00CC3A26">
      <w:pPr>
        <w:autoSpaceDE w:val="0"/>
        <w:spacing w:after="0" w:line="312" w:lineRule="auto"/>
        <w:rPr>
          <w:rFonts w:ascii="Times New Roman" w:hAnsi="Times New Roman" w:cs="Times New Roman"/>
          <w:sz w:val="24"/>
          <w:szCs w:val="24"/>
        </w:rPr>
      </w:pPr>
    </w:p>
    <w:p w14:paraId="0598FF42" w14:textId="77777777" w:rsidR="001A3DA1" w:rsidRPr="001A3DA1" w:rsidRDefault="001A3DA1" w:rsidP="001A3DA1">
      <w:pPr>
        <w:autoSpaceDE w:val="0"/>
        <w:spacing w:after="0" w:line="312" w:lineRule="auto"/>
        <w:jc w:val="right"/>
        <w:rPr>
          <w:rFonts w:ascii="Times New Roman" w:hAnsi="Times New Roman" w:cs="Times New Roman"/>
          <w:sz w:val="24"/>
          <w:szCs w:val="24"/>
        </w:rPr>
      </w:pPr>
      <w:r w:rsidRPr="001A3DA1">
        <w:rPr>
          <w:rFonts w:ascii="Times New Roman" w:hAnsi="Times New Roman" w:cs="Times New Roman"/>
          <w:sz w:val="24"/>
          <w:szCs w:val="24"/>
        </w:rPr>
        <w:t>Załącznik do</w:t>
      </w:r>
    </w:p>
    <w:p w14:paraId="59852B77" w14:textId="77777777" w:rsidR="001A3DA1" w:rsidRPr="001A3DA1" w:rsidRDefault="001A3DA1" w:rsidP="001A3DA1">
      <w:pPr>
        <w:autoSpaceDE w:val="0"/>
        <w:spacing w:after="0" w:line="312" w:lineRule="auto"/>
        <w:jc w:val="right"/>
        <w:rPr>
          <w:rFonts w:ascii="Times New Roman" w:hAnsi="Times New Roman" w:cs="Times New Roman"/>
          <w:sz w:val="24"/>
          <w:szCs w:val="24"/>
        </w:rPr>
      </w:pPr>
      <w:r w:rsidRPr="001A3DA1">
        <w:rPr>
          <w:rFonts w:ascii="Times New Roman" w:hAnsi="Times New Roman" w:cs="Times New Roman"/>
          <w:sz w:val="24"/>
          <w:szCs w:val="24"/>
        </w:rPr>
        <w:t>procedury</w:t>
      </w:r>
    </w:p>
    <w:p w14:paraId="64E15FAD" w14:textId="77777777" w:rsidR="001A3DA1" w:rsidRPr="001A3DA1" w:rsidRDefault="001A3DA1" w:rsidP="001A3DA1">
      <w:pPr>
        <w:tabs>
          <w:tab w:val="center" w:pos="7371"/>
        </w:tabs>
        <w:autoSpaceDE w:val="0"/>
        <w:spacing w:after="0" w:line="312" w:lineRule="auto"/>
        <w:rPr>
          <w:rFonts w:ascii="Times New Roman" w:hAnsi="Times New Roman" w:cs="Times New Roman"/>
          <w:sz w:val="24"/>
          <w:szCs w:val="24"/>
        </w:rPr>
      </w:pPr>
    </w:p>
    <w:p w14:paraId="35205BD2" w14:textId="77777777" w:rsidR="001A3DA1" w:rsidRPr="001A3DA1" w:rsidRDefault="001A3DA1" w:rsidP="001A3DA1">
      <w:pPr>
        <w:tabs>
          <w:tab w:val="center" w:pos="7371"/>
        </w:tabs>
        <w:autoSpaceDE w:val="0"/>
        <w:spacing w:after="0" w:line="312" w:lineRule="auto"/>
        <w:rPr>
          <w:rFonts w:ascii="Times New Roman" w:hAnsi="Times New Roman" w:cs="Times New Roman"/>
          <w:sz w:val="24"/>
          <w:szCs w:val="24"/>
        </w:rPr>
      </w:pPr>
    </w:p>
    <w:p w14:paraId="356F5750" w14:textId="77777777" w:rsidR="001A3DA1" w:rsidRPr="001A3DA1" w:rsidRDefault="001A3DA1" w:rsidP="001A3DA1">
      <w:pPr>
        <w:tabs>
          <w:tab w:val="left" w:pos="5670"/>
        </w:tabs>
        <w:autoSpaceDE w:val="0"/>
        <w:spacing w:after="0" w:line="312" w:lineRule="auto"/>
        <w:jc w:val="right"/>
        <w:rPr>
          <w:rFonts w:ascii="Times New Roman" w:hAnsi="Times New Roman" w:cs="Times New Roman"/>
          <w:sz w:val="24"/>
          <w:szCs w:val="24"/>
        </w:rPr>
      </w:pPr>
      <w:r w:rsidRPr="001A3DA1">
        <w:rPr>
          <w:rFonts w:ascii="Times New Roman" w:hAnsi="Times New Roman" w:cs="Times New Roman"/>
          <w:sz w:val="24"/>
          <w:szCs w:val="24"/>
        </w:rPr>
        <w:t>Komenda Rejonowa Policji w Leżajsku</w:t>
      </w:r>
    </w:p>
    <w:p w14:paraId="0B75719B" w14:textId="77777777" w:rsidR="001A3DA1" w:rsidRPr="001A3DA1" w:rsidRDefault="001A3DA1" w:rsidP="001A3DA1">
      <w:pPr>
        <w:tabs>
          <w:tab w:val="left" w:pos="5670"/>
        </w:tabs>
        <w:spacing w:after="0" w:line="312" w:lineRule="auto"/>
        <w:jc w:val="right"/>
        <w:rPr>
          <w:rFonts w:ascii="Times New Roman" w:hAnsi="Times New Roman" w:cs="Times New Roman"/>
          <w:sz w:val="24"/>
          <w:szCs w:val="24"/>
        </w:rPr>
      </w:pPr>
      <w:r w:rsidRPr="001A3DA1">
        <w:rPr>
          <w:rFonts w:ascii="Times New Roman" w:hAnsi="Times New Roman" w:cs="Times New Roman"/>
          <w:color w:val="000000"/>
          <w:sz w:val="24"/>
          <w:szCs w:val="24"/>
        </w:rPr>
        <w:t>bądź Prokuratura Rejonowa w Leżajsku</w:t>
      </w:r>
    </w:p>
    <w:p w14:paraId="3393FD1C" w14:textId="77777777" w:rsidR="001A3DA1" w:rsidRPr="001A3DA1" w:rsidRDefault="001A3DA1" w:rsidP="001A3DA1">
      <w:pPr>
        <w:spacing w:after="0" w:line="312" w:lineRule="auto"/>
        <w:jc w:val="both"/>
        <w:rPr>
          <w:rFonts w:ascii="Times New Roman" w:hAnsi="Times New Roman" w:cs="Times New Roman"/>
          <w:color w:val="000000"/>
          <w:sz w:val="24"/>
          <w:szCs w:val="24"/>
        </w:rPr>
      </w:pPr>
    </w:p>
    <w:p w14:paraId="4F61DEAF" w14:textId="77777777" w:rsidR="001A3DA1" w:rsidRPr="001A3DA1" w:rsidRDefault="001A3DA1" w:rsidP="001A3DA1">
      <w:pPr>
        <w:spacing w:after="0" w:line="312" w:lineRule="auto"/>
        <w:jc w:val="both"/>
        <w:rPr>
          <w:rFonts w:ascii="Times New Roman" w:hAnsi="Times New Roman" w:cs="Times New Roman"/>
          <w:color w:val="000000"/>
          <w:sz w:val="24"/>
          <w:szCs w:val="24"/>
        </w:rPr>
      </w:pPr>
    </w:p>
    <w:p w14:paraId="78A8AC4C" w14:textId="77777777" w:rsidR="001A3DA1" w:rsidRPr="001A3DA1" w:rsidRDefault="001A3DA1" w:rsidP="001A3DA1">
      <w:pPr>
        <w:spacing w:after="0" w:line="312" w:lineRule="auto"/>
        <w:jc w:val="center"/>
        <w:rPr>
          <w:rFonts w:ascii="Times New Roman" w:hAnsi="Times New Roman" w:cs="Times New Roman"/>
          <w:sz w:val="24"/>
          <w:szCs w:val="24"/>
        </w:rPr>
      </w:pPr>
      <w:r w:rsidRPr="001A3DA1">
        <w:rPr>
          <w:rFonts w:ascii="Times New Roman" w:hAnsi="Times New Roman" w:cs="Times New Roman"/>
          <w:b/>
          <w:bCs/>
          <w:color w:val="000000"/>
          <w:sz w:val="24"/>
          <w:szCs w:val="24"/>
        </w:rPr>
        <w:t>Zawiadomienie o możliwości popełnienia przestępstwa</w:t>
      </w:r>
    </w:p>
    <w:p w14:paraId="79E6DFCF" w14:textId="77777777" w:rsidR="001A3DA1" w:rsidRPr="001A3DA1" w:rsidRDefault="001A3DA1" w:rsidP="001A3DA1">
      <w:pPr>
        <w:spacing w:after="0" w:line="312" w:lineRule="auto"/>
        <w:jc w:val="center"/>
        <w:rPr>
          <w:rFonts w:ascii="Times New Roman" w:hAnsi="Times New Roman" w:cs="Times New Roman"/>
          <w:sz w:val="24"/>
          <w:szCs w:val="24"/>
        </w:rPr>
      </w:pPr>
    </w:p>
    <w:p w14:paraId="29250050" w14:textId="77777777" w:rsidR="001A3DA1" w:rsidRPr="001A3DA1" w:rsidRDefault="001A3DA1" w:rsidP="001A3DA1">
      <w:pPr>
        <w:spacing w:after="0" w:line="312" w:lineRule="auto"/>
        <w:jc w:val="both"/>
        <w:rPr>
          <w:rFonts w:ascii="Times New Roman" w:hAnsi="Times New Roman" w:cs="Times New Roman"/>
          <w:sz w:val="24"/>
          <w:szCs w:val="24"/>
        </w:rPr>
      </w:pPr>
      <w:r w:rsidRPr="001A3DA1">
        <w:rPr>
          <w:rFonts w:ascii="Times New Roman" w:hAnsi="Times New Roman" w:cs="Times New Roman"/>
          <w:color w:val="000000"/>
          <w:sz w:val="24"/>
          <w:szCs w:val="24"/>
        </w:rPr>
        <w:t>Niniejszym zawiadamiam o możliwości popełnienia przestępstwa kwalifikowanego z art. ....</w:t>
      </w:r>
      <w:r w:rsidRPr="001A3DA1">
        <w:rPr>
          <w:rFonts w:ascii="Times New Roman" w:hAnsi="Times New Roman" w:cs="Times New Roman"/>
          <w:color w:val="000000"/>
          <w:sz w:val="24"/>
          <w:szCs w:val="24"/>
          <w:vertAlign w:val="superscript"/>
        </w:rPr>
        <w:footnoteReference w:id="2"/>
      </w:r>
      <w:r w:rsidRPr="001A3DA1">
        <w:rPr>
          <w:rFonts w:ascii="Times New Roman" w:hAnsi="Times New Roman" w:cs="Times New Roman"/>
          <w:color w:val="000000"/>
          <w:sz w:val="24"/>
          <w:szCs w:val="24"/>
        </w:rPr>
        <w:t xml:space="preserve"> </w:t>
      </w:r>
      <w:r w:rsidRPr="001A3DA1">
        <w:rPr>
          <w:rFonts w:ascii="Times New Roman" w:hAnsi="Times New Roman" w:cs="Times New Roman"/>
          <w:i/>
          <w:color w:val="000000"/>
          <w:sz w:val="24"/>
          <w:szCs w:val="24"/>
        </w:rPr>
        <w:t>Ustawy z dnia 6 czerwca 1997 r. Kodeks karny</w:t>
      </w:r>
      <w:r w:rsidRPr="001A3DA1">
        <w:rPr>
          <w:rFonts w:ascii="Times New Roman" w:hAnsi="Times New Roman" w:cs="Times New Roman"/>
          <w:color w:val="000000"/>
          <w:sz w:val="24"/>
          <w:szCs w:val="24"/>
        </w:rPr>
        <w:t xml:space="preserve"> (t.j. Dz.U. z 2022 r. poz. 1138 ze zm.) na szkodę małoletniego ............</w:t>
      </w:r>
      <w:r w:rsidRPr="001A3DA1">
        <w:rPr>
          <w:rFonts w:ascii="Times New Roman" w:hAnsi="Times New Roman" w:cs="Times New Roman"/>
          <w:color w:val="000000"/>
          <w:sz w:val="24"/>
          <w:szCs w:val="24"/>
          <w:vertAlign w:val="superscript"/>
        </w:rPr>
        <w:footnoteReference w:id="3"/>
      </w:r>
    </w:p>
    <w:p w14:paraId="0B89B723" w14:textId="77777777" w:rsidR="001A3DA1" w:rsidRPr="001A3DA1" w:rsidRDefault="001A3DA1" w:rsidP="001A3DA1">
      <w:pPr>
        <w:spacing w:after="0" w:line="312" w:lineRule="auto"/>
        <w:jc w:val="both"/>
        <w:rPr>
          <w:rFonts w:ascii="Times New Roman" w:hAnsi="Times New Roman" w:cs="Times New Roman"/>
          <w:color w:val="000000"/>
          <w:sz w:val="24"/>
          <w:szCs w:val="24"/>
        </w:rPr>
      </w:pPr>
    </w:p>
    <w:p w14:paraId="3D43646D" w14:textId="77777777" w:rsidR="001A3DA1" w:rsidRPr="001A3DA1" w:rsidRDefault="001A3DA1" w:rsidP="001A3DA1">
      <w:pPr>
        <w:spacing w:after="0" w:line="312" w:lineRule="auto"/>
        <w:jc w:val="center"/>
        <w:rPr>
          <w:rFonts w:ascii="Times New Roman" w:hAnsi="Times New Roman" w:cs="Times New Roman"/>
          <w:sz w:val="24"/>
          <w:szCs w:val="24"/>
        </w:rPr>
      </w:pPr>
      <w:r w:rsidRPr="001A3DA1">
        <w:rPr>
          <w:rFonts w:ascii="Times New Roman" w:hAnsi="Times New Roman" w:cs="Times New Roman"/>
          <w:b/>
          <w:bCs/>
          <w:color w:val="000000"/>
          <w:sz w:val="24"/>
          <w:szCs w:val="24"/>
        </w:rPr>
        <w:t>Uzasadnienie</w:t>
      </w:r>
    </w:p>
    <w:p w14:paraId="5D70719A" w14:textId="77777777" w:rsidR="001A3DA1" w:rsidRPr="001A3DA1" w:rsidRDefault="001A3DA1" w:rsidP="001A3DA1">
      <w:pPr>
        <w:spacing w:after="0" w:line="312" w:lineRule="auto"/>
        <w:jc w:val="both"/>
        <w:rPr>
          <w:rFonts w:ascii="Times New Roman" w:hAnsi="Times New Roman" w:cs="Times New Roman"/>
          <w:sz w:val="24"/>
          <w:szCs w:val="24"/>
        </w:rPr>
      </w:pPr>
      <w:r w:rsidRPr="001A3DA1">
        <w:rPr>
          <w:rFonts w:ascii="Times New Roman" w:hAnsi="Times New Roman" w:cs="Times New Roman"/>
          <w:i/>
          <w:iCs/>
          <w:color w:val="000000"/>
          <w:sz w:val="24"/>
          <w:szCs w:val="24"/>
        </w:rPr>
        <w:t>(W uzasadnieniu opisać stan faktyczny, w szczególności to, w jaki sposób pracownicy placówki dowiedzieli się o przestępstwie popełnionym na szkodę małoletniego i jakie okoliczności lub dowody świadczą o możliwości popełnienia przestępstwa. Jeżeli okoliczności te stały się wiadome pracownikom placówki, należy podać, w miarę możliwości, następujące dane dotyczące przestępstwa:</w:t>
      </w:r>
    </w:p>
    <w:p w14:paraId="3DC31024" w14:textId="77777777" w:rsidR="001A3DA1" w:rsidRPr="001A3DA1" w:rsidRDefault="001A3DA1" w:rsidP="001A3DA1">
      <w:pPr>
        <w:numPr>
          <w:ilvl w:val="0"/>
          <w:numId w:val="8"/>
        </w:numPr>
        <w:spacing w:after="0" w:line="312" w:lineRule="auto"/>
        <w:jc w:val="both"/>
        <w:rPr>
          <w:rFonts w:ascii="Times New Roman" w:hAnsi="Times New Roman" w:cs="Times New Roman"/>
          <w:sz w:val="24"/>
          <w:szCs w:val="24"/>
        </w:rPr>
      </w:pPr>
      <w:r w:rsidRPr="001A3DA1">
        <w:rPr>
          <w:rFonts w:ascii="Times New Roman" w:hAnsi="Times New Roman" w:cs="Times New Roman"/>
          <w:i/>
          <w:iCs/>
          <w:color w:val="000000"/>
          <w:sz w:val="24"/>
          <w:szCs w:val="24"/>
        </w:rPr>
        <w:t>datę,</w:t>
      </w:r>
    </w:p>
    <w:p w14:paraId="7F4EFDD4" w14:textId="77777777" w:rsidR="001A3DA1" w:rsidRPr="001A3DA1" w:rsidRDefault="001A3DA1" w:rsidP="001A3DA1">
      <w:pPr>
        <w:numPr>
          <w:ilvl w:val="0"/>
          <w:numId w:val="8"/>
        </w:numPr>
        <w:spacing w:after="0" w:line="312" w:lineRule="auto"/>
        <w:jc w:val="both"/>
        <w:rPr>
          <w:rFonts w:ascii="Times New Roman" w:hAnsi="Times New Roman" w:cs="Times New Roman"/>
          <w:sz w:val="24"/>
          <w:szCs w:val="24"/>
        </w:rPr>
      </w:pPr>
      <w:r w:rsidRPr="001A3DA1">
        <w:rPr>
          <w:rFonts w:ascii="Times New Roman" w:hAnsi="Times New Roman" w:cs="Times New Roman"/>
          <w:i/>
          <w:iCs/>
          <w:color w:val="000000"/>
          <w:sz w:val="24"/>
          <w:szCs w:val="24"/>
        </w:rPr>
        <w:t>miejsce,</w:t>
      </w:r>
    </w:p>
    <w:p w14:paraId="146CBC88" w14:textId="77777777" w:rsidR="001A3DA1" w:rsidRPr="001A3DA1" w:rsidRDefault="001A3DA1" w:rsidP="001A3DA1">
      <w:pPr>
        <w:numPr>
          <w:ilvl w:val="0"/>
          <w:numId w:val="8"/>
        </w:numPr>
        <w:spacing w:after="0" w:line="312" w:lineRule="auto"/>
        <w:jc w:val="both"/>
        <w:rPr>
          <w:rFonts w:ascii="Times New Roman" w:hAnsi="Times New Roman" w:cs="Times New Roman"/>
          <w:sz w:val="24"/>
          <w:szCs w:val="24"/>
        </w:rPr>
      </w:pPr>
      <w:r w:rsidRPr="001A3DA1">
        <w:rPr>
          <w:rFonts w:ascii="Times New Roman" w:hAnsi="Times New Roman" w:cs="Times New Roman"/>
          <w:i/>
          <w:iCs/>
          <w:color w:val="000000"/>
          <w:sz w:val="24"/>
          <w:szCs w:val="24"/>
        </w:rPr>
        <w:t>okoliczności przestępstwa,</w:t>
      </w:r>
    </w:p>
    <w:p w14:paraId="2A897377" w14:textId="77777777" w:rsidR="001A3DA1" w:rsidRPr="001A3DA1" w:rsidRDefault="001A3DA1" w:rsidP="001A3DA1">
      <w:pPr>
        <w:numPr>
          <w:ilvl w:val="0"/>
          <w:numId w:val="8"/>
        </w:numPr>
        <w:spacing w:after="0" w:line="312" w:lineRule="auto"/>
        <w:jc w:val="both"/>
        <w:rPr>
          <w:rFonts w:ascii="Times New Roman" w:hAnsi="Times New Roman" w:cs="Times New Roman"/>
          <w:sz w:val="24"/>
          <w:szCs w:val="24"/>
        </w:rPr>
      </w:pPr>
      <w:r w:rsidRPr="001A3DA1">
        <w:rPr>
          <w:rFonts w:ascii="Times New Roman" w:hAnsi="Times New Roman" w:cs="Times New Roman"/>
          <w:i/>
          <w:iCs/>
          <w:color w:val="000000"/>
          <w:sz w:val="24"/>
          <w:szCs w:val="24"/>
        </w:rPr>
        <w:t>świadków,</w:t>
      </w:r>
    </w:p>
    <w:p w14:paraId="761F6FB3" w14:textId="77777777" w:rsidR="001A3DA1" w:rsidRPr="001A3DA1" w:rsidRDefault="001A3DA1" w:rsidP="001A3DA1">
      <w:pPr>
        <w:numPr>
          <w:ilvl w:val="0"/>
          <w:numId w:val="8"/>
        </w:numPr>
        <w:spacing w:after="0" w:line="312" w:lineRule="auto"/>
        <w:jc w:val="both"/>
        <w:rPr>
          <w:rFonts w:ascii="Times New Roman" w:hAnsi="Times New Roman" w:cs="Times New Roman"/>
          <w:sz w:val="24"/>
          <w:szCs w:val="24"/>
        </w:rPr>
      </w:pPr>
      <w:r w:rsidRPr="001A3DA1">
        <w:rPr>
          <w:rFonts w:ascii="Times New Roman" w:hAnsi="Times New Roman" w:cs="Times New Roman"/>
          <w:i/>
          <w:iCs/>
          <w:color w:val="000000"/>
          <w:sz w:val="24"/>
          <w:szCs w:val="24"/>
        </w:rPr>
        <w:t>materiał dowodowy o popełnieniu przestępstwa, np. dokumenty, wydruki, nagrania, zaświadczenia).</w:t>
      </w:r>
    </w:p>
    <w:p w14:paraId="2F0D0D34" w14:textId="77777777" w:rsidR="001A3DA1" w:rsidRPr="001A3DA1" w:rsidRDefault="001A3DA1" w:rsidP="001A3DA1">
      <w:pPr>
        <w:spacing w:after="0" w:line="312" w:lineRule="auto"/>
        <w:jc w:val="both"/>
        <w:rPr>
          <w:rFonts w:ascii="Times New Roman" w:hAnsi="Times New Roman" w:cs="Times New Roman"/>
          <w:color w:val="000000"/>
          <w:sz w:val="24"/>
          <w:szCs w:val="24"/>
        </w:rPr>
      </w:pPr>
    </w:p>
    <w:p w14:paraId="22C06261" w14:textId="77777777" w:rsidR="001A3DA1" w:rsidRPr="001A3DA1" w:rsidRDefault="001A3DA1" w:rsidP="001A3DA1">
      <w:pPr>
        <w:tabs>
          <w:tab w:val="left" w:pos="5670"/>
          <w:tab w:val="right" w:leader="dot" w:pos="9072"/>
        </w:tabs>
        <w:spacing w:after="0" w:line="312" w:lineRule="auto"/>
        <w:rPr>
          <w:rFonts w:ascii="Times New Roman" w:hAnsi="Times New Roman" w:cs="Times New Roman"/>
          <w:sz w:val="24"/>
          <w:szCs w:val="24"/>
        </w:rPr>
      </w:pPr>
      <w:r w:rsidRPr="001A3DA1">
        <w:rPr>
          <w:rFonts w:ascii="Times New Roman" w:hAnsi="Times New Roman" w:cs="Times New Roman"/>
          <w:sz w:val="24"/>
          <w:szCs w:val="24"/>
        </w:rPr>
        <w:tab/>
      </w:r>
      <w:r w:rsidRPr="001A3DA1">
        <w:rPr>
          <w:rFonts w:ascii="Times New Roman" w:hAnsi="Times New Roman" w:cs="Times New Roman"/>
          <w:sz w:val="24"/>
          <w:szCs w:val="24"/>
        </w:rPr>
        <w:tab/>
      </w:r>
    </w:p>
    <w:p w14:paraId="498AD896" w14:textId="77777777" w:rsidR="001A3DA1" w:rsidRDefault="001A3DA1"/>
    <w:p w14:paraId="6EA3D8EB" w14:textId="77777777" w:rsidR="00CC7D37" w:rsidRDefault="00CC7D37"/>
    <w:p w14:paraId="1EC594D4" w14:textId="77777777" w:rsidR="00CC7D37" w:rsidRDefault="00CC7D37"/>
    <w:p w14:paraId="1CEB3A65" w14:textId="77777777" w:rsidR="00CC7D37" w:rsidRDefault="00CC7D37"/>
    <w:p w14:paraId="072C0312" w14:textId="77777777" w:rsidR="00CC7D37" w:rsidRDefault="00CC7D37"/>
    <w:p w14:paraId="38AAFD54" w14:textId="77777777" w:rsidR="00CC7D37" w:rsidRDefault="00CC7D37" w:rsidP="00CC7D37">
      <w:pPr>
        <w:tabs>
          <w:tab w:val="right" w:leader="dot" w:pos="3402"/>
          <w:tab w:val="left" w:pos="10773"/>
          <w:tab w:val="right" w:leader="dot" w:pos="14034"/>
        </w:tabs>
        <w:suppressAutoHyphens w:val="0"/>
        <w:spacing w:after="0" w:line="312" w:lineRule="auto"/>
        <w:jc w:val="right"/>
        <w:rPr>
          <w:rFonts w:ascii="Times New Roman" w:hAnsi="Times New Roman" w:cs="Times New Roman"/>
          <w:sz w:val="24"/>
          <w:szCs w:val="20"/>
          <w:lang w:eastAsia="en-US"/>
        </w:rPr>
      </w:pPr>
    </w:p>
    <w:p w14:paraId="12C550E4" w14:textId="77777777" w:rsidR="00CC7D37" w:rsidRDefault="00CC7D37" w:rsidP="00CC7D37">
      <w:pPr>
        <w:tabs>
          <w:tab w:val="right" w:leader="dot" w:pos="3402"/>
          <w:tab w:val="left" w:pos="10773"/>
          <w:tab w:val="right" w:leader="dot" w:pos="14034"/>
        </w:tabs>
        <w:suppressAutoHyphens w:val="0"/>
        <w:spacing w:after="0" w:line="312" w:lineRule="auto"/>
        <w:jc w:val="right"/>
        <w:rPr>
          <w:rFonts w:ascii="Times New Roman" w:hAnsi="Times New Roman" w:cs="Times New Roman"/>
          <w:sz w:val="24"/>
          <w:szCs w:val="20"/>
          <w:lang w:eastAsia="en-US"/>
        </w:rPr>
      </w:pPr>
    </w:p>
    <w:p w14:paraId="36BCF858" w14:textId="77777777" w:rsidR="00CC7D37" w:rsidRDefault="00CC7D37" w:rsidP="00CC7D37">
      <w:pPr>
        <w:tabs>
          <w:tab w:val="right" w:leader="dot" w:pos="3402"/>
          <w:tab w:val="left" w:pos="10773"/>
          <w:tab w:val="right" w:leader="dot" w:pos="14034"/>
        </w:tabs>
        <w:suppressAutoHyphens w:val="0"/>
        <w:spacing w:after="0" w:line="312" w:lineRule="auto"/>
        <w:rPr>
          <w:rFonts w:ascii="Times New Roman" w:hAnsi="Times New Roman" w:cs="Times New Roman"/>
          <w:sz w:val="24"/>
          <w:szCs w:val="20"/>
          <w:lang w:eastAsia="en-US"/>
        </w:rPr>
      </w:pPr>
      <w:r>
        <w:rPr>
          <w:rFonts w:ascii="Times New Roman" w:hAnsi="Times New Roman" w:cs="Times New Roman"/>
          <w:sz w:val="24"/>
          <w:szCs w:val="20"/>
          <w:lang w:eastAsia="en-US"/>
        </w:rPr>
        <w:t>………………………………                                                                 ………. ………………</w:t>
      </w:r>
    </w:p>
    <w:p w14:paraId="0A9026AF" w14:textId="77777777" w:rsidR="00CC7D37" w:rsidRPr="00CC7D37" w:rsidRDefault="00CC7D37" w:rsidP="00CC7D37">
      <w:pPr>
        <w:tabs>
          <w:tab w:val="right" w:leader="dot" w:pos="3402"/>
          <w:tab w:val="left" w:pos="10773"/>
          <w:tab w:val="right" w:leader="dot" w:pos="14034"/>
        </w:tabs>
        <w:suppressAutoHyphens w:val="0"/>
        <w:spacing w:after="0" w:line="312" w:lineRule="auto"/>
        <w:jc w:val="right"/>
        <w:rPr>
          <w:rFonts w:ascii="Times New Roman" w:hAnsi="Times New Roman" w:cs="Times New Roman"/>
          <w:sz w:val="24"/>
          <w:szCs w:val="20"/>
          <w:lang w:eastAsia="en-US"/>
        </w:rPr>
      </w:pPr>
      <w:r>
        <w:rPr>
          <w:rFonts w:ascii="Times New Roman" w:hAnsi="Times New Roman" w:cs="Times New Roman"/>
          <w:sz w:val="24"/>
          <w:szCs w:val="20"/>
          <w:lang w:eastAsia="en-US"/>
        </w:rPr>
        <w:t xml:space="preserve"> </w:t>
      </w:r>
    </w:p>
    <w:p w14:paraId="5728AB77" w14:textId="77777777" w:rsidR="00CC7D37" w:rsidRDefault="00CC7D37" w:rsidP="00CC7D37">
      <w:pPr>
        <w:tabs>
          <w:tab w:val="center" w:pos="1701"/>
          <w:tab w:val="center" w:pos="12474"/>
        </w:tabs>
        <w:suppressAutoHyphens w:val="0"/>
        <w:spacing w:after="0" w:line="312" w:lineRule="auto"/>
        <w:rPr>
          <w:rFonts w:ascii="Times New Roman" w:hAnsi="Times New Roman" w:cs="Times New Roman"/>
          <w:i/>
          <w:sz w:val="20"/>
          <w:szCs w:val="20"/>
          <w:lang w:eastAsia="en-US"/>
        </w:rPr>
      </w:pPr>
      <w:r w:rsidRPr="00CC7D37">
        <w:rPr>
          <w:rFonts w:ascii="Times New Roman" w:hAnsi="Times New Roman" w:cs="Times New Roman"/>
          <w:i/>
          <w:sz w:val="20"/>
          <w:szCs w:val="20"/>
          <w:lang w:eastAsia="en-US"/>
        </w:rPr>
        <w:tab/>
        <w:t xml:space="preserve">(pieczęć przedszkola) </w:t>
      </w:r>
      <w:r w:rsidRPr="00CC7D37">
        <w:rPr>
          <w:rFonts w:ascii="Times New Roman" w:hAnsi="Times New Roman" w:cs="Times New Roman"/>
          <w:i/>
          <w:sz w:val="20"/>
          <w:szCs w:val="20"/>
          <w:lang w:eastAsia="en-US"/>
        </w:rPr>
        <w:tab/>
        <w:t>(data i miejsce)</w:t>
      </w:r>
    </w:p>
    <w:p w14:paraId="6339E2E0" w14:textId="77777777" w:rsidR="00C3428D" w:rsidRDefault="00C3428D" w:rsidP="00CC7D37">
      <w:pPr>
        <w:tabs>
          <w:tab w:val="center" w:pos="1701"/>
          <w:tab w:val="center" w:pos="12474"/>
        </w:tabs>
        <w:suppressAutoHyphens w:val="0"/>
        <w:spacing w:after="0" w:line="312" w:lineRule="auto"/>
        <w:rPr>
          <w:rFonts w:ascii="Times New Roman" w:hAnsi="Times New Roman" w:cs="Times New Roman"/>
          <w:i/>
          <w:sz w:val="20"/>
          <w:szCs w:val="20"/>
          <w:lang w:eastAsia="en-US"/>
        </w:rPr>
      </w:pPr>
    </w:p>
    <w:p w14:paraId="26369D13" w14:textId="77777777" w:rsidR="00C3428D" w:rsidRDefault="00C3428D" w:rsidP="00CC7D37">
      <w:pPr>
        <w:tabs>
          <w:tab w:val="center" w:pos="1701"/>
          <w:tab w:val="center" w:pos="12474"/>
        </w:tabs>
        <w:suppressAutoHyphens w:val="0"/>
        <w:spacing w:after="0" w:line="312" w:lineRule="auto"/>
        <w:rPr>
          <w:rFonts w:ascii="Times New Roman" w:hAnsi="Times New Roman" w:cs="Times New Roman"/>
          <w:i/>
          <w:sz w:val="20"/>
          <w:szCs w:val="20"/>
          <w:lang w:eastAsia="en-US"/>
        </w:rPr>
      </w:pPr>
    </w:p>
    <w:p w14:paraId="34D7B5F6" w14:textId="77777777" w:rsidR="00C3428D" w:rsidRDefault="00C3428D" w:rsidP="00CC7D37">
      <w:pPr>
        <w:tabs>
          <w:tab w:val="center" w:pos="1701"/>
          <w:tab w:val="center" w:pos="12474"/>
        </w:tabs>
        <w:suppressAutoHyphens w:val="0"/>
        <w:spacing w:after="0" w:line="312" w:lineRule="auto"/>
        <w:rPr>
          <w:rFonts w:ascii="Times New Roman" w:hAnsi="Times New Roman" w:cs="Times New Roman"/>
          <w:i/>
          <w:sz w:val="20"/>
          <w:szCs w:val="20"/>
          <w:lang w:eastAsia="en-US"/>
        </w:rPr>
      </w:pPr>
    </w:p>
    <w:p w14:paraId="269157D3" w14:textId="77777777" w:rsidR="00C3428D" w:rsidRDefault="00C3428D" w:rsidP="00CC7D37">
      <w:pPr>
        <w:tabs>
          <w:tab w:val="center" w:pos="1701"/>
          <w:tab w:val="center" w:pos="12474"/>
        </w:tabs>
        <w:suppressAutoHyphens w:val="0"/>
        <w:spacing w:after="0" w:line="312" w:lineRule="auto"/>
        <w:rPr>
          <w:rFonts w:ascii="Times New Roman" w:hAnsi="Times New Roman" w:cs="Times New Roman"/>
          <w:i/>
          <w:sz w:val="20"/>
          <w:szCs w:val="20"/>
          <w:lang w:eastAsia="en-US"/>
        </w:rPr>
      </w:pPr>
    </w:p>
    <w:p w14:paraId="0F0B8181" w14:textId="77777777" w:rsidR="00C3428D" w:rsidRPr="00CC7D37" w:rsidRDefault="00C3428D" w:rsidP="00CC7D37">
      <w:pPr>
        <w:tabs>
          <w:tab w:val="center" w:pos="1701"/>
          <w:tab w:val="center" w:pos="12474"/>
        </w:tabs>
        <w:suppressAutoHyphens w:val="0"/>
        <w:spacing w:after="0" w:line="312" w:lineRule="auto"/>
        <w:rPr>
          <w:rFonts w:ascii="Times New Roman" w:hAnsi="Times New Roman" w:cs="Times New Roman"/>
          <w:sz w:val="20"/>
          <w:szCs w:val="20"/>
          <w:lang w:eastAsia="en-US"/>
        </w:rPr>
      </w:pPr>
    </w:p>
    <w:p w14:paraId="4E46CE4B" w14:textId="77777777" w:rsidR="00CC7D37" w:rsidRPr="00CC7D37" w:rsidRDefault="00CC7D37" w:rsidP="00CC7D37">
      <w:pPr>
        <w:suppressAutoHyphens w:val="0"/>
        <w:spacing w:before="360" w:after="120" w:line="312" w:lineRule="auto"/>
        <w:jc w:val="center"/>
        <w:rPr>
          <w:rFonts w:ascii="Times New Roman" w:hAnsi="Times New Roman" w:cs="Times New Roman"/>
          <w:b/>
          <w:sz w:val="24"/>
          <w:szCs w:val="24"/>
          <w:lang w:eastAsia="en-US"/>
        </w:rPr>
      </w:pPr>
      <w:r w:rsidRPr="00CC7D37">
        <w:rPr>
          <w:rFonts w:ascii="Times New Roman" w:hAnsi="Times New Roman" w:cs="Times New Roman"/>
          <w:b/>
          <w:sz w:val="24"/>
          <w:szCs w:val="24"/>
          <w:lang w:eastAsia="en-US"/>
        </w:rPr>
        <w:t>Roczna karta identyfikacji naruszeń standardów</w:t>
      </w:r>
    </w:p>
    <w:tbl>
      <w:tblPr>
        <w:tblStyle w:val="Tabela-Siatka1"/>
        <w:tblW w:w="0" w:type="auto"/>
        <w:tblLook w:val="04A0" w:firstRow="1" w:lastRow="0" w:firstColumn="1" w:lastColumn="0" w:noHBand="0" w:noVBand="1"/>
      </w:tblPr>
      <w:tblGrid>
        <w:gridCol w:w="697"/>
        <w:gridCol w:w="1332"/>
        <w:gridCol w:w="1630"/>
        <w:gridCol w:w="2003"/>
        <w:gridCol w:w="1566"/>
        <w:gridCol w:w="1834"/>
      </w:tblGrid>
      <w:tr w:rsidR="00CC7D37" w:rsidRPr="00CC7D37" w14:paraId="6ED1F9DA" w14:textId="77777777" w:rsidTr="00CC7D37">
        <w:tc>
          <w:tcPr>
            <w:tcW w:w="1101" w:type="dxa"/>
            <w:shd w:val="clear" w:color="auto" w:fill="F2F2F2"/>
            <w:vAlign w:val="center"/>
          </w:tcPr>
          <w:p w14:paraId="0D64F9D4" w14:textId="77777777" w:rsidR="00CC7D37" w:rsidRPr="00CC7D37" w:rsidRDefault="00CC7D37" w:rsidP="00CC7D37">
            <w:pPr>
              <w:suppressAutoHyphens w:val="0"/>
              <w:spacing w:after="0" w:line="312" w:lineRule="auto"/>
              <w:jc w:val="center"/>
              <w:rPr>
                <w:rFonts w:ascii="Times New Roman" w:hAnsi="Times New Roman" w:cs="Times New Roman"/>
                <w:b/>
                <w:sz w:val="24"/>
                <w:szCs w:val="24"/>
                <w:lang w:eastAsia="en-US"/>
              </w:rPr>
            </w:pPr>
            <w:r w:rsidRPr="00CC7D37">
              <w:rPr>
                <w:rFonts w:ascii="Times New Roman" w:hAnsi="Times New Roman" w:cs="Times New Roman"/>
                <w:b/>
                <w:sz w:val="24"/>
                <w:szCs w:val="24"/>
                <w:lang w:eastAsia="en-US"/>
              </w:rPr>
              <w:t>Lp.</w:t>
            </w:r>
          </w:p>
        </w:tc>
        <w:tc>
          <w:tcPr>
            <w:tcW w:w="1701" w:type="dxa"/>
            <w:shd w:val="clear" w:color="auto" w:fill="F2F2F2"/>
            <w:vAlign w:val="center"/>
          </w:tcPr>
          <w:p w14:paraId="75D0E0AD" w14:textId="77777777" w:rsidR="00CC7D37" w:rsidRPr="00CC7D37" w:rsidRDefault="00CC7D37" w:rsidP="00CC7D37">
            <w:pPr>
              <w:suppressAutoHyphens w:val="0"/>
              <w:spacing w:after="0" w:line="312" w:lineRule="auto"/>
              <w:jc w:val="center"/>
              <w:rPr>
                <w:rFonts w:ascii="Times New Roman" w:hAnsi="Times New Roman" w:cs="Times New Roman"/>
                <w:b/>
                <w:sz w:val="24"/>
                <w:szCs w:val="24"/>
                <w:lang w:eastAsia="en-US"/>
              </w:rPr>
            </w:pPr>
            <w:r w:rsidRPr="00CC7D37">
              <w:rPr>
                <w:rFonts w:ascii="Times New Roman" w:hAnsi="Times New Roman" w:cs="Times New Roman"/>
                <w:b/>
                <w:sz w:val="24"/>
                <w:szCs w:val="24"/>
                <w:lang w:eastAsia="en-US"/>
              </w:rPr>
              <w:t>Data zdarzenia</w:t>
            </w:r>
          </w:p>
        </w:tc>
        <w:tc>
          <w:tcPr>
            <w:tcW w:w="2268" w:type="dxa"/>
            <w:shd w:val="clear" w:color="auto" w:fill="F2F2F2"/>
            <w:vAlign w:val="center"/>
          </w:tcPr>
          <w:p w14:paraId="6948428F" w14:textId="77777777" w:rsidR="00CC7D37" w:rsidRPr="00CC7D37" w:rsidRDefault="00CC7D37" w:rsidP="00CC7D37">
            <w:pPr>
              <w:suppressAutoHyphens w:val="0"/>
              <w:spacing w:after="0" w:line="312" w:lineRule="auto"/>
              <w:jc w:val="center"/>
              <w:rPr>
                <w:rFonts w:ascii="Times New Roman" w:hAnsi="Times New Roman" w:cs="Times New Roman"/>
                <w:b/>
                <w:sz w:val="24"/>
                <w:szCs w:val="24"/>
                <w:lang w:eastAsia="en-US"/>
              </w:rPr>
            </w:pPr>
            <w:r w:rsidRPr="00CC7D37">
              <w:rPr>
                <w:rFonts w:ascii="Times New Roman" w:hAnsi="Times New Roman" w:cs="Times New Roman"/>
                <w:b/>
                <w:sz w:val="24"/>
                <w:szCs w:val="24"/>
                <w:lang w:eastAsia="en-US"/>
              </w:rPr>
              <w:t>Rodzaj naruszenia standardów</w:t>
            </w:r>
          </w:p>
        </w:tc>
        <w:tc>
          <w:tcPr>
            <w:tcW w:w="4252" w:type="dxa"/>
            <w:shd w:val="clear" w:color="auto" w:fill="F2F2F2"/>
            <w:vAlign w:val="center"/>
          </w:tcPr>
          <w:p w14:paraId="142E4F94" w14:textId="77777777" w:rsidR="00CC7D37" w:rsidRPr="00CC7D37" w:rsidRDefault="00CC7D37" w:rsidP="00CC7D37">
            <w:pPr>
              <w:suppressAutoHyphens w:val="0"/>
              <w:spacing w:after="0" w:line="312" w:lineRule="auto"/>
              <w:jc w:val="center"/>
              <w:rPr>
                <w:rFonts w:ascii="Times New Roman" w:hAnsi="Times New Roman" w:cs="Times New Roman"/>
                <w:b/>
                <w:sz w:val="24"/>
                <w:szCs w:val="24"/>
                <w:lang w:eastAsia="en-US"/>
              </w:rPr>
            </w:pPr>
            <w:r w:rsidRPr="00CC7D37">
              <w:rPr>
                <w:rFonts w:ascii="Times New Roman" w:hAnsi="Times New Roman" w:cs="Times New Roman"/>
                <w:b/>
                <w:sz w:val="24"/>
                <w:szCs w:val="24"/>
                <w:lang w:eastAsia="en-US"/>
              </w:rPr>
              <w:t>Charakter i przebieg zdarzenia</w:t>
            </w:r>
          </w:p>
        </w:tc>
        <w:tc>
          <w:tcPr>
            <w:tcW w:w="2464" w:type="dxa"/>
            <w:shd w:val="clear" w:color="auto" w:fill="F2F2F2"/>
            <w:vAlign w:val="center"/>
          </w:tcPr>
          <w:p w14:paraId="4FAF9C42" w14:textId="77777777" w:rsidR="00CC7D37" w:rsidRPr="00CC7D37" w:rsidRDefault="00CC7D37" w:rsidP="00CC7D37">
            <w:pPr>
              <w:suppressAutoHyphens w:val="0"/>
              <w:spacing w:after="0" w:line="312" w:lineRule="auto"/>
              <w:jc w:val="center"/>
              <w:rPr>
                <w:rFonts w:ascii="Times New Roman" w:hAnsi="Times New Roman" w:cs="Times New Roman"/>
                <w:b/>
                <w:sz w:val="24"/>
                <w:szCs w:val="24"/>
                <w:lang w:eastAsia="en-US"/>
              </w:rPr>
            </w:pPr>
            <w:r w:rsidRPr="00CC7D37">
              <w:rPr>
                <w:rFonts w:ascii="Times New Roman" w:hAnsi="Times New Roman" w:cs="Times New Roman"/>
                <w:b/>
                <w:sz w:val="24"/>
                <w:szCs w:val="24"/>
                <w:lang w:eastAsia="en-US"/>
              </w:rPr>
              <w:t>Wdrożone środki zaradcze</w:t>
            </w:r>
          </w:p>
        </w:tc>
        <w:tc>
          <w:tcPr>
            <w:tcW w:w="2358" w:type="dxa"/>
            <w:shd w:val="clear" w:color="auto" w:fill="F2F2F2"/>
            <w:vAlign w:val="center"/>
          </w:tcPr>
          <w:p w14:paraId="1F0A725C" w14:textId="77777777" w:rsidR="00CC7D37" w:rsidRPr="00CC7D37" w:rsidRDefault="00CC7D37" w:rsidP="00CC7D37">
            <w:pPr>
              <w:suppressAutoHyphens w:val="0"/>
              <w:spacing w:after="0" w:line="312" w:lineRule="auto"/>
              <w:jc w:val="center"/>
              <w:rPr>
                <w:rFonts w:ascii="Times New Roman" w:hAnsi="Times New Roman" w:cs="Times New Roman"/>
                <w:b/>
                <w:sz w:val="24"/>
                <w:szCs w:val="24"/>
                <w:lang w:eastAsia="en-US"/>
              </w:rPr>
            </w:pPr>
            <w:r w:rsidRPr="00CC7D37">
              <w:rPr>
                <w:rFonts w:ascii="Times New Roman" w:hAnsi="Times New Roman" w:cs="Times New Roman"/>
                <w:b/>
                <w:sz w:val="24"/>
                <w:szCs w:val="24"/>
                <w:lang w:eastAsia="en-US"/>
              </w:rPr>
              <w:t>Uwagi, wnioski i rekomendacje</w:t>
            </w:r>
          </w:p>
        </w:tc>
      </w:tr>
      <w:tr w:rsidR="00CC7D37" w:rsidRPr="00CC7D37" w14:paraId="774D40B9" w14:textId="77777777" w:rsidTr="00CC7D37">
        <w:tc>
          <w:tcPr>
            <w:tcW w:w="1101" w:type="dxa"/>
          </w:tcPr>
          <w:p w14:paraId="086B1683" w14:textId="77777777" w:rsidR="00CC7D37" w:rsidRPr="00CC7D37" w:rsidRDefault="00CC7D37" w:rsidP="00CC7D37">
            <w:pPr>
              <w:numPr>
                <w:ilvl w:val="0"/>
                <w:numId w:val="10"/>
              </w:numPr>
              <w:suppressAutoHyphens w:val="0"/>
              <w:spacing w:after="0" w:line="312" w:lineRule="auto"/>
              <w:contextualSpacing/>
              <w:jc w:val="center"/>
              <w:rPr>
                <w:rFonts w:ascii="Times New Roman" w:hAnsi="Times New Roman" w:cs="Times New Roman"/>
                <w:sz w:val="24"/>
                <w:szCs w:val="24"/>
                <w:lang w:eastAsia="en-US"/>
              </w:rPr>
            </w:pPr>
          </w:p>
        </w:tc>
        <w:tc>
          <w:tcPr>
            <w:tcW w:w="1701" w:type="dxa"/>
          </w:tcPr>
          <w:p w14:paraId="0F4B4BE0"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268" w:type="dxa"/>
          </w:tcPr>
          <w:p w14:paraId="56AA9143"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4252" w:type="dxa"/>
          </w:tcPr>
          <w:p w14:paraId="68939CB7"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464" w:type="dxa"/>
          </w:tcPr>
          <w:p w14:paraId="01F00F79"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358" w:type="dxa"/>
          </w:tcPr>
          <w:p w14:paraId="718E3327"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r>
      <w:tr w:rsidR="00CC7D37" w:rsidRPr="00CC7D37" w14:paraId="5B8F3DDE" w14:textId="77777777" w:rsidTr="00CC7D37">
        <w:tc>
          <w:tcPr>
            <w:tcW w:w="1101" w:type="dxa"/>
          </w:tcPr>
          <w:p w14:paraId="69B8FD27" w14:textId="77777777" w:rsidR="00CC7D37" w:rsidRPr="00CC7D37" w:rsidRDefault="00CC7D37" w:rsidP="00CC7D37">
            <w:pPr>
              <w:numPr>
                <w:ilvl w:val="0"/>
                <w:numId w:val="10"/>
              </w:numPr>
              <w:suppressAutoHyphens w:val="0"/>
              <w:spacing w:after="0" w:line="312" w:lineRule="auto"/>
              <w:contextualSpacing/>
              <w:jc w:val="center"/>
              <w:rPr>
                <w:rFonts w:ascii="Times New Roman" w:hAnsi="Times New Roman" w:cs="Times New Roman"/>
                <w:sz w:val="24"/>
                <w:szCs w:val="24"/>
                <w:lang w:eastAsia="en-US"/>
              </w:rPr>
            </w:pPr>
          </w:p>
        </w:tc>
        <w:tc>
          <w:tcPr>
            <w:tcW w:w="1701" w:type="dxa"/>
          </w:tcPr>
          <w:p w14:paraId="78D4BC6C"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268" w:type="dxa"/>
          </w:tcPr>
          <w:p w14:paraId="144D73B9"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4252" w:type="dxa"/>
          </w:tcPr>
          <w:p w14:paraId="7A5D36AD"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464" w:type="dxa"/>
          </w:tcPr>
          <w:p w14:paraId="65078D12"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358" w:type="dxa"/>
          </w:tcPr>
          <w:p w14:paraId="6DBBE00D"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r>
      <w:tr w:rsidR="00CC7D37" w:rsidRPr="00CC7D37" w14:paraId="180A1EF9" w14:textId="77777777" w:rsidTr="00CC7D37">
        <w:tc>
          <w:tcPr>
            <w:tcW w:w="1101" w:type="dxa"/>
          </w:tcPr>
          <w:p w14:paraId="21456443" w14:textId="77777777" w:rsidR="00CC7D37" w:rsidRPr="00CC7D37" w:rsidRDefault="00CC7D37" w:rsidP="00CC7D37">
            <w:pPr>
              <w:numPr>
                <w:ilvl w:val="0"/>
                <w:numId w:val="10"/>
              </w:numPr>
              <w:suppressAutoHyphens w:val="0"/>
              <w:spacing w:after="0" w:line="312" w:lineRule="auto"/>
              <w:contextualSpacing/>
              <w:jc w:val="center"/>
              <w:rPr>
                <w:rFonts w:ascii="Times New Roman" w:hAnsi="Times New Roman" w:cs="Times New Roman"/>
                <w:sz w:val="24"/>
                <w:szCs w:val="24"/>
                <w:lang w:eastAsia="en-US"/>
              </w:rPr>
            </w:pPr>
          </w:p>
        </w:tc>
        <w:tc>
          <w:tcPr>
            <w:tcW w:w="1701" w:type="dxa"/>
          </w:tcPr>
          <w:p w14:paraId="7E24266B"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268" w:type="dxa"/>
          </w:tcPr>
          <w:p w14:paraId="4BE2CD08"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4252" w:type="dxa"/>
          </w:tcPr>
          <w:p w14:paraId="56E096FA"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464" w:type="dxa"/>
          </w:tcPr>
          <w:p w14:paraId="010CE451"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c>
          <w:tcPr>
            <w:tcW w:w="2358" w:type="dxa"/>
          </w:tcPr>
          <w:p w14:paraId="669FB5B0"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tc>
      </w:tr>
    </w:tbl>
    <w:p w14:paraId="5752E2F7" w14:textId="77777777" w:rsidR="00CC7D37" w:rsidRPr="00CC7D37" w:rsidRDefault="00CC7D37" w:rsidP="00CC7D37">
      <w:pPr>
        <w:suppressAutoHyphens w:val="0"/>
        <w:spacing w:after="0" w:line="312" w:lineRule="auto"/>
        <w:rPr>
          <w:rFonts w:ascii="Times New Roman" w:hAnsi="Times New Roman" w:cs="Times New Roman"/>
          <w:b/>
          <w:sz w:val="24"/>
          <w:szCs w:val="24"/>
          <w:lang w:eastAsia="en-US"/>
        </w:rPr>
      </w:pPr>
    </w:p>
    <w:p w14:paraId="21D9F387" w14:textId="77777777" w:rsidR="00CC7D37" w:rsidRDefault="00CC7D37"/>
    <w:p w14:paraId="416034B2" w14:textId="77777777" w:rsidR="00CC7D37" w:rsidRDefault="00CC7D37"/>
    <w:p w14:paraId="22D2626A" w14:textId="77777777" w:rsidR="00CC7D37" w:rsidRDefault="00CC7D37"/>
    <w:p w14:paraId="7C163680" w14:textId="77777777" w:rsidR="00CC7D37" w:rsidRDefault="00CC7D37"/>
    <w:p w14:paraId="7B35BCF7" w14:textId="77777777" w:rsidR="00CC7D37" w:rsidRDefault="00CC7D37"/>
    <w:p w14:paraId="579F424B" w14:textId="77777777" w:rsidR="00CC7D37" w:rsidRDefault="00CC7D37"/>
    <w:p w14:paraId="13BF2D1C" w14:textId="77777777" w:rsidR="00CC7D37" w:rsidRDefault="00CC7D37"/>
    <w:p w14:paraId="28325A4C" w14:textId="77777777" w:rsidR="00CC7D37" w:rsidRDefault="00CC7D37"/>
    <w:p w14:paraId="2EBEE842" w14:textId="77777777" w:rsidR="00CC7D37" w:rsidRDefault="00CC7D37"/>
    <w:p w14:paraId="6CE0ECDD" w14:textId="77777777" w:rsidR="00CC7D37" w:rsidRDefault="00CC7D37"/>
    <w:p w14:paraId="0BEBBFAB" w14:textId="77777777" w:rsidR="00CC7D37" w:rsidRDefault="00CC7D37"/>
    <w:p w14:paraId="6E24AD74" w14:textId="77777777" w:rsidR="00CC7D37" w:rsidRDefault="00CC7D37"/>
    <w:p w14:paraId="101F2D09" w14:textId="77777777" w:rsidR="00CC7D37" w:rsidRDefault="00CC7D37"/>
    <w:p w14:paraId="46AA6FD3" w14:textId="77777777" w:rsidR="00C3428D" w:rsidRDefault="00C3428D"/>
    <w:p w14:paraId="170F6958" w14:textId="77777777" w:rsidR="00CC7D37" w:rsidRDefault="00CC7D37" w:rsidP="00CC7D37">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Monitoring</w:t>
      </w:r>
      <w:r w:rsidRPr="00673128">
        <w:rPr>
          <w:rFonts w:ascii="Times New Roman" w:hAnsi="Times New Roman" w:cs="Times New Roman"/>
          <w:b/>
          <w:sz w:val="24"/>
          <w:szCs w:val="24"/>
        </w:rPr>
        <w:t xml:space="preserve"> standardów ochrony małoletnich w pr</w:t>
      </w:r>
      <w:r>
        <w:rPr>
          <w:rFonts w:ascii="Times New Roman" w:hAnsi="Times New Roman" w:cs="Times New Roman"/>
          <w:b/>
          <w:sz w:val="24"/>
          <w:szCs w:val="24"/>
        </w:rPr>
        <w:t>zedszkolu</w:t>
      </w:r>
    </w:p>
    <w:p w14:paraId="45491BDA" w14:textId="77777777" w:rsidR="00CC7D37" w:rsidRPr="0043143B" w:rsidRDefault="00CC7D37" w:rsidP="00CC7D37">
      <w:pPr>
        <w:spacing w:after="360" w:line="312" w:lineRule="auto"/>
        <w:jc w:val="center"/>
        <w:rPr>
          <w:rFonts w:ascii="Times New Roman" w:hAnsi="Times New Roman" w:cs="Times New Roman"/>
          <w:sz w:val="24"/>
          <w:szCs w:val="24"/>
        </w:rPr>
      </w:pPr>
      <w:r w:rsidRPr="0043143B">
        <w:rPr>
          <w:rFonts w:ascii="Times New Roman" w:hAnsi="Times New Roman" w:cs="Times New Roman"/>
          <w:sz w:val="24"/>
          <w:szCs w:val="24"/>
        </w:rPr>
        <w:t>(ankieta dla pracownika)</w:t>
      </w:r>
    </w:p>
    <w:p w14:paraId="20BE4D98" w14:textId="77777777" w:rsidR="00CC7D37" w:rsidRPr="00673128" w:rsidRDefault="00CC7D37" w:rsidP="00CC7D37">
      <w:pPr>
        <w:spacing w:after="360" w:line="312" w:lineRule="auto"/>
        <w:jc w:val="both"/>
        <w:rPr>
          <w:rFonts w:ascii="Times New Roman" w:hAnsi="Times New Roman" w:cs="Times New Roman"/>
          <w:i/>
          <w:sz w:val="24"/>
          <w:szCs w:val="24"/>
        </w:rPr>
      </w:pPr>
      <w:r w:rsidRPr="00673128">
        <w:rPr>
          <w:rFonts w:ascii="Times New Roman" w:hAnsi="Times New Roman" w:cs="Times New Roman"/>
          <w:i/>
          <w:sz w:val="24"/>
          <w:szCs w:val="24"/>
        </w:rPr>
        <w:t>W związku z</w:t>
      </w:r>
      <w:r>
        <w:rPr>
          <w:rFonts w:ascii="Times New Roman" w:hAnsi="Times New Roman" w:cs="Times New Roman"/>
          <w:i/>
          <w:sz w:val="24"/>
          <w:szCs w:val="24"/>
        </w:rPr>
        <w:t xml:space="preserve"> potrzebą oceny funkcjonowania s</w:t>
      </w:r>
      <w:r w:rsidRPr="00673128">
        <w:rPr>
          <w:rFonts w:ascii="Times New Roman" w:hAnsi="Times New Roman" w:cs="Times New Roman"/>
          <w:i/>
          <w:sz w:val="24"/>
          <w:szCs w:val="24"/>
        </w:rPr>
        <w:t xml:space="preserve">tandardów ochrony małoletnich przed </w:t>
      </w:r>
      <w:r>
        <w:rPr>
          <w:rFonts w:ascii="Times New Roman" w:hAnsi="Times New Roman" w:cs="Times New Roman"/>
          <w:i/>
          <w:sz w:val="24"/>
          <w:szCs w:val="24"/>
        </w:rPr>
        <w:t xml:space="preserve">przemocą </w:t>
      </w:r>
      <w:r w:rsidRPr="00673128">
        <w:rPr>
          <w:rFonts w:ascii="Times New Roman" w:hAnsi="Times New Roman" w:cs="Times New Roman"/>
          <w:i/>
          <w:sz w:val="24"/>
          <w:szCs w:val="24"/>
        </w:rPr>
        <w:t xml:space="preserve">doznawaną </w:t>
      </w:r>
      <w:r>
        <w:rPr>
          <w:rFonts w:ascii="Times New Roman" w:hAnsi="Times New Roman" w:cs="Times New Roman"/>
          <w:i/>
          <w:sz w:val="24"/>
          <w:szCs w:val="24"/>
        </w:rPr>
        <w:t>w relacjach z dorosłymi</w:t>
      </w:r>
      <w:r w:rsidRPr="00673128">
        <w:rPr>
          <w:rFonts w:ascii="Times New Roman" w:hAnsi="Times New Roman" w:cs="Times New Roman"/>
          <w:i/>
          <w:sz w:val="24"/>
          <w:szCs w:val="24"/>
        </w:rPr>
        <w:t xml:space="preserve">, </w:t>
      </w:r>
      <w:r>
        <w:rPr>
          <w:rFonts w:ascii="Times New Roman" w:hAnsi="Times New Roman" w:cs="Times New Roman"/>
          <w:i/>
          <w:sz w:val="24"/>
          <w:szCs w:val="24"/>
        </w:rPr>
        <w:t>które</w:t>
      </w:r>
      <w:r w:rsidRPr="00673128">
        <w:rPr>
          <w:rFonts w:ascii="Times New Roman" w:hAnsi="Times New Roman" w:cs="Times New Roman"/>
          <w:i/>
          <w:sz w:val="24"/>
          <w:szCs w:val="24"/>
        </w:rPr>
        <w:t xml:space="preserve"> funkcjonują w naszym przedszkolu, pragniemy poprosić Państwa o szczerą odpowiedź na kilka pytań. Są one nam potrzebne do weryfikacji istniejących procedur i ulepszenia sprawności ich funkcjonowania. Ankieta jest całkowicie anonimowa, bardzo prosimy o szczere odpowiedzi.</w:t>
      </w:r>
    </w:p>
    <w:p w14:paraId="3FB37A10" w14:textId="77777777" w:rsidR="00CC7D37" w:rsidRPr="000F3893" w:rsidRDefault="00CC7D37" w:rsidP="00CC7D37">
      <w:pPr>
        <w:pStyle w:val="Akapitzlist"/>
        <w:numPr>
          <w:ilvl w:val="0"/>
          <w:numId w:val="11"/>
        </w:numPr>
        <w:spacing w:after="120" w:line="312" w:lineRule="auto"/>
        <w:ind w:left="360"/>
        <w:contextualSpacing w:val="0"/>
        <w:jc w:val="both"/>
        <w:rPr>
          <w:rFonts w:ascii="Times New Roman" w:hAnsi="Times New Roman" w:cs="Times New Roman"/>
          <w:b/>
          <w:sz w:val="24"/>
          <w:szCs w:val="24"/>
        </w:rPr>
      </w:pPr>
      <w:r w:rsidRPr="000F3893">
        <w:rPr>
          <w:rFonts w:ascii="Times New Roman" w:hAnsi="Times New Roman" w:cs="Times New Roman"/>
          <w:b/>
          <w:sz w:val="24"/>
          <w:szCs w:val="24"/>
        </w:rPr>
        <w:t>Czy dotarła do Pani/Pana inf</w:t>
      </w:r>
      <w:r>
        <w:rPr>
          <w:rFonts w:ascii="Times New Roman" w:hAnsi="Times New Roman" w:cs="Times New Roman"/>
          <w:b/>
          <w:sz w:val="24"/>
          <w:szCs w:val="24"/>
        </w:rPr>
        <w:t>ormacja o realizowanych w naszym przedszkolu s</w:t>
      </w:r>
      <w:r w:rsidRPr="000F3893">
        <w:rPr>
          <w:rFonts w:ascii="Times New Roman" w:hAnsi="Times New Roman" w:cs="Times New Roman"/>
          <w:b/>
          <w:sz w:val="24"/>
          <w:szCs w:val="24"/>
        </w:rPr>
        <w:t xml:space="preserve">tandardach ochrony małoletnich przed </w:t>
      </w:r>
      <w:r>
        <w:rPr>
          <w:rFonts w:ascii="Times New Roman" w:hAnsi="Times New Roman" w:cs="Times New Roman"/>
          <w:b/>
          <w:sz w:val="24"/>
          <w:szCs w:val="24"/>
        </w:rPr>
        <w:t xml:space="preserve">przemocą </w:t>
      </w:r>
      <w:r w:rsidRPr="000F3893">
        <w:rPr>
          <w:rFonts w:ascii="Times New Roman" w:hAnsi="Times New Roman" w:cs="Times New Roman"/>
          <w:b/>
          <w:sz w:val="24"/>
          <w:szCs w:val="24"/>
        </w:rPr>
        <w:t>doznawaną w relacjach z dorosłymi?</w:t>
      </w:r>
    </w:p>
    <w:p w14:paraId="635E9A57" w14:textId="77777777" w:rsidR="00CC7D37" w:rsidRPr="004A0FF5" w:rsidRDefault="00CC7D37" w:rsidP="00CC7D37">
      <w:pPr>
        <w:pStyle w:val="Akapitzlist"/>
        <w:numPr>
          <w:ilvl w:val="0"/>
          <w:numId w:val="12"/>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tak</w:t>
      </w:r>
    </w:p>
    <w:p w14:paraId="3F53F657" w14:textId="77777777" w:rsidR="00CC7D37" w:rsidRPr="004A0FF5" w:rsidRDefault="00CC7D37" w:rsidP="00CC7D37">
      <w:pPr>
        <w:pStyle w:val="Akapitzlist"/>
        <w:numPr>
          <w:ilvl w:val="0"/>
          <w:numId w:val="12"/>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nie</w:t>
      </w:r>
    </w:p>
    <w:p w14:paraId="131E2F51" w14:textId="77777777" w:rsidR="00CC7D37" w:rsidRPr="000F3893" w:rsidRDefault="00CC7D37" w:rsidP="00CC7D37">
      <w:pPr>
        <w:pStyle w:val="Akapitzlist"/>
        <w:numPr>
          <w:ilvl w:val="0"/>
          <w:numId w:val="11"/>
        </w:numPr>
        <w:spacing w:before="120" w:after="120" w:line="312" w:lineRule="auto"/>
        <w:ind w:left="360"/>
        <w:contextualSpacing w:val="0"/>
        <w:jc w:val="both"/>
        <w:rPr>
          <w:rFonts w:ascii="Times New Roman" w:hAnsi="Times New Roman" w:cs="Times New Roman"/>
          <w:b/>
          <w:sz w:val="24"/>
          <w:szCs w:val="24"/>
        </w:rPr>
      </w:pPr>
      <w:r w:rsidRPr="000F3893">
        <w:rPr>
          <w:rFonts w:ascii="Times New Roman" w:hAnsi="Times New Roman" w:cs="Times New Roman"/>
          <w:b/>
          <w:sz w:val="24"/>
          <w:szCs w:val="24"/>
        </w:rPr>
        <w:t>Jeżeli tak</w:t>
      </w:r>
      <w:r>
        <w:rPr>
          <w:rFonts w:ascii="Times New Roman" w:hAnsi="Times New Roman" w:cs="Times New Roman"/>
          <w:b/>
          <w:sz w:val="24"/>
          <w:szCs w:val="24"/>
        </w:rPr>
        <w:t>,</w:t>
      </w:r>
      <w:r w:rsidRPr="000F3893">
        <w:rPr>
          <w:rFonts w:ascii="Times New Roman" w:hAnsi="Times New Roman" w:cs="Times New Roman"/>
          <w:b/>
          <w:sz w:val="24"/>
          <w:szCs w:val="24"/>
        </w:rPr>
        <w:t xml:space="preserve"> to proszę zaznaczyć</w:t>
      </w:r>
      <w:r>
        <w:rPr>
          <w:rFonts w:ascii="Times New Roman" w:hAnsi="Times New Roman" w:cs="Times New Roman"/>
          <w:b/>
          <w:sz w:val="24"/>
          <w:szCs w:val="24"/>
        </w:rPr>
        <w:t>,</w:t>
      </w:r>
      <w:r w:rsidRPr="000F3893">
        <w:rPr>
          <w:rFonts w:ascii="Times New Roman" w:hAnsi="Times New Roman" w:cs="Times New Roman"/>
          <w:b/>
          <w:sz w:val="24"/>
          <w:szCs w:val="24"/>
        </w:rPr>
        <w:t xml:space="preserve"> w jakiej formie </w:t>
      </w:r>
      <w:r>
        <w:rPr>
          <w:rFonts w:ascii="Times New Roman" w:hAnsi="Times New Roman" w:cs="Times New Roman"/>
          <w:b/>
          <w:sz w:val="24"/>
          <w:szCs w:val="24"/>
        </w:rPr>
        <w:t xml:space="preserve">zapoznała się / </w:t>
      </w:r>
      <w:r w:rsidRPr="000F3893">
        <w:rPr>
          <w:rFonts w:ascii="Times New Roman" w:hAnsi="Times New Roman" w:cs="Times New Roman"/>
          <w:b/>
          <w:sz w:val="24"/>
          <w:szCs w:val="24"/>
        </w:rPr>
        <w:t>zapoznał się Pani/Pan</w:t>
      </w:r>
      <w:r>
        <w:rPr>
          <w:rFonts w:ascii="Times New Roman" w:hAnsi="Times New Roman" w:cs="Times New Roman"/>
          <w:b/>
          <w:sz w:val="24"/>
          <w:szCs w:val="24"/>
        </w:rPr>
        <w:t xml:space="preserve"> ze standardami:</w:t>
      </w:r>
    </w:p>
    <w:p w14:paraId="0809E363" w14:textId="77777777" w:rsidR="00CC7D37" w:rsidRPr="004A0FF5" w:rsidRDefault="00CC7D37" w:rsidP="00CC7D37">
      <w:pPr>
        <w:pStyle w:val="Akapitzlist"/>
        <w:numPr>
          <w:ilvl w:val="0"/>
          <w:numId w:val="13"/>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tablica ogłoszeń</w:t>
      </w:r>
    </w:p>
    <w:p w14:paraId="7E64FFD6" w14:textId="77777777" w:rsidR="00CC7D37" w:rsidRPr="004A0FF5" w:rsidRDefault="00CC7D37" w:rsidP="00CC7D37">
      <w:pPr>
        <w:pStyle w:val="Akapitzlist"/>
        <w:numPr>
          <w:ilvl w:val="0"/>
          <w:numId w:val="13"/>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zebranie rodziców</w:t>
      </w:r>
    </w:p>
    <w:p w14:paraId="03B7C1C3" w14:textId="77777777" w:rsidR="00CC7D37" w:rsidRPr="004A0FF5" w:rsidRDefault="00CC7D37" w:rsidP="00CC7D37">
      <w:pPr>
        <w:pStyle w:val="Akapitzlist"/>
        <w:numPr>
          <w:ilvl w:val="0"/>
          <w:numId w:val="13"/>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 xml:space="preserve">indywidualne spotkanie z </w:t>
      </w:r>
      <w:r>
        <w:rPr>
          <w:rFonts w:ascii="Times New Roman" w:hAnsi="Times New Roman" w:cs="Times New Roman"/>
          <w:sz w:val="24"/>
          <w:szCs w:val="24"/>
        </w:rPr>
        <w:t>psycholog</w:t>
      </w:r>
      <w:r w:rsidRPr="004A0FF5">
        <w:rPr>
          <w:rFonts w:ascii="Times New Roman" w:hAnsi="Times New Roman" w:cs="Times New Roman"/>
          <w:sz w:val="24"/>
          <w:szCs w:val="24"/>
        </w:rPr>
        <w:t>iem</w:t>
      </w:r>
    </w:p>
    <w:p w14:paraId="3B91039F" w14:textId="77777777" w:rsidR="00CC7D37" w:rsidRPr="004A0FF5" w:rsidRDefault="00CC7D37" w:rsidP="00CC7D37">
      <w:pPr>
        <w:pStyle w:val="Akapitzlist"/>
        <w:numPr>
          <w:ilvl w:val="0"/>
          <w:numId w:val="13"/>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wgląd w dokument udostępniany na prośb</w:t>
      </w:r>
      <w:r>
        <w:rPr>
          <w:rFonts w:ascii="Times New Roman" w:hAnsi="Times New Roman" w:cs="Times New Roman"/>
          <w:sz w:val="24"/>
          <w:szCs w:val="24"/>
        </w:rPr>
        <w:t>ę</w:t>
      </w:r>
      <w:r w:rsidRPr="004A0FF5">
        <w:rPr>
          <w:rFonts w:ascii="Times New Roman" w:hAnsi="Times New Roman" w:cs="Times New Roman"/>
          <w:sz w:val="24"/>
          <w:szCs w:val="24"/>
        </w:rPr>
        <w:t xml:space="preserve"> przez dyrektora</w:t>
      </w:r>
    </w:p>
    <w:p w14:paraId="4544C3ED" w14:textId="77777777" w:rsidR="00CC7D37" w:rsidRPr="004A0FF5" w:rsidRDefault="00CC7D37" w:rsidP="00CC7D37">
      <w:pPr>
        <w:pStyle w:val="Akapitzlist"/>
        <w:numPr>
          <w:ilvl w:val="0"/>
          <w:numId w:val="13"/>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strona internetowa</w:t>
      </w:r>
    </w:p>
    <w:p w14:paraId="7A1D3AC7" w14:textId="77777777" w:rsidR="00CC7D37" w:rsidRPr="000F3893" w:rsidRDefault="00CC7D37" w:rsidP="00CC7D37">
      <w:pPr>
        <w:pStyle w:val="Akapitzlist"/>
        <w:numPr>
          <w:ilvl w:val="0"/>
          <w:numId w:val="11"/>
        </w:numPr>
        <w:spacing w:before="120" w:after="120" w:line="312" w:lineRule="auto"/>
        <w:ind w:left="360"/>
        <w:contextualSpacing w:val="0"/>
        <w:jc w:val="both"/>
        <w:rPr>
          <w:rFonts w:ascii="Times New Roman" w:hAnsi="Times New Roman" w:cs="Times New Roman"/>
          <w:b/>
          <w:sz w:val="24"/>
          <w:szCs w:val="24"/>
        </w:rPr>
      </w:pPr>
      <w:r w:rsidRPr="000F3893">
        <w:rPr>
          <w:rFonts w:ascii="Times New Roman" w:hAnsi="Times New Roman" w:cs="Times New Roman"/>
          <w:b/>
          <w:sz w:val="24"/>
          <w:szCs w:val="24"/>
        </w:rPr>
        <w:t xml:space="preserve">Czy uważa Pani/Pan, że </w:t>
      </w:r>
      <w:r>
        <w:rPr>
          <w:rFonts w:ascii="Times New Roman" w:hAnsi="Times New Roman" w:cs="Times New Roman"/>
          <w:b/>
          <w:sz w:val="24"/>
          <w:szCs w:val="24"/>
        </w:rPr>
        <w:t>s</w:t>
      </w:r>
      <w:r w:rsidRPr="000F3893">
        <w:rPr>
          <w:rFonts w:ascii="Times New Roman" w:hAnsi="Times New Roman" w:cs="Times New Roman"/>
          <w:b/>
          <w:sz w:val="24"/>
          <w:szCs w:val="24"/>
        </w:rPr>
        <w:t>tandardy są w przedszkolu przestrzegane</w:t>
      </w:r>
      <w:r>
        <w:rPr>
          <w:rFonts w:ascii="Times New Roman" w:hAnsi="Times New Roman" w:cs="Times New Roman"/>
          <w:b/>
          <w:sz w:val="24"/>
          <w:szCs w:val="24"/>
        </w:rPr>
        <w:t>?</w:t>
      </w:r>
    </w:p>
    <w:p w14:paraId="4E64E2C5" w14:textId="77777777" w:rsidR="00CC7D37" w:rsidRPr="004A0FF5" w:rsidRDefault="00CC7D37" w:rsidP="00CC7D37">
      <w:pPr>
        <w:pStyle w:val="Akapitzlist"/>
        <w:numPr>
          <w:ilvl w:val="0"/>
          <w:numId w:val="16"/>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tak</w:t>
      </w:r>
    </w:p>
    <w:p w14:paraId="0F5C90C9" w14:textId="77777777" w:rsidR="00CC7D37" w:rsidRPr="004A0FF5" w:rsidRDefault="00CC7D37" w:rsidP="00CC7D37">
      <w:pPr>
        <w:pStyle w:val="Akapitzlist"/>
        <w:numPr>
          <w:ilvl w:val="0"/>
          <w:numId w:val="16"/>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nie</w:t>
      </w:r>
    </w:p>
    <w:p w14:paraId="6D2B341A" w14:textId="77777777" w:rsidR="00CC7D37" w:rsidRDefault="00CC7D37" w:rsidP="00CC7D37">
      <w:pPr>
        <w:pStyle w:val="Akapitzlist"/>
        <w:numPr>
          <w:ilvl w:val="0"/>
          <w:numId w:val="16"/>
        </w:numPr>
        <w:spacing w:after="0" w:line="312" w:lineRule="auto"/>
        <w:ind w:left="723"/>
        <w:contextualSpacing w:val="0"/>
        <w:jc w:val="both"/>
        <w:rPr>
          <w:rFonts w:ascii="Times New Roman" w:hAnsi="Times New Roman" w:cs="Times New Roman"/>
          <w:sz w:val="24"/>
          <w:szCs w:val="24"/>
        </w:rPr>
      </w:pPr>
      <w:r>
        <w:rPr>
          <w:rFonts w:ascii="Times New Roman" w:hAnsi="Times New Roman" w:cs="Times New Roman"/>
          <w:sz w:val="24"/>
          <w:szCs w:val="24"/>
        </w:rPr>
        <w:t>j</w:t>
      </w:r>
      <w:r w:rsidRPr="004A0FF5">
        <w:rPr>
          <w:rFonts w:ascii="Times New Roman" w:hAnsi="Times New Roman" w:cs="Times New Roman"/>
          <w:sz w:val="24"/>
          <w:szCs w:val="24"/>
        </w:rPr>
        <w:t>eżeli wybrała</w:t>
      </w:r>
      <w:r>
        <w:rPr>
          <w:rFonts w:ascii="Times New Roman" w:hAnsi="Times New Roman" w:cs="Times New Roman"/>
          <w:sz w:val="24"/>
          <w:szCs w:val="24"/>
        </w:rPr>
        <w:t>/wybrał</w:t>
      </w:r>
      <w:r w:rsidRPr="004A0FF5">
        <w:rPr>
          <w:rFonts w:ascii="Times New Roman" w:hAnsi="Times New Roman" w:cs="Times New Roman"/>
          <w:sz w:val="24"/>
          <w:szCs w:val="24"/>
        </w:rPr>
        <w:t xml:space="preserve"> Pani/Pan odpowiedź „nie”</w:t>
      </w:r>
      <w:r>
        <w:rPr>
          <w:rFonts w:ascii="Times New Roman" w:hAnsi="Times New Roman" w:cs="Times New Roman"/>
          <w:sz w:val="24"/>
          <w:szCs w:val="24"/>
        </w:rPr>
        <w:t>,</w:t>
      </w:r>
      <w:r w:rsidRPr="004A0FF5">
        <w:rPr>
          <w:rFonts w:ascii="Times New Roman" w:hAnsi="Times New Roman" w:cs="Times New Roman"/>
          <w:sz w:val="24"/>
          <w:szCs w:val="24"/>
        </w:rPr>
        <w:t xml:space="preserve"> to proszę podać p</w:t>
      </w:r>
      <w:r>
        <w:rPr>
          <w:rFonts w:ascii="Times New Roman" w:hAnsi="Times New Roman" w:cs="Times New Roman"/>
          <w:sz w:val="24"/>
          <w:szCs w:val="24"/>
        </w:rPr>
        <w:t>rzykład zaniechania stosowania s</w:t>
      </w:r>
      <w:r w:rsidRPr="004A0FF5">
        <w:rPr>
          <w:rFonts w:ascii="Times New Roman" w:hAnsi="Times New Roman" w:cs="Times New Roman"/>
          <w:sz w:val="24"/>
          <w:szCs w:val="24"/>
        </w:rPr>
        <w:t>tandardów</w:t>
      </w:r>
      <w:r>
        <w:rPr>
          <w:rFonts w:ascii="Times New Roman" w:hAnsi="Times New Roman" w:cs="Times New Roman"/>
          <w:sz w:val="24"/>
          <w:szCs w:val="24"/>
        </w:rPr>
        <w:t>:</w:t>
      </w:r>
    </w:p>
    <w:p w14:paraId="2D7AB56B" w14:textId="77777777" w:rsidR="00CC7D37" w:rsidRPr="00700688" w:rsidRDefault="00CC7D37" w:rsidP="00CC7D37">
      <w:pPr>
        <w:pStyle w:val="Akapitzlist"/>
        <w:spacing w:after="0" w:line="312" w:lineRule="auto"/>
        <w:ind w:left="723"/>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578E99F8" w14:textId="77777777" w:rsidR="00CC7D37" w:rsidRPr="000F3893" w:rsidRDefault="00CC7D37" w:rsidP="00CC7D37">
      <w:pPr>
        <w:pStyle w:val="Akapitzlist"/>
        <w:numPr>
          <w:ilvl w:val="0"/>
          <w:numId w:val="11"/>
        </w:numPr>
        <w:spacing w:before="120" w:after="120" w:line="312" w:lineRule="auto"/>
        <w:ind w:left="360"/>
        <w:contextualSpacing w:val="0"/>
        <w:jc w:val="both"/>
        <w:rPr>
          <w:rFonts w:ascii="Times New Roman" w:hAnsi="Times New Roman" w:cs="Times New Roman"/>
          <w:b/>
          <w:sz w:val="24"/>
          <w:szCs w:val="24"/>
        </w:rPr>
      </w:pPr>
      <w:r w:rsidRPr="000F3893">
        <w:rPr>
          <w:rFonts w:ascii="Times New Roman" w:hAnsi="Times New Roman" w:cs="Times New Roman"/>
          <w:b/>
          <w:sz w:val="24"/>
          <w:szCs w:val="24"/>
        </w:rPr>
        <w:t xml:space="preserve">Czy wobec Pani/Pana </w:t>
      </w:r>
      <w:r>
        <w:rPr>
          <w:rFonts w:ascii="Times New Roman" w:hAnsi="Times New Roman" w:cs="Times New Roman"/>
          <w:b/>
          <w:sz w:val="24"/>
          <w:szCs w:val="24"/>
        </w:rPr>
        <w:t>wychowanka</w:t>
      </w:r>
      <w:r w:rsidRPr="000F3893">
        <w:rPr>
          <w:rFonts w:ascii="Times New Roman" w:hAnsi="Times New Roman" w:cs="Times New Roman"/>
          <w:b/>
          <w:sz w:val="24"/>
          <w:szCs w:val="24"/>
        </w:rPr>
        <w:t xml:space="preserve"> była</w:t>
      </w:r>
      <w:r>
        <w:rPr>
          <w:rFonts w:ascii="Times New Roman" w:hAnsi="Times New Roman" w:cs="Times New Roman"/>
          <w:b/>
          <w:sz w:val="24"/>
          <w:szCs w:val="24"/>
        </w:rPr>
        <w:t xml:space="preserve"> stosowana procedura zawarta w s</w:t>
      </w:r>
      <w:r w:rsidRPr="000F3893">
        <w:rPr>
          <w:rFonts w:ascii="Times New Roman" w:hAnsi="Times New Roman" w:cs="Times New Roman"/>
          <w:b/>
          <w:sz w:val="24"/>
          <w:szCs w:val="24"/>
        </w:rPr>
        <w:t>tandardach</w:t>
      </w:r>
      <w:r>
        <w:rPr>
          <w:rFonts w:ascii="Times New Roman" w:hAnsi="Times New Roman" w:cs="Times New Roman"/>
          <w:b/>
          <w:sz w:val="24"/>
          <w:szCs w:val="24"/>
        </w:rPr>
        <w:t>?</w:t>
      </w:r>
    </w:p>
    <w:p w14:paraId="14B59F9B" w14:textId="77777777" w:rsidR="00CC7D37" w:rsidRPr="004A0FF5" w:rsidRDefault="00CC7D37" w:rsidP="00CC7D37">
      <w:pPr>
        <w:pStyle w:val="Akapitzlist"/>
        <w:numPr>
          <w:ilvl w:val="0"/>
          <w:numId w:val="17"/>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tak</w:t>
      </w:r>
    </w:p>
    <w:p w14:paraId="16B8AEFD" w14:textId="77777777" w:rsidR="00CC7D37" w:rsidRPr="004A0FF5" w:rsidRDefault="00CC7D37" w:rsidP="00CC7D37">
      <w:pPr>
        <w:pStyle w:val="Akapitzlist"/>
        <w:numPr>
          <w:ilvl w:val="0"/>
          <w:numId w:val="17"/>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nie</w:t>
      </w:r>
    </w:p>
    <w:p w14:paraId="461DE3CC" w14:textId="77777777" w:rsidR="00CC7D37" w:rsidRDefault="00CC7D37" w:rsidP="00CC7D37">
      <w:pPr>
        <w:pStyle w:val="Akapitzlist"/>
        <w:numPr>
          <w:ilvl w:val="0"/>
          <w:numId w:val="17"/>
        </w:numPr>
        <w:spacing w:after="0" w:line="312" w:lineRule="auto"/>
        <w:ind w:left="723"/>
        <w:contextualSpacing w:val="0"/>
        <w:jc w:val="both"/>
        <w:rPr>
          <w:rFonts w:ascii="Times New Roman" w:hAnsi="Times New Roman" w:cs="Times New Roman"/>
          <w:sz w:val="24"/>
          <w:szCs w:val="24"/>
        </w:rPr>
      </w:pPr>
      <w:r>
        <w:rPr>
          <w:rFonts w:ascii="Times New Roman" w:hAnsi="Times New Roman" w:cs="Times New Roman"/>
          <w:sz w:val="24"/>
          <w:szCs w:val="24"/>
        </w:rPr>
        <w:t>j</w:t>
      </w:r>
      <w:r w:rsidRPr="004A0FF5">
        <w:rPr>
          <w:rFonts w:ascii="Times New Roman" w:hAnsi="Times New Roman" w:cs="Times New Roman"/>
          <w:sz w:val="24"/>
          <w:szCs w:val="24"/>
        </w:rPr>
        <w:t>eżeli wybrała</w:t>
      </w:r>
      <w:r>
        <w:rPr>
          <w:rFonts w:ascii="Times New Roman" w:hAnsi="Times New Roman" w:cs="Times New Roman"/>
          <w:sz w:val="24"/>
          <w:szCs w:val="24"/>
        </w:rPr>
        <w:t>/wybrał</w:t>
      </w:r>
      <w:r w:rsidRPr="004A0FF5">
        <w:rPr>
          <w:rFonts w:ascii="Times New Roman" w:hAnsi="Times New Roman" w:cs="Times New Roman"/>
          <w:sz w:val="24"/>
          <w:szCs w:val="24"/>
        </w:rPr>
        <w:t xml:space="preserve"> Pani/Pan odpowiedź „tak”</w:t>
      </w:r>
      <w:r>
        <w:rPr>
          <w:rFonts w:ascii="Times New Roman" w:hAnsi="Times New Roman" w:cs="Times New Roman"/>
          <w:sz w:val="24"/>
          <w:szCs w:val="24"/>
        </w:rPr>
        <w:t>,</w:t>
      </w:r>
      <w:r w:rsidRPr="004A0FF5">
        <w:rPr>
          <w:rFonts w:ascii="Times New Roman" w:hAnsi="Times New Roman" w:cs="Times New Roman"/>
          <w:sz w:val="24"/>
          <w:szCs w:val="24"/>
        </w:rPr>
        <w:t xml:space="preserve"> proszę ocenić jej skuteczność:</w:t>
      </w:r>
    </w:p>
    <w:p w14:paraId="03B8D251" w14:textId="77777777" w:rsidR="00CC7D37" w:rsidRPr="00700688" w:rsidRDefault="00CC7D37" w:rsidP="00CC7D37">
      <w:pPr>
        <w:pStyle w:val="Akapitzlist"/>
        <w:spacing w:after="0" w:line="312" w:lineRule="auto"/>
        <w:ind w:left="723"/>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646932A8" w14:textId="77777777" w:rsidR="00CC7D37" w:rsidRPr="0003428E" w:rsidRDefault="00CC7D37" w:rsidP="00CC7D37">
      <w:pPr>
        <w:pStyle w:val="Akapitzlist"/>
        <w:numPr>
          <w:ilvl w:val="0"/>
          <w:numId w:val="11"/>
        </w:numPr>
        <w:spacing w:before="120" w:after="120" w:line="312" w:lineRule="auto"/>
        <w:ind w:left="360"/>
        <w:contextualSpacing w:val="0"/>
        <w:jc w:val="both"/>
        <w:rPr>
          <w:rFonts w:ascii="Times New Roman" w:hAnsi="Times New Roman" w:cs="Times New Roman"/>
          <w:b/>
          <w:sz w:val="24"/>
          <w:szCs w:val="24"/>
        </w:rPr>
      </w:pPr>
      <w:r w:rsidRPr="0003428E">
        <w:rPr>
          <w:rFonts w:ascii="Times New Roman" w:hAnsi="Times New Roman" w:cs="Times New Roman"/>
          <w:b/>
          <w:sz w:val="24"/>
          <w:szCs w:val="24"/>
        </w:rPr>
        <w:t>Czy u</w:t>
      </w:r>
      <w:r>
        <w:rPr>
          <w:rFonts w:ascii="Times New Roman" w:hAnsi="Times New Roman" w:cs="Times New Roman"/>
          <w:b/>
          <w:sz w:val="24"/>
          <w:szCs w:val="24"/>
        </w:rPr>
        <w:t>waża Pani/Pan, że obowiązujące</w:t>
      </w:r>
      <w:r w:rsidRPr="00700688">
        <w:rPr>
          <w:rFonts w:ascii="Times New Roman" w:hAnsi="Times New Roman" w:cs="Times New Roman"/>
          <w:b/>
          <w:sz w:val="24"/>
          <w:szCs w:val="24"/>
        </w:rPr>
        <w:t xml:space="preserve"> </w:t>
      </w:r>
      <w:r w:rsidRPr="0003428E">
        <w:rPr>
          <w:rFonts w:ascii="Times New Roman" w:hAnsi="Times New Roman" w:cs="Times New Roman"/>
          <w:b/>
          <w:sz w:val="24"/>
          <w:szCs w:val="24"/>
        </w:rPr>
        <w:t>w nasz</w:t>
      </w:r>
      <w:r>
        <w:rPr>
          <w:rFonts w:ascii="Times New Roman" w:hAnsi="Times New Roman" w:cs="Times New Roman"/>
          <w:b/>
          <w:sz w:val="24"/>
          <w:szCs w:val="24"/>
        </w:rPr>
        <w:t>ym</w:t>
      </w:r>
      <w:r w:rsidRPr="0003428E">
        <w:rPr>
          <w:rFonts w:ascii="Times New Roman" w:hAnsi="Times New Roman" w:cs="Times New Roman"/>
          <w:b/>
          <w:sz w:val="24"/>
          <w:szCs w:val="24"/>
        </w:rPr>
        <w:t xml:space="preserve"> </w:t>
      </w:r>
      <w:r>
        <w:rPr>
          <w:rFonts w:ascii="Times New Roman" w:hAnsi="Times New Roman" w:cs="Times New Roman"/>
          <w:b/>
          <w:sz w:val="24"/>
          <w:szCs w:val="24"/>
        </w:rPr>
        <w:t>przedszkolu s</w:t>
      </w:r>
      <w:r w:rsidRPr="0003428E">
        <w:rPr>
          <w:rFonts w:ascii="Times New Roman" w:hAnsi="Times New Roman" w:cs="Times New Roman"/>
          <w:b/>
          <w:sz w:val="24"/>
          <w:szCs w:val="24"/>
        </w:rPr>
        <w:t xml:space="preserve">tandardy ochrony dzieci przed krzywdzeniem </w:t>
      </w:r>
      <w:r>
        <w:rPr>
          <w:rFonts w:ascii="Times New Roman" w:hAnsi="Times New Roman" w:cs="Times New Roman"/>
          <w:b/>
          <w:sz w:val="24"/>
          <w:szCs w:val="24"/>
        </w:rPr>
        <w:t>są wystarczające?</w:t>
      </w:r>
    </w:p>
    <w:p w14:paraId="32C950F1" w14:textId="77777777" w:rsidR="00CC7D37" w:rsidRPr="000F3893" w:rsidRDefault="00CC7D37" w:rsidP="00CC7D37">
      <w:pPr>
        <w:pStyle w:val="Akapitzlist"/>
        <w:numPr>
          <w:ilvl w:val="0"/>
          <w:numId w:val="14"/>
        </w:numPr>
        <w:spacing w:after="0" w:line="312" w:lineRule="auto"/>
        <w:ind w:left="723"/>
        <w:contextualSpacing w:val="0"/>
        <w:jc w:val="both"/>
        <w:rPr>
          <w:rFonts w:ascii="Times New Roman" w:hAnsi="Times New Roman" w:cs="Times New Roman"/>
          <w:b/>
          <w:sz w:val="24"/>
          <w:szCs w:val="24"/>
        </w:rPr>
      </w:pPr>
      <w:r w:rsidRPr="000F3893">
        <w:rPr>
          <w:rFonts w:ascii="Times New Roman" w:hAnsi="Times New Roman" w:cs="Times New Roman"/>
          <w:sz w:val="24"/>
          <w:szCs w:val="24"/>
        </w:rPr>
        <w:t>tak</w:t>
      </w:r>
    </w:p>
    <w:p w14:paraId="7032F554" w14:textId="77777777" w:rsidR="00CC7D37" w:rsidRPr="000F3893" w:rsidRDefault="00CC7D37" w:rsidP="00CC7D37">
      <w:pPr>
        <w:pStyle w:val="Akapitzlist"/>
        <w:numPr>
          <w:ilvl w:val="0"/>
          <w:numId w:val="14"/>
        </w:numPr>
        <w:spacing w:after="0" w:line="312" w:lineRule="auto"/>
        <w:ind w:left="723"/>
        <w:contextualSpacing w:val="0"/>
        <w:jc w:val="both"/>
        <w:rPr>
          <w:rFonts w:ascii="Times New Roman" w:hAnsi="Times New Roman" w:cs="Times New Roman"/>
          <w:b/>
          <w:sz w:val="24"/>
          <w:szCs w:val="24"/>
        </w:rPr>
      </w:pPr>
      <w:r w:rsidRPr="000F3893">
        <w:rPr>
          <w:rFonts w:ascii="Times New Roman" w:hAnsi="Times New Roman" w:cs="Times New Roman"/>
          <w:sz w:val="24"/>
          <w:szCs w:val="24"/>
        </w:rPr>
        <w:lastRenderedPageBreak/>
        <w:t xml:space="preserve">nie </w:t>
      </w:r>
    </w:p>
    <w:p w14:paraId="6DFA982A" w14:textId="77777777" w:rsidR="00CC7D37" w:rsidRDefault="00CC7D37" w:rsidP="00CC7D37">
      <w:pPr>
        <w:pStyle w:val="Akapitzlist"/>
        <w:numPr>
          <w:ilvl w:val="0"/>
          <w:numId w:val="14"/>
        </w:numPr>
        <w:spacing w:after="0" w:line="312" w:lineRule="auto"/>
        <w:ind w:left="723"/>
        <w:contextualSpacing w:val="0"/>
        <w:jc w:val="both"/>
        <w:rPr>
          <w:rFonts w:ascii="Times New Roman" w:hAnsi="Times New Roman" w:cs="Times New Roman"/>
          <w:sz w:val="24"/>
          <w:szCs w:val="24"/>
        </w:rPr>
      </w:pPr>
      <w:r>
        <w:rPr>
          <w:rFonts w:ascii="Times New Roman" w:hAnsi="Times New Roman" w:cs="Times New Roman"/>
          <w:sz w:val="24"/>
          <w:szCs w:val="24"/>
        </w:rPr>
        <w:t>j</w:t>
      </w:r>
      <w:r w:rsidRPr="004A0FF5">
        <w:rPr>
          <w:rFonts w:ascii="Times New Roman" w:hAnsi="Times New Roman" w:cs="Times New Roman"/>
          <w:sz w:val="24"/>
          <w:szCs w:val="24"/>
        </w:rPr>
        <w:t>eżeli wybrała</w:t>
      </w:r>
      <w:r>
        <w:rPr>
          <w:rFonts w:ascii="Times New Roman" w:hAnsi="Times New Roman" w:cs="Times New Roman"/>
          <w:sz w:val="24"/>
          <w:szCs w:val="24"/>
        </w:rPr>
        <w:t>/wybrał</w:t>
      </w:r>
      <w:r w:rsidRPr="004A0FF5">
        <w:rPr>
          <w:rFonts w:ascii="Times New Roman" w:hAnsi="Times New Roman" w:cs="Times New Roman"/>
          <w:sz w:val="24"/>
          <w:szCs w:val="24"/>
        </w:rPr>
        <w:t xml:space="preserve"> Pani/Pan odpowiedź </w:t>
      </w:r>
      <w:r>
        <w:rPr>
          <w:rFonts w:ascii="Times New Roman" w:hAnsi="Times New Roman" w:cs="Times New Roman"/>
          <w:sz w:val="24"/>
          <w:szCs w:val="24"/>
        </w:rPr>
        <w:t>„</w:t>
      </w:r>
      <w:r w:rsidRPr="004A0FF5">
        <w:rPr>
          <w:rFonts w:ascii="Times New Roman" w:hAnsi="Times New Roman" w:cs="Times New Roman"/>
          <w:sz w:val="24"/>
          <w:szCs w:val="24"/>
        </w:rPr>
        <w:t>nie</w:t>
      </w:r>
      <w:r>
        <w:rPr>
          <w:rFonts w:ascii="Times New Roman" w:hAnsi="Times New Roman" w:cs="Times New Roman"/>
          <w:sz w:val="24"/>
          <w:szCs w:val="24"/>
        </w:rPr>
        <w:t>”,</w:t>
      </w:r>
      <w:r w:rsidRPr="004A0FF5">
        <w:rPr>
          <w:rFonts w:ascii="Times New Roman" w:hAnsi="Times New Roman" w:cs="Times New Roman"/>
          <w:sz w:val="24"/>
          <w:szCs w:val="24"/>
        </w:rPr>
        <w:t xml:space="preserve"> to proszę napisać</w:t>
      </w:r>
      <w:r>
        <w:rPr>
          <w:rFonts w:ascii="Times New Roman" w:hAnsi="Times New Roman" w:cs="Times New Roman"/>
          <w:sz w:val="24"/>
          <w:szCs w:val="24"/>
        </w:rPr>
        <w:t>,</w:t>
      </w:r>
      <w:r w:rsidRPr="004A0FF5">
        <w:rPr>
          <w:rFonts w:ascii="Times New Roman" w:hAnsi="Times New Roman" w:cs="Times New Roman"/>
          <w:sz w:val="24"/>
          <w:szCs w:val="24"/>
        </w:rPr>
        <w:t xml:space="preserve"> jakie zmiany pozwoliłyby na ich doprecyzowanie, urealnienie lub usprawnienie</w:t>
      </w:r>
      <w:r>
        <w:rPr>
          <w:rFonts w:ascii="Times New Roman" w:hAnsi="Times New Roman" w:cs="Times New Roman"/>
          <w:sz w:val="24"/>
          <w:szCs w:val="24"/>
        </w:rPr>
        <w:t>:</w:t>
      </w:r>
    </w:p>
    <w:p w14:paraId="41AC7ED1" w14:textId="77777777" w:rsidR="00CC7D37" w:rsidRPr="00700688" w:rsidRDefault="00CC7D37" w:rsidP="00CC7D37">
      <w:pPr>
        <w:pStyle w:val="Akapitzlist"/>
        <w:spacing w:after="0" w:line="312" w:lineRule="auto"/>
        <w:ind w:left="723"/>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1189DFA3" w14:textId="77777777" w:rsidR="00CC7D37" w:rsidRPr="000F3893" w:rsidRDefault="00CC7D37" w:rsidP="00CC7D37">
      <w:pPr>
        <w:pStyle w:val="Akapitzlist"/>
        <w:numPr>
          <w:ilvl w:val="0"/>
          <w:numId w:val="11"/>
        </w:numPr>
        <w:spacing w:before="120" w:after="120" w:line="312" w:lineRule="auto"/>
        <w:ind w:left="360"/>
        <w:contextualSpacing w:val="0"/>
        <w:jc w:val="both"/>
        <w:rPr>
          <w:rFonts w:ascii="Times New Roman" w:hAnsi="Times New Roman" w:cs="Times New Roman"/>
          <w:b/>
          <w:sz w:val="24"/>
          <w:szCs w:val="24"/>
        </w:rPr>
      </w:pPr>
      <w:r w:rsidRPr="000F3893">
        <w:rPr>
          <w:rFonts w:ascii="Times New Roman" w:hAnsi="Times New Roman" w:cs="Times New Roman"/>
          <w:b/>
          <w:sz w:val="24"/>
          <w:szCs w:val="24"/>
        </w:rPr>
        <w:t>Czy wie Pani/Pan</w:t>
      </w:r>
      <w:r>
        <w:rPr>
          <w:rFonts w:ascii="Times New Roman" w:hAnsi="Times New Roman" w:cs="Times New Roman"/>
          <w:b/>
          <w:sz w:val="24"/>
          <w:szCs w:val="24"/>
        </w:rPr>
        <w:t>,</w:t>
      </w:r>
      <w:r w:rsidRPr="000F3893">
        <w:rPr>
          <w:rFonts w:ascii="Times New Roman" w:hAnsi="Times New Roman" w:cs="Times New Roman"/>
          <w:b/>
          <w:sz w:val="24"/>
          <w:szCs w:val="24"/>
        </w:rPr>
        <w:t xml:space="preserve"> gdzie się zwrócić o pomoc</w:t>
      </w:r>
      <w:r>
        <w:rPr>
          <w:rFonts w:ascii="Times New Roman" w:hAnsi="Times New Roman" w:cs="Times New Roman"/>
          <w:b/>
          <w:sz w:val="24"/>
          <w:szCs w:val="24"/>
        </w:rPr>
        <w:t>,</w:t>
      </w:r>
      <w:r w:rsidRPr="000F3893">
        <w:rPr>
          <w:rFonts w:ascii="Times New Roman" w:hAnsi="Times New Roman" w:cs="Times New Roman"/>
          <w:b/>
          <w:sz w:val="24"/>
          <w:szCs w:val="24"/>
        </w:rPr>
        <w:t xml:space="preserve"> jeżeli dziecku dzieje się</w:t>
      </w:r>
      <w:r w:rsidRPr="00EB74B1">
        <w:rPr>
          <w:rFonts w:ascii="Times New Roman" w:hAnsi="Times New Roman" w:cs="Times New Roman"/>
          <w:b/>
          <w:sz w:val="24"/>
          <w:szCs w:val="24"/>
        </w:rPr>
        <w:t xml:space="preserve"> </w:t>
      </w:r>
      <w:r>
        <w:rPr>
          <w:rFonts w:ascii="Times New Roman" w:hAnsi="Times New Roman" w:cs="Times New Roman"/>
          <w:b/>
          <w:sz w:val="24"/>
          <w:szCs w:val="24"/>
        </w:rPr>
        <w:t>w przedszkolu</w:t>
      </w:r>
      <w:r w:rsidRPr="000F3893">
        <w:rPr>
          <w:rFonts w:ascii="Times New Roman" w:hAnsi="Times New Roman" w:cs="Times New Roman"/>
          <w:b/>
          <w:sz w:val="24"/>
          <w:szCs w:val="24"/>
        </w:rPr>
        <w:t xml:space="preserve"> krzywda w ze strony dorosłych?</w:t>
      </w:r>
    </w:p>
    <w:p w14:paraId="71551D2B" w14:textId="77777777" w:rsidR="00CC7D37" w:rsidRPr="004A0FF5" w:rsidRDefault="00CC7D37" w:rsidP="00CC7D37">
      <w:pPr>
        <w:pStyle w:val="Akapitzlist"/>
        <w:numPr>
          <w:ilvl w:val="0"/>
          <w:numId w:val="18"/>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tak</w:t>
      </w:r>
    </w:p>
    <w:p w14:paraId="694CFA39" w14:textId="77777777" w:rsidR="00CC7D37" w:rsidRPr="004A0FF5" w:rsidRDefault="00CC7D37" w:rsidP="00CC7D37">
      <w:pPr>
        <w:pStyle w:val="Akapitzlist"/>
        <w:numPr>
          <w:ilvl w:val="0"/>
          <w:numId w:val="18"/>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 xml:space="preserve">nie </w:t>
      </w:r>
    </w:p>
    <w:p w14:paraId="4928436F" w14:textId="77777777" w:rsidR="00CC7D37" w:rsidRPr="000F3893" w:rsidRDefault="00CC7D37" w:rsidP="00CC7D37">
      <w:pPr>
        <w:pStyle w:val="Akapitzlist"/>
        <w:numPr>
          <w:ilvl w:val="0"/>
          <w:numId w:val="11"/>
        </w:numPr>
        <w:spacing w:before="120" w:after="120" w:line="312" w:lineRule="auto"/>
        <w:ind w:left="360"/>
        <w:contextualSpacing w:val="0"/>
        <w:jc w:val="both"/>
        <w:rPr>
          <w:rFonts w:ascii="Times New Roman" w:hAnsi="Times New Roman" w:cs="Times New Roman"/>
          <w:b/>
          <w:sz w:val="24"/>
          <w:szCs w:val="24"/>
        </w:rPr>
      </w:pPr>
      <w:r w:rsidRPr="000F3893">
        <w:rPr>
          <w:rFonts w:ascii="Times New Roman" w:hAnsi="Times New Roman" w:cs="Times New Roman"/>
          <w:b/>
          <w:sz w:val="24"/>
          <w:szCs w:val="24"/>
        </w:rPr>
        <w:t>Czy wie Pani/Pan</w:t>
      </w:r>
      <w:r>
        <w:rPr>
          <w:rFonts w:ascii="Times New Roman" w:hAnsi="Times New Roman" w:cs="Times New Roman"/>
          <w:b/>
          <w:sz w:val="24"/>
          <w:szCs w:val="24"/>
        </w:rPr>
        <w:t>,</w:t>
      </w:r>
      <w:r w:rsidRPr="000F3893">
        <w:rPr>
          <w:rFonts w:ascii="Times New Roman" w:hAnsi="Times New Roman" w:cs="Times New Roman"/>
          <w:b/>
          <w:sz w:val="24"/>
          <w:szCs w:val="24"/>
        </w:rPr>
        <w:t xml:space="preserve"> czym</w:t>
      </w:r>
      <w:r>
        <w:rPr>
          <w:rFonts w:ascii="Times New Roman" w:hAnsi="Times New Roman" w:cs="Times New Roman"/>
          <w:b/>
          <w:sz w:val="24"/>
          <w:szCs w:val="24"/>
        </w:rPr>
        <w:t xml:space="preserve"> jest przemoc domowa i jakie</w:t>
      </w:r>
      <w:r w:rsidRPr="000F3893">
        <w:rPr>
          <w:rFonts w:ascii="Times New Roman" w:hAnsi="Times New Roman" w:cs="Times New Roman"/>
          <w:b/>
          <w:sz w:val="24"/>
          <w:szCs w:val="24"/>
        </w:rPr>
        <w:t xml:space="preserve"> symptomy świadczą o tym, że dziecko może jej doświadczać?</w:t>
      </w:r>
    </w:p>
    <w:p w14:paraId="28AFD44A" w14:textId="77777777" w:rsidR="00CC7D37" w:rsidRPr="004A0FF5" w:rsidRDefault="00CC7D37" w:rsidP="00CC7D37">
      <w:pPr>
        <w:pStyle w:val="Akapitzlist"/>
        <w:numPr>
          <w:ilvl w:val="0"/>
          <w:numId w:val="15"/>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tak</w:t>
      </w:r>
    </w:p>
    <w:p w14:paraId="7C6FE1FD" w14:textId="77777777" w:rsidR="00CC7D37" w:rsidRPr="004A0FF5" w:rsidRDefault="00CC7D37" w:rsidP="00CC7D37">
      <w:pPr>
        <w:pStyle w:val="Akapitzlist"/>
        <w:numPr>
          <w:ilvl w:val="0"/>
          <w:numId w:val="15"/>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nie</w:t>
      </w:r>
    </w:p>
    <w:p w14:paraId="6B3D8F35" w14:textId="77777777" w:rsidR="00CC7D37" w:rsidRPr="000F3893" w:rsidRDefault="00CC7D37" w:rsidP="00CC7D37">
      <w:pPr>
        <w:pStyle w:val="Akapitzlist"/>
        <w:numPr>
          <w:ilvl w:val="0"/>
          <w:numId w:val="11"/>
        </w:numPr>
        <w:spacing w:before="120" w:after="120" w:line="312" w:lineRule="auto"/>
        <w:ind w:left="360"/>
        <w:contextualSpacing w:val="0"/>
        <w:jc w:val="both"/>
        <w:rPr>
          <w:rFonts w:ascii="Times New Roman" w:hAnsi="Times New Roman" w:cs="Times New Roman"/>
          <w:b/>
          <w:sz w:val="24"/>
          <w:szCs w:val="24"/>
        </w:rPr>
      </w:pPr>
      <w:r w:rsidRPr="000F3893">
        <w:rPr>
          <w:rFonts w:ascii="Times New Roman" w:hAnsi="Times New Roman" w:cs="Times New Roman"/>
          <w:b/>
          <w:sz w:val="24"/>
          <w:szCs w:val="24"/>
        </w:rPr>
        <w:t>Czy wie Pani/Pan</w:t>
      </w:r>
      <w:r>
        <w:rPr>
          <w:rFonts w:ascii="Times New Roman" w:hAnsi="Times New Roman" w:cs="Times New Roman"/>
          <w:b/>
          <w:sz w:val="24"/>
          <w:szCs w:val="24"/>
        </w:rPr>
        <w:t>,</w:t>
      </w:r>
      <w:r w:rsidRPr="000F3893">
        <w:rPr>
          <w:rFonts w:ascii="Times New Roman" w:hAnsi="Times New Roman" w:cs="Times New Roman"/>
          <w:b/>
          <w:sz w:val="24"/>
          <w:szCs w:val="24"/>
        </w:rPr>
        <w:t xml:space="preserve"> gdzie udać się po pomoc</w:t>
      </w:r>
      <w:r>
        <w:rPr>
          <w:rFonts w:ascii="Times New Roman" w:hAnsi="Times New Roman" w:cs="Times New Roman"/>
          <w:b/>
          <w:sz w:val="24"/>
          <w:szCs w:val="24"/>
        </w:rPr>
        <w:t>,</w:t>
      </w:r>
      <w:r w:rsidRPr="000F3893">
        <w:rPr>
          <w:rFonts w:ascii="Times New Roman" w:hAnsi="Times New Roman" w:cs="Times New Roman"/>
          <w:b/>
          <w:sz w:val="24"/>
          <w:szCs w:val="24"/>
        </w:rPr>
        <w:t xml:space="preserve"> jeżeli dotyka Panią/Pana przemoc domowa?</w:t>
      </w:r>
    </w:p>
    <w:p w14:paraId="33ABDE77" w14:textId="77777777" w:rsidR="00CC7D37" w:rsidRPr="004A0FF5" w:rsidRDefault="00CC7D37" w:rsidP="00CC7D37">
      <w:pPr>
        <w:pStyle w:val="Akapitzlist"/>
        <w:numPr>
          <w:ilvl w:val="0"/>
          <w:numId w:val="19"/>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tak</w:t>
      </w:r>
    </w:p>
    <w:p w14:paraId="63823898" w14:textId="77777777" w:rsidR="00CC7D37" w:rsidRPr="004A0FF5" w:rsidRDefault="00CC7D37" w:rsidP="00CC7D37">
      <w:pPr>
        <w:pStyle w:val="Akapitzlist"/>
        <w:numPr>
          <w:ilvl w:val="0"/>
          <w:numId w:val="19"/>
        </w:numPr>
        <w:spacing w:after="0" w:line="312" w:lineRule="auto"/>
        <w:ind w:left="723"/>
        <w:contextualSpacing w:val="0"/>
        <w:jc w:val="both"/>
        <w:rPr>
          <w:rFonts w:ascii="Times New Roman" w:hAnsi="Times New Roman" w:cs="Times New Roman"/>
          <w:sz w:val="24"/>
          <w:szCs w:val="24"/>
        </w:rPr>
      </w:pPr>
      <w:r w:rsidRPr="004A0FF5">
        <w:rPr>
          <w:rFonts w:ascii="Times New Roman" w:hAnsi="Times New Roman" w:cs="Times New Roman"/>
          <w:sz w:val="24"/>
          <w:szCs w:val="24"/>
        </w:rPr>
        <w:t>nie</w:t>
      </w:r>
    </w:p>
    <w:p w14:paraId="15C2165C" w14:textId="77777777" w:rsidR="00CC7D37" w:rsidRDefault="00CC7D37"/>
    <w:p w14:paraId="51E0738E" w14:textId="77777777" w:rsidR="00CC7D37" w:rsidRDefault="00CC7D37"/>
    <w:p w14:paraId="2ABDE7E7" w14:textId="77777777" w:rsidR="00CC7D37" w:rsidRDefault="00CC7D37"/>
    <w:p w14:paraId="5276502D" w14:textId="77777777" w:rsidR="00CC7D37" w:rsidRDefault="00CC7D37"/>
    <w:p w14:paraId="1FEE9E39" w14:textId="77777777" w:rsidR="00CC7D37" w:rsidRDefault="00CC7D37"/>
    <w:p w14:paraId="2038BC50" w14:textId="77777777" w:rsidR="00CC7D37" w:rsidRDefault="00CC7D37"/>
    <w:p w14:paraId="3B9D071B" w14:textId="77777777" w:rsidR="00CC7D37" w:rsidRDefault="00CC7D37"/>
    <w:p w14:paraId="12265993" w14:textId="77777777" w:rsidR="00CC7D37" w:rsidRDefault="00CC7D37"/>
    <w:p w14:paraId="644709CF" w14:textId="77777777" w:rsidR="00CC7D37" w:rsidRDefault="00CC7D37"/>
    <w:p w14:paraId="145026E3" w14:textId="77777777" w:rsidR="00CC7D37" w:rsidRDefault="00CC7D37"/>
    <w:p w14:paraId="61F0A063" w14:textId="77777777" w:rsidR="00CC7D37" w:rsidRDefault="00CC7D37"/>
    <w:p w14:paraId="6745F292" w14:textId="77777777" w:rsidR="00CC7D37" w:rsidRDefault="00CC7D37"/>
    <w:p w14:paraId="0177A781" w14:textId="77777777" w:rsidR="00CC7D37" w:rsidRDefault="00CC7D37"/>
    <w:p w14:paraId="6661B8E2" w14:textId="77777777" w:rsidR="00CC7D37" w:rsidRDefault="00CC7D37"/>
    <w:p w14:paraId="36E69AE9" w14:textId="77777777" w:rsidR="00C3428D" w:rsidRDefault="00C3428D"/>
    <w:p w14:paraId="4DFE98B5" w14:textId="77777777" w:rsidR="00CC7D37" w:rsidRDefault="00CC7D37" w:rsidP="00CC7D37">
      <w:pPr>
        <w:suppressAutoHyphens w:val="0"/>
        <w:spacing w:after="160" w:line="259" w:lineRule="auto"/>
        <w:jc w:val="center"/>
        <w:rPr>
          <w:rFonts w:ascii="Times New Roman" w:eastAsiaTheme="minorHAnsi" w:hAnsi="Times New Roman" w:cs="Times New Roman"/>
          <w:b/>
          <w:sz w:val="24"/>
          <w:szCs w:val="24"/>
          <w:lang w:eastAsia="en-US"/>
        </w:rPr>
      </w:pPr>
      <w:r w:rsidRPr="00C3428D">
        <w:rPr>
          <w:rFonts w:ascii="Times New Roman" w:eastAsiaTheme="minorHAnsi" w:hAnsi="Times New Roman" w:cs="Times New Roman"/>
          <w:b/>
          <w:sz w:val="24"/>
          <w:szCs w:val="24"/>
          <w:lang w:eastAsia="en-US"/>
        </w:rPr>
        <w:lastRenderedPageBreak/>
        <w:t>Notatka służbowa w przypadku podejrzenia krzywdzenia dziecka</w:t>
      </w:r>
    </w:p>
    <w:p w14:paraId="07AB47CB" w14:textId="77777777" w:rsidR="00C3428D" w:rsidRPr="00C3428D" w:rsidRDefault="00C3428D" w:rsidP="00CC7D37">
      <w:pPr>
        <w:suppressAutoHyphens w:val="0"/>
        <w:spacing w:after="160" w:line="259" w:lineRule="auto"/>
        <w:jc w:val="center"/>
        <w:rPr>
          <w:rFonts w:ascii="Times New Roman" w:eastAsiaTheme="minorHAnsi" w:hAnsi="Times New Roman" w:cs="Times New Roman"/>
          <w:b/>
          <w:sz w:val="24"/>
          <w:szCs w:val="24"/>
          <w:lang w:eastAsia="en-US"/>
        </w:rPr>
      </w:pPr>
    </w:p>
    <w:p w14:paraId="3B353E8E" w14:textId="77777777" w:rsidR="00CC7D37" w:rsidRPr="00C3428D" w:rsidRDefault="00CC7D37" w:rsidP="00CC7D37">
      <w:pPr>
        <w:suppressAutoHyphens w:val="0"/>
        <w:spacing w:after="160" w:line="259" w:lineRule="auto"/>
        <w:jc w:val="center"/>
        <w:rPr>
          <w:rFonts w:ascii="Times New Roman" w:eastAsiaTheme="minorHAnsi" w:hAnsi="Times New Roman" w:cs="Times New Roman"/>
          <w:b/>
          <w:sz w:val="24"/>
          <w:szCs w:val="24"/>
          <w:lang w:eastAsia="en-US"/>
        </w:rPr>
      </w:pPr>
    </w:p>
    <w:p w14:paraId="04ADAF85"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 Data: ………………………………</w:t>
      </w:r>
    </w:p>
    <w:p w14:paraId="1633444E"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 Imię i nazwisko dziecka: ……………………………………………………… </w:t>
      </w:r>
    </w:p>
    <w:p w14:paraId="47D026A6"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Data urodzenia: .………………………………...... </w:t>
      </w:r>
    </w:p>
    <w:p w14:paraId="17677EA1"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PESEL: …………………………………………… </w:t>
      </w:r>
    </w:p>
    <w:p w14:paraId="7871B589"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Przyczyna interwencji (przesłanki podejrzenia krzywdzenia dziecka): ………………………………………………………………………………………………… ………………………………………………………………………………………………… ………………………………………………………………………………………………… ………………………………………………………………………………………………… </w:t>
      </w:r>
    </w:p>
    <w:p w14:paraId="3D4E3AD0"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Osoba zawiadamiająca o podejrzeniu krzywdzenia (imię i nazwisko, stanowisko): …………………………………………………………………………………………………. </w:t>
      </w:r>
    </w:p>
    <w:p w14:paraId="7D3302B8"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Opis podjętych działań:</w:t>
      </w:r>
    </w:p>
    <w:p w14:paraId="28FC3FC9"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 ………………………………………………………………………………………………… ………………………………………………………………………………………………… ………………………………………………………………………………………………… ………………………………………………………………………………………………… ………………………………………………………………………………………………… </w:t>
      </w:r>
    </w:p>
    <w:p w14:paraId="7027CE12"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Spotkania z rodzicami/opiekunami dziecka: ………………………………………………………………………………………………… ………………………………………………………………………………………………… ………………………………………………………………………………………………… ………………………………………………………………………………………………… </w:t>
      </w:r>
    </w:p>
    <w:p w14:paraId="42197064"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Podsumowanie działań: </w:t>
      </w:r>
    </w:p>
    <w:p w14:paraId="64F97CE0"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 ………………………………………………………………………………………………… …………………………………………………………………………………………………</w:t>
      </w:r>
    </w:p>
    <w:p w14:paraId="52388154"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p>
    <w:p w14:paraId="5CC65931"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p>
    <w:p w14:paraId="4058994C"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p>
    <w:p w14:paraId="21FDD30D"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p>
    <w:p w14:paraId="2196566B" w14:textId="77777777" w:rsidR="00CC7D37" w:rsidRPr="00C3428D" w:rsidRDefault="00CC7D37" w:rsidP="00CC7D37">
      <w:pPr>
        <w:suppressAutoHyphens w:val="0"/>
        <w:spacing w:after="160" w:line="259" w:lineRule="auto"/>
        <w:rPr>
          <w:rFonts w:ascii="Times New Roman" w:eastAsiaTheme="minorHAnsi" w:hAnsi="Times New Roman" w:cs="Times New Roman"/>
          <w:sz w:val="24"/>
          <w:szCs w:val="24"/>
          <w:lang w:eastAsia="en-US"/>
        </w:rPr>
      </w:pPr>
    </w:p>
    <w:p w14:paraId="05201E8A" w14:textId="77777777" w:rsidR="00CC7D37" w:rsidRPr="00CC7D37" w:rsidRDefault="00CC7D37" w:rsidP="00CC7D37">
      <w:pPr>
        <w:suppressAutoHyphens w:val="0"/>
        <w:spacing w:after="160" w:line="259" w:lineRule="auto"/>
        <w:jc w:val="right"/>
        <w:rPr>
          <w:rFonts w:asciiTheme="minorHAnsi" w:eastAsiaTheme="minorHAnsi" w:hAnsiTheme="minorHAnsi" w:cstheme="minorBidi"/>
          <w:lang w:eastAsia="en-US"/>
        </w:rPr>
      </w:pPr>
    </w:p>
    <w:p w14:paraId="3C4054B9" w14:textId="77777777" w:rsidR="00CC7D37" w:rsidRPr="00C3428D" w:rsidRDefault="00CC7D37" w:rsidP="00CC7D37">
      <w:pPr>
        <w:suppressAutoHyphens w:val="0"/>
        <w:spacing w:after="160" w:line="259" w:lineRule="auto"/>
        <w:jc w:val="center"/>
        <w:rPr>
          <w:rFonts w:ascii="Times New Roman" w:eastAsiaTheme="minorHAnsi" w:hAnsi="Times New Roman" w:cs="Times New Roman"/>
          <w:b/>
          <w:sz w:val="32"/>
          <w:szCs w:val="32"/>
          <w:lang w:eastAsia="en-US"/>
        </w:rPr>
      </w:pPr>
      <w:r w:rsidRPr="00C3428D">
        <w:rPr>
          <w:rFonts w:ascii="Times New Roman" w:eastAsiaTheme="minorHAnsi" w:hAnsi="Times New Roman" w:cs="Times New Roman"/>
          <w:b/>
          <w:sz w:val="32"/>
          <w:szCs w:val="32"/>
          <w:lang w:eastAsia="en-US"/>
        </w:rPr>
        <w:lastRenderedPageBreak/>
        <w:t>Karta interwencji</w:t>
      </w:r>
    </w:p>
    <w:p w14:paraId="50149757" w14:textId="77777777" w:rsidR="00C3428D" w:rsidRPr="00C3428D" w:rsidRDefault="00C3428D" w:rsidP="00CC7D37">
      <w:pPr>
        <w:suppressAutoHyphens w:val="0"/>
        <w:spacing w:after="160" w:line="259" w:lineRule="auto"/>
        <w:jc w:val="center"/>
        <w:rPr>
          <w:rFonts w:ascii="Times New Roman" w:eastAsiaTheme="minorHAnsi" w:hAnsi="Times New Roman" w:cs="Times New Roman"/>
          <w:b/>
          <w:sz w:val="32"/>
          <w:szCs w:val="32"/>
          <w:lang w:eastAsia="en-US"/>
        </w:rPr>
      </w:pPr>
    </w:p>
    <w:p w14:paraId="0AFF06B7" w14:textId="77777777" w:rsidR="00CC7D37" w:rsidRPr="00C3428D" w:rsidRDefault="00CC7D37" w:rsidP="00CC7D37">
      <w:pPr>
        <w:suppressAutoHyphens w:val="0"/>
        <w:spacing w:after="160" w:line="259"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Imię i nazwisko dziecka: ………………………………………………………………………</w:t>
      </w:r>
    </w:p>
    <w:p w14:paraId="74B15539" w14:textId="77777777" w:rsidR="00CC7D37" w:rsidRPr="00C3428D" w:rsidRDefault="00CC7D37" w:rsidP="00CC7D37">
      <w:pPr>
        <w:suppressAutoHyphens w:val="0"/>
        <w:spacing w:after="160" w:line="259"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 xml:space="preserve">Data i miejsce urodzenia: ……………………………………………………………………. </w:t>
      </w:r>
    </w:p>
    <w:p w14:paraId="521F5521" w14:textId="77777777" w:rsidR="00CC7D37" w:rsidRPr="00C3428D" w:rsidRDefault="00CC7D37" w:rsidP="00CC7D37">
      <w:pPr>
        <w:suppressAutoHyphens w:val="0"/>
        <w:spacing w:after="160" w:line="259"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 xml:space="preserve">PESEL: …………………………… </w:t>
      </w:r>
    </w:p>
    <w:p w14:paraId="1711C2B6" w14:textId="77777777" w:rsidR="00CC7D37" w:rsidRPr="00C3428D" w:rsidRDefault="00CC7D37" w:rsidP="00CC7D37">
      <w:pPr>
        <w:suppressAutoHyphens w:val="0"/>
        <w:spacing w:after="160" w:line="259"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 xml:space="preserve">Przyczyna interwencji: </w:t>
      </w:r>
    </w:p>
    <w:p w14:paraId="1F676CED" w14:textId="77777777" w:rsidR="00CC7D37" w:rsidRPr="00C3428D" w:rsidRDefault="00CC7D37" w:rsidP="00CC7D37">
      <w:pPr>
        <w:suppressAutoHyphens w:val="0"/>
        <w:spacing w:after="160" w:line="259"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 xml:space="preserve">………………………………………………………………………………………………… ………………………………………………………………………………………………… </w:t>
      </w:r>
    </w:p>
    <w:p w14:paraId="5DCA8B66" w14:textId="77777777" w:rsidR="00CC7D37" w:rsidRPr="00C3428D" w:rsidRDefault="00CC7D37" w:rsidP="00CC7D37">
      <w:pPr>
        <w:suppressAutoHyphens w:val="0"/>
        <w:spacing w:after="160" w:line="259"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Osoba zawiadamiająca (imię i nazwisko, stanowisko): ………………………………………………………………………………………………….</w:t>
      </w:r>
    </w:p>
    <w:tbl>
      <w:tblPr>
        <w:tblStyle w:val="Tabela-Siatka"/>
        <w:tblW w:w="0" w:type="auto"/>
        <w:tblLook w:val="04A0" w:firstRow="1" w:lastRow="0" w:firstColumn="1" w:lastColumn="0" w:noHBand="0" w:noVBand="1"/>
      </w:tblPr>
      <w:tblGrid>
        <w:gridCol w:w="7650"/>
        <w:gridCol w:w="1412"/>
      </w:tblGrid>
      <w:tr w:rsidR="00CC7D37" w:rsidRPr="00C3428D" w14:paraId="1460F5F4" w14:textId="77777777" w:rsidTr="00CC7D37">
        <w:tc>
          <w:tcPr>
            <w:tcW w:w="7650" w:type="dxa"/>
          </w:tcPr>
          <w:p w14:paraId="3E52B6F3" w14:textId="77777777" w:rsidR="00CC7D37" w:rsidRPr="00C3428D" w:rsidRDefault="00CC7D37" w:rsidP="00CC7D37">
            <w:pPr>
              <w:suppressAutoHyphens w:val="0"/>
              <w:spacing w:after="0" w:line="240" w:lineRule="auto"/>
              <w:rPr>
                <w:rFonts w:ascii="Times New Roman" w:eastAsiaTheme="minorHAnsi" w:hAnsi="Times New Roman" w:cs="Times New Roman"/>
                <w:sz w:val="28"/>
                <w:szCs w:val="28"/>
                <w:lang w:eastAsia="en-US"/>
              </w:rPr>
            </w:pPr>
            <w:r w:rsidRPr="00C3428D">
              <w:rPr>
                <w:rFonts w:ascii="Times New Roman" w:eastAsiaTheme="minorHAnsi" w:hAnsi="Times New Roman" w:cs="Times New Roman"/>
                <w:sz w:val="28"/>
                <w:szCs w:val="28"/>
                <w:lang w:eastAsia="en-US"/>
              </w:rPr>
              <w:t>Opis podjętych działań</w:t>
            </w:r>
          </w:p>
        </w:tc>
        <w:tc>
          <w:tcPr>
            <w:tcW w:w="1412" w:type="dxa"/>
          </w:tcPr>
          <w:p w14:paraId="06415B87" w14:textId="77777777" w:rsidR="00CC7D37" w:rsidRPr="00C3428D" w:rsidRDefault="00CC7D37" w:rsidP="00CC7D37">
            <w:pPr>
              <w:suppressAutoHyphens w:val="0"/>
              <w:spacing w:after="0" w:line="240" w:lineRule="auto"/>
              <w:rPr>
                <w:rFonts w:ascii="Times New Roman" w:eastAsiaTheme="minorHAnsi" w:hAnsi="Times New Roman" w:cs="Times New Roman"/>
                <w:sz w:val="28"/>
                <w:szCs w:val="28"/>
                <w:lang w:eastAsia="en-US"/>
              </w:rPr>
            </w:pPr>
            <w:r w:rsidRPr="00C3428D">
              <w:rPr>
                <w:rFonts w:ascii="Times New Roman" w:eastAsiaTheme="minorHAnsi" w:hAnsi="Times New Roman" w:cs="Times New Roman"/>
                <w:sz w:val="28"/>
                <w:szCs w:val="28"/>
                <w:lang w:eastAsia="en-US"/>
              </w:rPr>
              <w:t>Data</w:t>
            </w:r>
          </w:p>
        </w:tc>
      </w:tr>
      <w:tr w:rsidR="00CC7D37" w:rsidRPr="00C3428D" w14:paraId="172ED304" w14:textId="77777777" w:rsidTr="00CC7D37">
        <w:tc>
          <w:tcPr>
            <w:tcW w:w="7650" w:type="dxa"/>
          </w:tcPr>
          <w:p w14:paraId="66C8560C"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Spotkanie z rodzicami</w:t>
            </w:r>
          </w:p>
          <w:p w14:paraId="2E9A0458"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c>
          <w:tcPr>
            <w:tcW w:w="1412" w:type="dxa"/>
          </w:tcPr>
          <w:p w14:paraId="65A572B7"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r>
      <w:tr w:rsidR="00CC7D37" w:rsidRPr="00C3428D" w14:paraId="262ACCB4" w14:textId="77777777" w:rsidTr="00CC7D37">
        <w:tc>
          <w:tcPr>
            <w:tcW w:w="7650" w:type="dxa"/>
          </w:tcPr>
          <w:p w14:paraId="7A61EF94"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Forma podjętych działań:</w:t>
            </w:r>
          </w:p>
          <w:p w14:paraId="1A310AA3"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 xml:space="preserve"> </w:t>
            </w:r>
            <w:r w:rsidRPr="00C3428D">
              <w:rPr>
                <w:rFonts w:ascii="Times New Roman" w:eastAsiaTheme="minorHAnsi" w:hAnsi="Times New Roman" w:cs="Times New Roman"/>
                <w:lang w:eastAsia="en-US"/>
              </w:rPr>
              <w:sym w:font="Symbol" w:char="F0F0"/>
            </w:r>
            <w:r w:rsidRPr="00C3428D">
              <w:rPr>
                <w:rFonts w:ascii="Times New Roman" w:eastAsiaTheme="minorHAnsi" w:hAnsi="Times New Roman" w:cs="Times New Roman"/>
                <w:lang w:eastAsia="en-US"/>
              </w:rPr>
              <w:t xml:space="preserve"> zawiadomienie o podejrzeniu popełnienia przestępstwa</w:t>
            </w:r>
          </w:p>
          <w:p w14:paraId="6671CB15"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 xml:space="preserve"> </w:t>
            </w:r>
            <w:r w:rsidRPr="00C3428D">
              <w:rPr>
                <w:rFonts w:ascii="Times New Roman" w:eastAsiaTheme="minorHAnsi" w:hAnsi="Times New Roman" w:cs="Times New Roman"/>
                <w:lang w:eastAsia="en-US"/>
              </w:rPr>
              <w:sym w:font="Symbol" w:char="F0F0"/>
            </w:r>
            <w:r w:rsidRPr="00C3428D">
              <w:rPr>
                <w:rFonts w:ascii="Times New Roman" w:eastAsiaTheme="minorHAnsi" w:hAnsi="Times New Roman" w:cs="Times New Roman"/>
                <w:lang w:eastAsia="en-US"/>
              </w:rPr>
              <w:t xml:space="preserve"> wniosek do sądu rodzinnego o wgląd w sytuację dziecka/rodziny </w:t>
            </w:r>
          </w:p>
          <w:p w14:paraId="3688C37D"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sym w:font="Symbol" w:char="F0F0"/>
            </w:r>
            <w:r w:rsidRPr="00C3428D">
              <w:rPr>
                <w:rFonts w:ascii="Times New Roman" w:eastAsiaTheme="minorHAnsi" w:hAnsi="Times New Roman" w:cs="Times New Roman"/>
                <w:lang w:eastAsia="en-US"/>
              </w:rPr>
              <w:t xml:space="preserve"> powiadomienie Policji </w:t>
            </w:r>
          </w:p>
          <w:p w14:paraId="37C06A9A"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sym w:font="Symbol" w:char="F0F0"/>
            </w:r>
            <w:r w:rsidRPr="00C3428D">
              <w:rPr>
                <w:rFonts w:ascii="Times New Roman" w:eastAsiaTheme="minorHAnsi" w:hAnsi="Times New Roman" w:cs="Times New Roman"/>
                <w:lang w:eastAsia="en-US"/>
              </w:rPr>
              <w:t xml:space="preserve"> konsultacje: …………...…………………………………………………… ………………………………………………………………………………… </w:t>
            </w:r>
          </w:p>
          <w:p w14:paraId="6BC667C4"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sym w:font="Symbol" w:char="F0F0"/>
            </w:r>
            <w:r w:rsidRPr="00C3428D">
              <w:rPr>
                <w:rFonts w:ascii="Times New Roman" w:eastAsiaTheme="minorHAnsi" w:hAnsi="Times New Roman" w:cs="Times New Roman"/>
                <w:lang w:eastAsia="en-US"/>
              </w:rPr>
              <w:t xml:space="preserve"> pomoc psychologiczno – pedagogiczna w formie: ………………………………………………………………………………… …………………………………………………………………………………</w:t>
            </w:r>
          </w:p>
          <w:p w14:paraId="3587B188"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sym w:font="Symbol" w:char="F0F0"/>
            </w:r>
            <w:r w:rsidRPr="00C3428D">
              <w:rPr>
                <w:rFonts w:ascii="Times New Roman" w:eastAsiaTheme="minorHAnsi" w:hAnsi="Times New Roman" w:cs="Times New Roman"/>
                <w:lang w:eastAsia="en-US"/>
              </w:rPr>
              <w:t xml:space="preserve"> inny rodzaj interwencji, jaki: ………………………………………………………………………………… ………………………………………………………………………………....</w:t>
            </w:r>
          </w:p>
        </w:tc>
        <w:tc>
          <w:tcPr>
            <w:tcW w:w="1412" w:type="dxa"/>
          </w:tcPr>
          <w:p w14:paraId="31B27477"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r>
      <w:tr w:rsidR="00CC7D37" w:rsidRPr="00C3428D" w14:paraId="53F677F3" w14:textId="77777777" w:rsidTr="00CC7D37">
        <w:tc>
          <w:tcPr>
            <w:tcW w:w="7650" w:type="dxa"/>
          </w:tcPr>
          <w:p w14:paraId="52FBD634"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Plan pomocy dziecku:</w:t>
            </w:r>
          </w:p>
          <w:p w14:paraId="2255674D"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p w14:paraId="4168C9B7"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p w14:paraId="6C0F5C07"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c>
          <w:tcPr>
            <w:tcW w:w="1412" w:type="dxa"/>
          </w:tcPr>
          <w:p w14:paraId="244A5DA0"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r>
      <w:tr w:rsidR="00CC7D37" w:rsidRPr="00C3428D" w14:paraId="794613D8" w14:textId="77777777" w:rsidTr="00CC7D37">
        <w:tc>
          <w:tcPr>
            <w:tcW w:w="7650" w:type="dxa"/>
          </w:tcPr>
          <w:p w14:paraId="3164814A"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Działania rodziców:</w:t>
            </w:r>
          </w:p>
          <w:p w14:paraId="77C0CFD1"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p w14:paraId="3AF18042"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p w14:paraId="5DD23D37"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c>
          <w:tcPr>
            <w:tcW w:w="1412" w:type="dxa"/>
          </w:tcPr>
          <w:p w14:paraId="65834DA1"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r>
      <w:tr w:rsidR="00CC7D37" w:rsidRPr="00C3428D" w14:paraId="5D30AE6D" w14:textId="77777777" w:rsidTr="00CC7D37">
        <w:tc>
          <w:tcPr>
            <w:tcW w:w="7650" w:type="dxa"/>
          </w:tcPr>
          <w:p w14:paraId="10743710"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r w:rsidRPr="00C3428D">
              <w:rPr>
                <w:rFonts w:ascii="Times New Roman" w:eastAsiaTheme="minorHAnsi" w:hAnsi="Times New Roman" w:cs="Times New Roman"/>
                <w:lang w:eastAsia="en-US"/>
              </w:rPr>
              <w:t>Wynik interwencji:</w:t>
            </w:r>
          </w:p>
          <w:p w14:paraId="55712260"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p w14:paraId="7040943D"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p w14:paraId="7883E06B"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c>
          <w:tcPr>
            <w:tcW w:w="1412" w:type="dxa"/>
          </w:tcPr>
          <w:p w14:paraId="7645573D" w14:textId="77777777" w:rsidR="00CC7D37" w:rsidRPr="00C3428D" w:rsidRDefault="00CC7D37" w:rsidP="00CC7D37">
            <w:pPr>
              <w:suppressAutoHyphens w:val="0"/>
              <w:spacing w:after="0" w:line="240" w:lineRule="auto"/>
              <w:rPr>
                <w:rFonts w:ascii="Times New Roman" w:eastAsiaTheme="minorHAnsi" w:hAnsi="Times New Roman" w:cs="Times New Roman"/>
                <w:lang w:eastAsia="en-US"/>
              </w:rPr>
            </w:pPr>
          </w:p>
        </w:tc>
      </w:tr>
    </w:tbl>
    <w:p w14:paraId="2FA081C3" w14:textId="77777777" w:rsidR="00CC7D37" w:rsidRPr="00C3428D" w:rsidRDefault="00CC7D37" w:rsidP="00CC7D37">
      <w:pPr>
        <w:suppressAutoHyphens w:val="0"/>
        <w:spacing w:after="160" w:line="259" w:lineRule="auto"/>
        <w:rPr>
          <w:rFonts w:ascii="Times New Roman" w:eastAsiaTheme="minorHAnsi" w:hAnsi="Times New Roman" w:cs="Times New Roman"/>
          <w:lang w:eastAsia="en-US"/>
        </w:rPr>
      </w:pPr>
    </w:p>
    <w:p w14:paraId="3B9EDA7A" w14:textId="77777777" w:rsidR="00CC7D37" w:rsidRPr="00C3428D" w:rsidRDefault="00CC7D37" w:rsidP="00CC7D37">
      <w:pPr>
        <w:suppressAutoHyphens w:val="0"/>
        <w:spacing w:after="160" w:line="259" w:lineRule="auto"/>
        <w:rPr>
          <w:rFonts w:ascii="Times New Roman" w:eastAsiaTheme="minorHAnsi" w:hAnsi="Times New Roman" w:cs="Times New Roman"/>
          <w:lang w:eastAsia="en-US"/>
        </w:rPr>
      </w:pPr>
    </w:p>
    <w:p w14:paraId="58303C7B" w14:textId="77777777" w:rsidR="00CC7D37" w:rsidRPr="00C3428D" w:rsidRDefault="00CC7D37" w:rsidP="00CC7D37">
      <w:pPr>
        <w:suppressAutoHyphens w:val="0"/>
        <w:spacing w:after="160" w:line="259" w:lineRule="auto"/>
        <w:jc w:val="right"/>
        <w:rPr>
          <w:rFonts w:ascii="Times New Roman" w:eastAsiaTheme="minorHAnsi" w:hAnsi="Times New Roman" w:cs="Times New Roman"/>
          <w:i/>
          <w:lang w:eastAsia="en-US"/>
        </w:rPr>
      </w:pPr>
    </w:p>
    <w:p w14:paraId="4D8D236F" w14:textId="77777777" w:rsidR="00CC7D37" w:rsidRPr="00C3428D" w:rsidRDefault="00CC7D37" w:rsidP="00CC7D37">
      <w:pPr>
        <w:suppressAutoHyphens w:val="0"/>
        <w:spacing w:after="160" w:line="259" w:lineRule="auto"/>
        <w:jc w:val="right"/>
        <w:rPr>
          <w:rFonts w:ascii="Times New Roman" w:eastAsiaTheme="minorHAnsi" w:hAnsi="Times New Roman" w:cs="Times New Roman"/>
          <w:lang w:eastAsia="en-US"/>
        </w:rPr>
      </w:pPr>
    </w:p>
    <w:p w14:paraId="3A95309E" w14:textId="77777777" w:rsidR="00CC7D37" w:rsidRDefault="00CC7D37" w:rsidP="00CC7D37">
      <w:pPr>
        <w:suppressAutoHyphens w:val="0"/>
        <w:spacing w:after="160" w:line="259" w:lineRule="auto"/>
        <w:rPr>
          <w:rFonts w:ascii="Times New Roman" w:eastAsiaTheme="minorHAnsi" w:hAnsi="Times New Roman" w:cs="Times New Roman"/>
          <w:lang w:eastAsia="en-US"/>
        </w:rPr>
      </w:pPr>
    </w:p>
    <w:p w14:paraId="712DA247" w14:textId="77777777" w:rsidR="00C3428D" w:rsidRPr="00C3428D" w:rsidRDefault="00C3428D" w:rsidP="00CC7D37">
      <w:pPr>
        <w:suppressAutoHyphens w:val="0"/>
        <w:spacing w:after="160" w:line="259" w:lineRule="auto"/>
        <w:rPr>
          <w:rFonts w:ascii="Times New Roman" w:eastAsiaTheme="minorHAnsi" w:hAnsi="Times New Roman" w:cs="Times New Roman"/>
          <w:lang w:eastAsia="en-US"/>
        </w:rPr>
      </w:pPr>
    </w:p>
    <w:p w14:paraId="0876E855" w14:textId="77777777" w:rsidR="00CC7D37" w:rsidRDefault="00CC7D37" w:rsidP="00CC7D37">
      <w:pPr>
        <w:suppressAutoHyphens w:val="0"/>
        <w:spacing w:after="160" w:line="259" w:lineRule="auto"/>
        <w:jc w:val="center"/>
        <w:rPr>
          <w:rFonts w:ascii="Times New Roman" w:eastAsiaTheme="minorHAnsi" w:hAnsi="Times New Roman" w:cs="Times New Roman"/>
          <w:b/>
          <w:sz w:val="32"/>
          <w:szCs w:val="32"/>
          <w:lang w:eastAsia="en-US"/>
        </w:rPr>
      </w:pPr>
      <w:r w:rsidRPr="00C3428D">
        <w:rPr>
          <w:rFonts w:ascii="Times New Roman" w:eastAsiaTheme="minorHAnsi" w:hAnsi="Times New Roman" w:cs="Times New Roman"/>
          <w:b/>
          <w:sz w:val="32"/>
          <w:szCs w:val="32"/>
          <w:lang w:eastAsia="en-US"/>
        </w:rPr>
        <w:lastRenderedPageBreak/>
        <w:t>Ankieta monitorująca poziom realizacji Polityki</w:t>
      </w:r>
    </w:p>
    <w:p w14:paraId="60441323" w14:textId="77777777" w:rsidR="00C3428D" w:rsidRPr="00C3428D" w:rsidRDefault="00C3428D" w:rsidP="00CC7D37">
      <w:pPr>
        <w:suppressAutoHyphens w:val="0"/>
        <w:spacing w:after="160" w:line="259" w:lineRule="auto"/>
        <w:jc w:val="center"/>
        <w:rPr>
          <w:rFonts w:ascii="Times New Roman" w:eastAsiaTheme="minorHAnsi" w:hAnsi="Times New Roman" w:cs="Times New Roman"/>
          <w:b/>
          <w:sz w:val="32"/>
          <w:szCs w:val="32"/>
          <w:lang w:eastAsia="en-US"/>
        </w:rPr>
      </w:pPr>
    </w:p>
    <w:p w14:paraId="54BBAA91" w14:textId="77777777" w:rsidR="00CC7D37" w:rsidRPr="00C3428D" w:rsidRDefault="00CC7D37" w:rsidP="00CC7D37">
      <w:pPr>
        <w:suppressAutoHyphens w:val="0"/>
        <w:spacing w:after="160" w:line="259" w:lineRule="auto"/>
        <w:jc w:val="center"/>
        <w:rPr>
          <w:rFonts w:ascii="Times New Roman" w:eastAsiaTheme="minorHAnsi" w:hAnsi="Times New Roman" w:cs="Times New Roman"/>
          <w:sz w:val="32"/>
          <w:szCs w:val="32"/>
          <w:lang w:eastAsia="en-US"/>
        </w:rPr>
      </w:pPr>
    </w:p>
    <w:tbl>
      <w:tblPr>
        <w:tblStyle w:val="Tabela-Siatka"/>
        <w:tblW w:w="0" w:type="auto"/>
        <w:tblLook w:val="04A0" w:firstRow="1" w:lastRow="0" w:firstColumn="1" w:lastColumn="0" w:noHBand="0" w:noVBand="1"/>
      </w:tblPr>
      <w:tblGrid>
        <w:gridCol w:w="629"/>
        <w:gridCol w:w="4292"/>
        <w:gridCol w:w="2073"/>
        <w:gridCol w:w="2068"/>
      </w:tblGrid>
      <w:tr w:rsidR="00CC7D37" w:rsidRPr="00C3428D" w14:paraId="09E25E8B" w14:textId="77777777" w:rsidTr="00CC7D37">
        <w:tc>
          <w:tcPr>
            <w:tcW w:w="421" w:type="dxa"/>
          </w:tcPr>
          <w:p w14:paraId="3E8B6487" w14:textId="77777777" w:rsidR="00CC7D37" w:rsidRPr="00C3428D" w:rsidRDefault="00CC7D37" w:rsidP="00CC7D37">
            <w:pPr>
              <w:suppressAutoHyphens w:val="0"/>
              <w:spacing w:after="0" w:line="240" w:lineRule="auto"/>
              <w:jc w:val="center"/>
              <w:rPr>
                <w:rFonts w:ascii="Times New Roman" w:eastAsiaTheme="minorHAnsi" w:hAnsi="Times New Roman" w:cs="Times New Roman"/>
                <w:b/>
                <w:sz w:val="28"/>
                <w:szCs w:val="28"/>
                <w:lang w:eastAsia="en-US"/>
              </w:rPr>
            </w:pPr>
            <w:r w:rsidRPr="00C3428D">
              <w:rPr>
                <w:rFonts w:ascii="Times New Roman" w:eastAsiaTheme="minorHAnsi" w:hAnsi="Times New Roman" w:cs="Times New Roman"/>
                <w:b/>
                <w:sz w:val="28"/>
                <w:szCs w:val="28"/>
                <w:lang w:eastAsia="en-US"/>
              </w:rPr>
              <w:t>Lp.</w:t>
            </w:r>
          </w:p>
        </w:tc>
        <w:tc>
          <w:tcPr>
            <w:tcW w:w="4373" w:type="dxa"/>
          </w:tcPr>
          <w:p w14:paraId="049C5F72" w14:textId="77777777" w:rsidR="00CC7D37" w:rsidRPr="00C3428D" w:rsidRDefault="00CC7D37" w:rsidP="00CC7D37">
            <w:pPr>
              <w:suppressAutoHyphens w:val="0"/>
              <w:spacing w:after="0" w:line="240" w:lineRule="auto"/>
              <w:jc w:val="center"/>
              <w:rPr>
                <w:rFonts w:ascii="Times New Roman" w:eastAsiaTheme="minorHAnsi" w:hAnsi="Times New Roman" w:cs="Times New Roman"/>
                <w:b/>
                <w:sz w:val="28"/>
                <w:szCs w:val="28"/>
                <w:lang w:eastAsia="en-US"/>
              </w:rPr>
            </w:pPr>
          </w:p>
        </w:tc>
        <w:tc>
          <w:tcPr>
            <w:tcW w:w="2134" w:type="dxa"/>
          </w:tcPr>
          <w:p w14:paraId="7E064811" w14:textId="77777777" w:rsidR="00CC7D37" w:rsidRPr="00C3428D" w:rsidRDefault="00CC7D37" w:rsidP="00CC7D37">
            <w:pPr>
              <w:suppressAutoHyphens w:val="0"/>
              <w:spacing w:after="0" w:line="240" w:lineRule="auto"/>
              <w:jc w:val="center"/>
              <w:rPr>
                <w:rFonts w:ascii="Times New Roman" w:eastAsiaTheme="minorHAnsi" w:hAnsi="Times New Roman" w:cs="Times New Roman"/>
                <w:b/>
                <w:sz w:val="28"/>
                <w:szCs w:val="28"/>
                <w:lang w:eastAsia="en-US"/>
              </w:rPr>
            </w:pPr>
            <w:r w:rsidRPr="00C3428D">
              <w:rPr>
                <w:rFonts w:ascii="Times New Roman" w:eastAsiaTheme="minorHAnsi" w:hAnsi="Times New Roman" w:cs="Times New Roman"/>
                <w:b/>
                <w:sz w:val="28"/>
                <w:szCs w:val="28"/>
                <w:lang w:eastAsia="en-US"/>
              </w:rPr>
              <w:t>TAK</w:t>
            </w:r>
          </w:p>
        </w:tc>
        <w:tc>
          <w:tcPr>
            <w:tcW w:w="2134" w:type="dxa"/>
          </w:tcPr>
          <w:p w14:paraId="5207A218" w14:textId="77777777" w:rsidR="00CC7D37" w:rsidRPr="00C3428D" w:rsidRDefault="00CC7D37" w:rsidP="00CC7D37">
            <w:pPr>
              <w:suppressAutoHyphens w:val="0"/>
              <w:spacing w:after="0" w:line="240" w:lineRule="auto"/>
              <w:jc w:val="center"/>
              <w:rPr>
                <w:rFonts w:ascii="Times New Roman" w:eastAsiaTheme="minorHAnsi" w:hAnsi="Times New Roman" w:cs="Times New Roman"/>
                <w:b/>
                <w:sz w:val="28"/>
                <w:szCs w:val="28"/>
                <w:lang w:eastAsia="en-US"/>
              </w:rPr>
            </w:pPr>
            <w:r w:rsidRPr="00C3428D">
              <w:rPr>
                <w:rFonts w:ascii="Times New Roman" w:eastAsiaTheme="minorHAnsi" w:hAnsi="Times New Roman" w:cs="Times New Roman"/>
                <w:b/>
                <w:sz w:val="28"/>
                <w:szCs w:val="28"/>
                <w:lang w:eastAsia="en-US"/>
              </w:rPr>
              <w:t>NIE</w:t>
            </w:r>
          </w:p>
        </w:tc>
      </w:tr>
      <w:tr w:rsidR="00CC7D37" w:rsidRPr="00C3428D" w14:paraId="6C2692EF" w14:textId="77777777" w:rsidTr="00CC7D37">
        <w:tc>
          <w:tcPr>
            <w:tcW w:w="421" w:type="dxa"/>
          </w:tcPr>
          <w:p w14:paraId="4C51BC95"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1.</w:t>
            </w:r>
          </w:p>
        </w:tc>
        <w:tc>
          <w:tcPr>
            <w:tcW w:w="4373" w:type="dxa"/>
          </w:tcPr>
          <w:p w14:paraId="76BC81E8"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 Czy znasz standardy ochrony dzieci przed krzywdzeniem obowiązujące w placówce, w której pracujesz?</w:t>
            </w:r>
          </w:p>
        </w:tc>
        <w:tc>
          <w:tcPr>
            <w:tcW w:w="2134" w:type="dxa"/>
          </w:tcPr>
          <w:p w14:paraId="38D0A30F"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c>
          <w:tcPr>
            <w:tcW w:w="2134" w:type="dxa"/>
          </w:tcPr>
          <w:p w14:paraId="370C4101"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r>
      <w:tr w:rsidR="00CC7D37" w:rsidRPr="00C3428D" w14:paraId="2A78302B" w14:textId="77777777" w:rsidTr="00CC7D37">
        <w:tc>
          <w:tcPr>
            <w:tcW w:w="421" w:type="dxa"/>
          </w:tcPr>
          <w:p w14:paraId="1EDFD748"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2.</w:t>
            </w:r>
          </w:p>
        </w:tc>
        <w:tc>
          <w:tcPr>
            <w:tcW w:w="4373" w:type="dxa"/>
          </w:tcPr>
          <w:p w14:paraId="0C52B3C2"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Czy znasz treść dokumentu Polityka ochrony dzieci przed krzywdzeniem?</w:t>
            </w:r>
          </w:p>
        </w:tc>
        <w:tc>
          <w:tcPr>
            <w:tcW w:w="2134" w:type="dxa"/>
          </w:tcPr>
          <w:p w14:paraId="5BC6E1B5"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c>
          <w:tcPr>
            <w:tcW w:w="2134" w:type="dxa"/>
          </w:tcPr>
          <w:p w14:paraId="77CDBA7C"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r>
      <w:tr w:rsidR="00CC7D37" w:rsidRPr="00C3428D" w14:paraId="0DB613DD" w14:textId="77777777" w:rsidTr="00CC7D37">
        <w:tc>
          <w:tcPr>
            <w:tcW w:w="421" w:type="dxa"/>
          </w:tcPr>
          <w:p w14:paraId="5FDCA4AE"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3.</w:t>
            </w:r>
          </w:p>
        </w:tc>
        <w:tc>
          <w:tcPr>
            <w:tcW w:w="4373" w:type="dxa"/>
          </w:tcPr>
          <w:p w14:paraId="2EA696DB"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Czy potrafisz rozpoznawać symptomy krzywdzenia dzieci?</w:t>
            </w:r>
          </w:p>
        </w:tc>
        <w:tc>
          <w:tcPr>
            <w:tcW w:w="2134" w:type="dxa"/>
          </w:tcPr>
          <w:p w14:paraId="47F61BC3"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c>
          <w:tcPr>
            <w:tcW w:w="2134" w:type="dxa"/>
          </w:tcPr>
          <w:p w14:paraId="4793D744"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r>
      <w:tr w:rsidR="00CC7D37" w:rsidRPr="00C3428D" w14:paraId="63C31CC4" w14:textId="77777777" w:rsidTr="00CC7D37">
        <w:tc>
          <w:tcPr>
            <w:tcW w:w="421" w:type="dxa"/>
          </w:tcPr>
          <w:p w14:paraId="1D24B5B1"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4.</w:t>
            </w:r>
          </w:p>
        </w:tc>
        <w:tc>
          <w:tcPr>
            <w:tcW w:w="4373" w:type="dxa"/>
          </w:tcPr>
          <w:p w14:paraId="245B07D1"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Czy wiesz, jak reagować na symptomy krzywdzenia dzieci?</w:t>
            </w:r>
          </w:p>
        </w:tc>
        <w:tc>
          <w:tcPr>
            <w:tcW w:w="2134" w:type="dxa"/>
          </w:tcPr>
          <w:p w14:paraId="53479F76"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c>
          <w:tcPr>
            <w:tcW w:w="2134" w:type="dxa"/>
          </w:tcPr>
          <w:p w14:paraId="7DBD5718"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r>
      <w:tr w:rsidR="00CC7D37" w:rsidRPr="00C3428D" w14:paraId="736F4322" w14:textId="77777777" w:rsidTr="00CC7D37">
        <w:tc>
          <w:tcPr>
            <w:tcW w:w="421" w:type="dxa"/>
          </w:tcPr>
          <w:p w14:paraId="4F337E84"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5.</w:t>
            </w:r>
          </w:p>
        </w:tc>
        <w:tc>
          <w:tcPr>
            <w:tcW w:w="4373" w:type="dxa"/>
          </w:tcPr>
          <w:p w14:paraId="05897CB3"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Czy zdarzyło Ci się zaobserwować naruszenie zasad zawartych w Polityce ochrony dzieci przed krzywdzeniem przez innego pracownika?</w:t>
            </w:r>
          </w:p>
        </w:tc>
        <w:tc>
          <w:tcPr>
            <w:tcW w:w="2134" w:type="dxa"/>
          </w:tcPr>
          <w:p w14:paraId="0681A457"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c>
          <w:tcPr>
            <w:tcW w:w="2134" w:type="dxa"/>
          </w:tcPr>
          <w:p w14:paraId="368A51C2"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r>
      <w:tr w:rsidR="00CC7D37" w:rsidRPr="00C3428D" w14:paraId="16CF14A1" w14:textId="77777777" w:rsidTr="00CC7D37">
        <w:tc>
          <w:tcPr>
            <w:tcW w:w="421" w:type="dxa"/>
          </w:tcPr>
          <w:p w14:paraId="0E6F7062"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6.</w:t>
            </w:r>
          </w:p>
        </w:tc>
        <w:tc>
          <w:tcPr>
            <w:tcW w:w="4373" w:type="dxa"/>
          </w:tcPr>
          <w:p w14:paraId="64370AFC"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Jeśli tak – jakie zasady zostały naruszone? (odpowiedź opisowa)</w:t>
            </w:r>
          </w:p>
        </w:tc>
        <w:tc>
          <w:tcPr>
            <w:tcW w:w="2134" w:type="dxa"/>
          </w:tcPr>
          <w:p w14:paraId="2EAD45E8"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p w14:paraId="485F9F63"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p w14:paraId="17726518"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c>
          <w:tcPr>
            <w:tcW w:w="2134" w:type="dxa"/>
          </w:tcPr>
          <w:p w14:paraId="1A9D122D"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r>
      <w:tr w:rsidR="00CC7D37" w:rsidRPr="00C3428D" w14:paraId="04294B35" w14:textId="77777777" w:rsidTr="00CC7D37">
        <w:tc>
          <w:tcPr>
            <w:tcW w:w="421" w:type="dxa"/>
          </w:tcPr>
          <w:p w14:paraId="21571485"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7.</w:t>
            </w:r>
          </w:p>
        </w:tc>
        <w:tc>
          <w:tcPr>
            <w:tcW w:w="4373" w:type="dxa"/>
          </w:tcPr>
          <w:p w14:paraId="24BAF65A"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 xml:space="preserve">Czy podjąłeś/aś jakieś działania: jeśli tak – jakie, jeśli nie – dlaczego? </w:t>
            </w:r>
          </w:p>
          <w:p w14:paraId="3389B1D7"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(odpowiedź opisowa)</w:t>
            </w:r>
          </w:p>
        </w:tc>
        <w:tc>
          <w:tcPr>
            <w:tcW w:w="2134" w:type="dxa"/>
          </w:tcPr>
          <w:p w14:paraId="44784219"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p w14:paraId="548C8D60"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p w14:paraId="2F1882FA"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c>
          <w:tcPr>
            <w:tcW w:w="2134" w:type="dxa"/>
          </w:tcPr>
          <w:p w14:paraId="5A658843"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r>
      <w:tr w:rsidR="00CC7D37" w:rsidRPr="00C3428D" w14:paraId="7196AAF5" w14:textId="77777777" w:rsidTr="00CC7D37">
        <w:tc>
          <w:tcPr>
            <w:tcW w:w="421" w:type="dxa"/>
          </w:tcPr>
          <w:p w14:paraId="3F36F410"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8.</w:t>
            </w:r>
          </w:p>
        </w:tc>
        <w:tc>
          <w:tcPr>
            <w:tcW w:w="4373" w:type="dxa"/>
          </w:tcPr>
          <w:p w14:paraId="3A3DF26A" w14:textId="77777777" w:rsidR="00CC7D37" w:rsidRPr="00C3428D" w:rsidRDefault="00CC7D37" w:rsidP="00CC7D37">
            <w:pPr>
              <w:suppressAutoHyphens w:val="0"/>
              <w:spacing w:after="0" w:line="240" w:lineRule="auto"/>
              <w:rPr>
                <w:rFonts w:ascii="Times New Roman" w:eastAsiaTheme="minorHAnsi" w:hAnsi="Times New Roman" w:cs="Times New Roman"/>
                <w:sz w:val="24"/>
                <w:szCs w:val="24"/>
                <w:lang w:eastAsia="en-US"/>
              </w:rPr>
            </w:pPr>
            <w:r w:rsidRPr="00C3428D">
              <w:rPr>
                <w:rFonts w:ascii="Times New Roman" w:eastAsiaTheme="minorHAnsi" w:hAnsi="Times New Roman" w:cs="Times New Roman"/>
                <w:sz w:val="24"/>
                <w:szCs w:val="24"/>
                <w:lang w:eastAsia="en-US"/>
              </w:rPr>
              <w:t>Czy masz jakieś uwagi/poprawki/sugestie dotyczące Polityki ochrony dzieci przed krzywdzeniem? (odpowiedź opisowa)</w:t>
            </w:r>
          </w:p>
        </w:tc>
        <w:tc>
          <w:tcPr>
            <w:tcW w:w="2134" w:type="dxa"/>
          </w:tcPr>
          <w:p w14:paraId="758995DC"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p w14:paraId="3A471275"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p w14:paraId="539BDDF5"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c>
          <w:tcPr>
            <w:tcW w:w="2134" w:type="dxa"/>
          </w:tcPr>
          <w:p w14:paraId="1D9ED679" w14:textId="77777777" w:rsidR="00CC7D37" w:rsidRPr="00C3428D" w:rsidRDefault="00CC7D37" w:rsidP="00CC7D37">
            <w:pPr>
              <w:suppressAutoHyphens w:val="0"/>
              <w:spacing w:after="0" w:line="240" w:lineRule="auto"/>
              <w:jc w:val="center"/>
              <w:rPr>
                <w:rFonts w:ascii="Times New Roman" w:eastAsiaTheme="minorHAnsi" w:hAnsi="Times New Roman" w:cs="Times New Roman"/>
                <w:sz w:val="32"/>
                <w:szCs w:val="32"/>
                <w:lang w:eastAsia="en-US"/>
              </w:rPr>
            </w:pPr>
          </w:p>
        </w:tc>
      </w:tr>
    </w:tbl>
    <w:p w14:paraId="3C297263" w14:textId="77777777" w:rsidR="00CC7D37" w:rsidRPr="00C3428D" w:rsidRDefault="00CC7D37" w:rsidP="00CC7D37">
      <w:pPr>
        <w:suppressAutoHyphens w:val="0"/>
        <w:spacing w:after="160" w:line="259" w:lineRule="auto"/>
        <w:jc w:val="center"/>
        <w:rPr>
          <w:rFonts w:ascii="Times New Roman" w:eastAsiaTheme="minorHAnsi" w:hAnsi="Times New Roman" w:cs="Times New Roman"/>
          <w:sz w:val="32"/>
          <w:szCs w:val="32"/>
          <w:lang w:eastAsia="en-US"/>
        </w:rPr>
      </w:pPr>
    </w:p>
    <w:p w14:paraId="1D1623B2" w14:textId="77777777" w:rsidR="00CC7D37" w:rsidRPr="00C3428D" w:rsidRDefault="00CC7D37">
      <w:pPr>
        <w:rPr>
          <w:rFonts w:ascii="Times New Roman" w:hAnsi="Times New Roman" w:cs="Times New Roman"/>
        </w:rPr>
      </w:pPr>
    </w:p>
    <w:sectPr w:rsidR="00CC7D37" w:rsidRPr="00C342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51F5" w14:textId="77777777" w:rsidR="00B0331E" w:rsidRDefault="00B0331E" w:rsidP="001A3DA1">
      <w:pPr>
        <w:spacing w:after="0" w:line="240" w:lineRule="auto"/>
      </w:pPr>
      <w:r>
        <w:separator/>
      </w:r>
    </w:p>
  </w:endnote>
  <w:endnote w:type="continuationSeparator" w:id="0">
    <w:p w14:paraId="21A18F34" w14:textId="77777777" w:rsidR="00B0331E" w:rsidRDefault="00B0331E" w:rsidP="001A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745C" w14:textId="77777777" w:rsidR="00CC7D37" w:rsidRPr="00E75F01" w:rsidRDefault="00CC7D37">
    <w:pPr>
      <w:pStyle w:val="Stopka"/>
      <w:tabs>
        <w:tab w:val="clear" w:pos="4536"/>
        <w:tab w:val="clear" w:pos="9072"/>
      </w:tabs>
      <w:spacing w:after="0" w:line="240" w:lineRule="auto"/>
      <w:jc w:val="center"/>
      <w:rPr>
        <w:rFonts w:ascii="Times New Roman" w:hAnsi="Times New Roman" w:cs="Times New Roman"/>
      </w:rPr>
    </w:pPr>
    <w:r w:rsidRPr="00E75F01">
      <w:rPr>
        <w:rFonts w:ascii="Times New Roman" w:hAnsi="Times New Roman" w:cs="Times New Roman"/>
        <w:sz w:val="20"/>
        <w:szCs w:val="20"/>
      </w:rPr>
      <w:fldChar w:fldCharType="begin"/>
    </w:r>
    <w:r w:rsidRPr="00E75F01">
      <w:rPr>
        <w:rFonts w:ascii="Times New Roman" w:hAnsi="Times New Roman" w:cs="Times New Roman"/>
        <w:sz w:val="20"/>
        <w:szCs w:val="20"/>
      </w:rPr>
      <w:instrText xml:space="preserve"> PAGE </w:instrText>
    </w:r>
    <w:r w:rsidRPr="00E75F01">
      <w:rPr>
        <w:rFonts w:ascii="Times New Roman" w:hAnsi="Times New Roman" w:cs="Times New Roman"/>
        <w:sz w:val="20"/>
        <w:szCs w:val="20"/>
      </w:rPr>
      <w:fldChar w:fldCharType="separate"/>
    </w:r>
    <w:r>
      <w:rPr>
        <w:rFonts w:ascii="Times New Roman" w:hAnsi="Times New Roman" w:cs="Times New Roman"/>
        <w:noProof/>
        <w:sz w:val="20"/>
        <w:szCs w:val="20"/>
      </w:rPr>
      <w:t>1</w:t>
    </w:r>
    <w:r w:rsidRPr="00E75F0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8556" w14:textId="77777777" w:rsidR="00CC7D37" w:rsidRPr="007F70D6" w:rsidRDefault="00CC7D37">
    <w:pPr>
      <w:pStyle w:val="Stopka"/>
      <w:tabs>
        <w:tab w:val="clear" w:pos="4536"/>
        <w:tab w:val="clear" w:pos="9072"/>
      </w:tabs>
      <w:spacing w:after="0" w:line="240" w:lineRule="auto"/>
      <w:jc w:val="center"/>
      <w:rPr>
        <w:rFonts w:ascii="Times New Roman" w:hAnsi="Times New Roman" w:cs="Times New Roman"/>
      </w:rPr>
    </w:pPr>
    <w:r w:rsidRPr="007F70D6">
      <w:rPr>
        <w:rFonts w:ascii="Times New Roman" w:hAnsi="Times New Roman" w:cs="Times New Roman"/>
        <w:sz w:val="20"/>
        <w:szCs w:val="20"/>
      </w:rPr>
      <w:fldChar w:fldCharType="begin"/>
    </w:r>
    <w:r w:rsidRPr="007F70D6">
      <w:rPr>
        <w:rFonts w:ascii="Times New Roman" w:hAnsi="Times New Roman" w:cs="Times New Roman"/>
        <w:sz w:val="20"/>
        <w:szCs w:val="20"/>
      </w:rPr>
      <w:instrText xml:space="preserve"> PAGE </w:instrText>
    </w:r>
    <w:r w:rsidRPr="007F70D6">
      <w:rPr>
        <w:rFonts w:ascii="Times New Roman" w:hAnsi="Times New Roman" w:cs="Times New Roman"/>
        <w:sz w:val="20"/>
        <w:szCs w:val="20"/>
      </w:rPr>
      <w:fldChar w:fldCharType="separate"/>
    </w:r>
    <w:r>
      <w:rPr>
        <w:rFonts w:ascii="Times New Roman" w:hAnsi="Times New Roman" w:cs="Times New Roman"/>
        <w:noProof/>
        <w:sz w:val="20"/>
        <w:szCs w:val="20"/>
      </w:rPr>
      <w:t>1</w:t>
    </w:r>
    <w:r w:rsidRPr="007F70D6">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8A8D" w14:textId="77777777" w:rsidR="00CC7D37" w:rsidRDefault="00CC7D37">
    <w:pPr>
      <w:pStyle w:val="Stopka"/>
      <w:tabs>
        <w:tab w:val="clear" w:pos="4536"/>
        <w:tab w:val="clear" w:pos="9072"/>
      </w:tabs>
      <w:spacing w:after="0" w:line="240" w:lineRule="auto"/>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D407" w14:textId="77777777" w:rsidR="00CC7D37" w:rsidRDefault="00CC7D3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EA00" w14:textId="77777777" w:rsidR="00CC7D37" w:rsidRDefault="00CC7D37">
    <w:pPr>
      <w:pStyle w:val="Stopka"/>
      <w:tabs>
        <w:tab w:val="clear" w:pos="4536"/>
        <w:tab w:val="clear" w:pos="9072"/>
      </w:tabs>
      <w:spacing w:after="0" w:line="240" w:lineRule="auto"/>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3126" w14:textId="77777777" w:rsidR="00CC7D37" w:rsidRDefault="00CC7D3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FAC4" w14:textId="77777777" w:rsidR="00CC7D37" w:rsidRDefault="00CC7D37">
    <w:pPr>
      <w:pStyle w:val="Stopka"/>
      <w:tabs>
        <w:tab w:val="clear" w:pos="4536"/>
        <w:tab w:val="clear" w:pos="9072"/>
      </w:tabs>
      <w:spacing w:after="0" w:line="240" w:lineRule="auto"/>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AA65" w14:textId="77777777" w:rsidR="00CC7D37" w:rsidRPr="00AA6CD2" w:rsidRDefault="00CC7D37">
    <w:pPr>
      <w:pStyle w:val="Stopka"/>
      <w:tabs>
        <w:tab w:val="clear" w:pos="4536"/>
        <w:tab w:val="clear" w:pos="9072"/>
      </w:tabs>
      <w:spacing w:after="0" w:line="240" w:lineRule="auto"/>
      <w:jc w:val="center"/>
      <w:rPr>
        <w:rFonts w:ascii="Times New Roman" w:hAnsi="Times New Roman" w:cs="Times New Roman"/>
      </w:rPr>
    </w:pPr>
    <w:r w:rsidRPr="00AA6CD2">
      <w:rPr>
        <w:rFonts w:ascii="Times New Roman" w:hAnsi="Times New Roman" w:cs="Times New Roman"/>
        <w:sz w:val="20"/>
        <w:szCs w:val="20"/>
      </w:rPr>
      <w:fldChar w:fldCharType="begin"/>
    </w:r>
    <w:r w:rsidRPr="00AA6CD2">
      <w:rPr>
        <w:rFonts w:ascii="Times New Roman" w:hAnsi="Times New Roman" w:cs="Times New Roman"/>
        <w:sz w:val="20"/>
        <w:szCs w:val="20"/>
      </w:rPr>
      <w:instrText xml:space="preserve"> PAGE </w:instrText>
    </w:r>
    <w:r w:rsidRPr="00AA6CD2">
      <w:rPr>
        <w:rFonts w:ascii="Times New Roman" w:hAnsi="Times New Roman" w:cs="Times New Roman"/>
        <w:sz w:val="20"/>
        <w:szCs w:val="20"/>
      </w:rPr>
      <w:fldChar w:fldCharType="separate"/>
    </w:r>
    <w:r>
      <w:rPr>
        <w:rFonts w:ascii="Times New Roman" w:hAnsi="Times New Roman" w:cs="Times New Roman"/>
        <w:noProof/>
        <w:sz w:val="20"/>
        <w:szCs w:val="20"/>
      </w:rPr>
      <w:t>1</w:t>
    </w:r>
    <w:r w:rsidRPr="00AA6CD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7F30" w14:textId="77777777" w:rsidR="00B0331E" w:rsidRDefault="00B0331E" w:rsidP="001A3DA1">
      <w:pPr>
        <w:spacing w:after="0" w:line="240" w:lineRule="auto"/>
      </w:pPr>
      <w:r>
        <w:separator/>
      </w:r>
    </w:p>
  </w:footnote>
  <w:footnote w:type="continuationSeparator" w:id="0">
    <w:p w14:paraId="1F732E75" w14:textId="77777777" w:rsidR="00B0331E" w:rsidRDefault="00B0331E" w:rsidP="001A3DA1">
      <w:pPr>
        <w:spacing w:after="0" w:line="240" w:lineRule="auto"/>
      </w:pPr>
      <w:r>
        <w:continuationSeparator/>
      </w:r>
    </w:p>
  </w:footnote>
  <w:footnote w:id="1">
    <w:p w14:paraId="6F2E1BF3" w14:textId="77777777" w:rsidR="00CC7D37" w:rsidRPr="005403D8" w:rsidRDefault="00CC7D37" w:rsidP="001A3DA1">
      <w:pPr>
        <w:pStyle w:val="Tekstprzypisudolnego"/>
        <w:spacing w:after="0" w:line="240" w:lineRule="auto"/>
        <w:jc w:val="both"/>
        <w:rPr>
          <w:rFonts w:ascii="Times New Roman" w:hAnsi="Times New Roman"/>
        </w:rPr>
      </w:pPr>
      <w:r w:rsidRPr="005403D8">
        <w:rPr>
          <w:rStyle w:val="Odwoanieprzypisudolnego"/>
          <w:rFonts w:ascii="Times New Roman" w:hAnsi="Times New Roman"/>
        </w:rPr>
        <w:footnoteRef/>
      </w:r>
      <w:r w:rsidRPr="005403D8">
        <w:rPr>
          <w:rFonts w:ascii="Times New Roman" w:hAnsi="Times New Roman"/>
        </w:rPr>
        <w:t xml:space="preserve"> </w:t>
      </w:r>
      <w:r>
        <w:rPr>
          <w:rFonts w:ascii="Times New Roman" w:hAnsi="Times New Roman"/>
        </w:rPr>
        <w:t xml:space="preserve">Definicja podana za: P. Masłowska, J. Podlewska, </w:t>
      </w:r>
      <w:r w:rsidRPr="005403D8">
        <w:rPr>
          <w:rFonts w:ascii="Times New Roman" w:hAnsi="Times New Roman"/>
          <w:i/>
        </w:rPr>
        <w:t>Interwencja prawna na rzecz dziecka krzywdzonego. Informator dla profesjonalistów</w:t>
      </w:r>
      <w:r>
        <w:rPr>
          <w:rFonts w:ascii="Times New Roman" w:hAnsi="Times New Roman"/>
        </w:rPr>
        <w:t>,</w:t>
      </w:r>
      <w:r w:rsidRPr="005403D8">
        <w:rPr>
          <w:rFonts w:ascii="Times New Roman" w:hAnsi="Times New Roman"/>
        </w:rPr>
        <w:t xml:space="preserve"> Fundacja Dajemy Dzieciom Siłę</w:t>
      </w:r>
      <w:r>
        <w:rPr>
          <w:rFonts w:ascii="Times New Roman" w:hAnsi="Times New Roman"/>
        </w:rPr>
        <w:t xml:space="preserve">, s. 7 (dokument elektroniczny dostępny na stronie: </w:t>
      </w:r>
      <w:r w:rsidRPr="0051618A">
        <w:rPr>
          <w:rFonts w:ascii="Times New Roman" w:hAnsi="Times New Roman"/>
        </w:rPr>
        <w:t>https://edukacja.fdds.pl/pluginfile.php/101327/mod_resource/content/3/Interwencja_prawna_informator-akt_03.2023.pdf</w:t>
      </w:r>
      <w:r>
        <w:rPr>
          <w:rFonts w:ascii="Times New Roman" w:hAnsi="Times New Roman"/>
        </w:rPr>
        <w:t>).</w:t>
      </w:r>
    </w:p>
  </w:footnote>
  <w:footnote w:id="2">
    <w:p w14:paraId="56F32180" w14:textId="77777777" w:rsidR="00CC7D37" w:rsidRPr="00E16C7C" w:rsidRDefault="00CC7D37" w:rsidP="001A3DA1">
      <w:pPr>
        <w:pStyle w:val="Tekstprzypisudolnego"/>
        <w:spacing w:after="0" w:line="240" w:lineRule="auto"/>
        <w:jc w:val="both"/>
        <w:rPr>
          <w:rFonts w:ascii="Times New Roman" w:hAnsi="Times New Roman"/>
        </w:rPr>
      </w:pPr>
      <w:r w:rsidRPr="00E16C7C">
        <w:rPr>
          <w:rStyle w:val="Odwoanieprzypisudolnego"/>
          <w:rFonts w:ascii="Times New Roman" w:hAnsi="Times New Roman"/>
        </w:rPr>
        <w:footnoteRef/>
      </w:r>
      <w:r w:rsidRPr="00E16C7C">
        <w:rPr>
          <w:rFonts w:ascii="Times New Roman" w:hAnsi="Times New Roman"/>
        </w:rPr>
        <w:t xml:space="preserve"> </w:t>
      </w:r>
      <w:r w:rsidRPr="00AA6CD2">
        <w:rPr>
          <w:rFonts w:ascii="Times New Roman" w:hAnsi="Times New Roman"/>
        </w:rPr>
        <w:t>Należy wpisać przestępstwo spośród wymienionych w § 2 procedury. W razie braku możliwości dokonania kw</w:t>
      </w:r>
      <w:r>
        <w:rPr>
          <w:rFonts w:ascii="Times New Roman" w:hAnsi="Times New Roman"/>
        </w:rPr>
        <w:t>alifikacji przestępstwa można tę</w:t>
      </w:r>
      <w:r w:rsidRPr="00AA6CD2">
        <w:rPr>
          <w:rFonts w:ascii="Times New Roman" w:hAnsi="Times New Roman"/>
        </w:rPr>
        <w:t xml:space="preserve"> część pominąć</w:t>
      </w:r>
      <w:r>
        <w:rPr>
          <w:rFonts w:ascii="Times New Roman" w:hAnsi="Times New Roman"/>
        </w:rPr>
        <w:t>.</w:t>
      </w:r>
    </w:p>
  </w:footnote>
  <w:footnote w:id="3">
    <w:p w14:paraId="48591ED1" w14:textId="77777777" w:rsidR="00CC7D37" w:rsidRPr="00AA6CD2" w:rsidRDefault="00CC7D37" w:rsidP="001A3DA1">
      <w:pPr>
        <w:pStyle w:val="Tekstprzypisudolnego"/>
        <w:spacing w:after="0" w:line="240" w:lineRule="auto"/>
        <w:jc w:val="both"/>
        <w:rPr>
          <w:rFonts w:ascii="Times New Roman" w:hAnsi="Times New Roman"/>
        </w:rPr>
      </w:pPr>
      <w:r w:rsidRPr="00AA6CD2">
        <w:rPr>
          <w:rStyle w:val="Odwoanieprzypisudolnego"/>
          <w:rFonts w:ascii="Times New Roman" w:hAnsi="Times New Roman"/>
        </w:rPr>
        <w:footnoteRef/>
      </w:r>
      <w:r w:rsidRPr="00AA6CD2">
        <w:rPr>
          <w:rFonts w:ascii="Times New Roman" w:hAnsi="Times New Roman"/>
        </w:rPr>
        <w:t xml:space="preserve"> </w:t>
      </w:r>
      <w:r>
        <w:rPr>
          <w:rFonts w:ascii="Times New Roman" w:hAnsi="Times New Roman"/>
        </w:rPr>
        <w:t>N</w:t>
      </w:r>
      <w:r w:rsidRPr="00AA6CD2">
        <w:rPr>
          <w:rFonts w:ascii="Times New Roman" w:hAnsi="Times New Roman"/>
        </w:rPr>
        <w:t>ależy wpisać dane dziecka</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sz w:val="24"/>
        <w:szCs w:val="24"/>
        <w:lang w:val="pl-PL" w:eastAsia="zh-CN" w:bidi="ar-SA"/>
      </w:rPr>
    </w:lvl>
    <w:lvl w:ilvl="1">
      <w:start w:val="1"/>
      <w:numFmt w:val="decimal"/>
      <w:lvlText w:val="%2)"/>
      <w:lvlJc w:val="left"/>
      <w:pPr>
        <w:tabs>
          <w:tab w:val="num" w:pos="1080"/>
        </w:tabs>
        <w:ind w:left="1080" w:hanging="360"/>
      </w:pPr>
      <w:rPr>
        <w:rFonts w:ascii="Times New Roman" w:eastAsia="Calibri" w:hAnsi="Times New Roman" w:cs="Times New Roman"/>
        <w:b w:val="0"/>
        <w:bCs w:val="0"/>
        <w:i w:val="0"/>
        <w:iCs w:val="0"/>
        <w:sz w:val="24"/>
        <w:szCs w:val="24"/>
        <w:lang w:val="pl-PL" w:eastAsia="zh-CN"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F21AD"/>
    <w:multiLevelType w:val="hybridMultilevel"/>
    <w:tmpl w:val="2F0AF76C"/>
    <w:lvl w:ilvl="0" w:tplc="6B1ED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6F3F19"/>
    <w:multiLevelType w:val="hybridMultilevel"/>
    <w:tmpl w:val="CE9233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55427A"/>
    <w:multiLevelType w:val="hybridMultilevel"/>
    <w:tmpl w:val="3222B7E4"/>
    <w:lvl w:ilvl="0" w:tplc="6B1ED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F03A5C"/>
    <w:multiLevelType w:val="hybridMultilevel"/>
    <w:tmpl w:val="27229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40C82"/>
    <w:multiLevelType w:val="multilevel"/>
    <w:tmpl w:val="F2C071A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20730672"/>
    <w:multiLevelType w:val="hybridMultilevel"/>
    <w:tmpl w:val="C1B6F6F8"/>
    <w:lvl w:ilvl="0" w:tplc="4D1EE76E">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96D51"/>
    <w:multiLevelType w:val="hybridMultilevel"/>
    <w:tmpl w:val="F462DEFA"/>
    <w:lvl w:ilvl="0" w:tplc="6B1ED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730874"/>
    <w:multiLevelType w:val="multilevel"/>
    <w:tmpl w:val="135616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6407D76"/>
    <w:multiLevelType w:val="hybridMultilevel"/>
    <w:tmpl w:val="9FF0273E"/>
    <w:lvl w:ilvl="0" w:tplc="6B1ED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8B31680"/>
    <w:multiLevelType w:val="hybridMultilevel"/>
    <w:tmpl w:val="829AE920"/>
    <w:lvl w:ilvl="0" w:tplc="6B1ED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FBF630B"/>
    <w:multiLevelType w:val="hybridMultilevel"/>
    <w:tmpl w:val="FA9E1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115697"/>
    <w:multiLevelType w:val="hybridMultilevel"/>
    <w:tmpl w:val="80F81D10"/>
    <w:lvl w:ilvl="0" w:tplc="9248450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3D86CB8"/>
    <w:multiLevelType w:val="multilevel"/>
    <w:tmpl w:val="40E02F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3F37A52"/>
    <w:multiLevelType w:val="hybridMultilevel"/>
    <w:tmpl w:val="45AE860C"/>
    <w:lvl w:ilvl="0" w:tplc="6B1ED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B3370E"/>
    <w:multiLevelType w:val="hybridMultilevel"/>
    <w:tmpl w:val="967A74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60899063">
    <w:abstractNumId w:val="0"/>
  </w:num>
  <w:num w:numId="2" w16cid:durableId="1112824354">
    <w:abstractNumId w:val="1"/>
  </w:num>
  <w:num w:numId="3" w16cid:durableId="334843677">
    <w:abstractNumId w:val="2"/>
  </w:num>
  <w:num w:numId="4" w16cid:durableId="2134248875">
    <w:abstractNumId w:val="11"/>
  </w:num>
  <w:num w:numId="5" w16cid:durableId="67583448">
    <w:abstractNumId w:val="16"/>
  </w:num>
  <w:num w:numId="6" w16cid:durableId="520628979">
    <w:abstractNumId w:val="8"/>
  </w:num>
  <w:num w:numId="7" w16cid:durableId="65540489">
    <w:abstractNumId w:val="5"/>
  </w:num>
  <w:num w:numId="8" w16cid:durableId="546186886">
    <w:abstractNumId w:val="9"/>
  </w:num>
  <w:num w:numId="9" w16cid:durableId="597105776">
    <w:abstractNumId w:val="3"/>
  </w:num>
  <w:num w:numId="10" w16cid:durableId="646203846">
    <w:abstractNumId w:val="7"/>
  </w:num>
  <w:num w:numId="11" w16cid:durableId="986473371">
    <w:abstractNumId w:val="14"/>
  </w:num>
  <w:num w:numId="12" w16cid:durableId="1867719808">
    <w:abstractNumId w:val="13"/>
  </w:num>
  <w:num w:numId="13" w16cid:durableId="757872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61127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346428">
    <w:abstractNumId w:val="12"/>
  </w:num>
  <w:num w:numId="16" w16cid:durableId="1138570494">
    <w:abstractNumId w:val="17"/>
  </w:num>
  <w:num w:numId="17" w16cid:durableId="1157653307">
    <w:abstractNumId w:val="10"/>
  </w:num>
  <w:num w:numId="18" w16cid:durableId="2087455361">
    <w:abstractNumId w:val="4"/>
  </w:num>
  <w:num w:numId="19" w16cid:durableId="248390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A1"/>
    <w:rsid w:val="001A3DA1"/>
    <w:rsid w:val="003547F2"/>
    <w:rsid w:val="005E0F97"/>
    <w:rsid w:val="0073212D"/>
    <w:rsid w:val="00B0331E"/>
    <w:rsid w:val="00C3428D"/>
    <w:rsid w:val="00CC3A26"/>
    <w:rsid w:val="00CC7D37"/>
    <w:rsid w:val="00E35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D33E"/>
  <w15:chartTrackingRefBased/>
  <w15:docId w15:val="{C145EAB0-1505-466F-8EF1-50D8BFF5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DA1"/>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A3DA1"/>
    <w:pPr>
      <w:tabs>
        <w:tab w:val="center" w:pos="4536"/>
        <w:tab w:val="right" w:pos="9072"/>
      </w:tabs>
    </w:pPr>
  </w:style>
  <w:style w:type="character" w:customStyle="1" w:styleId="StopkaZnak">
    <w:name w:val="Stopka Znak"/>
    <w:basedOn w:val="Domylnaczcionkaakapitu"/>
    <w:link w:val="Stopka"/>
    <w:rsid w:val="001A3DA1"/>
    <w:rPr>
      <w:rFonts w:ascii="Calibri" w:eastAsia="Calibri" w:hAnsi="Calibri" w:cs="Calibri"/>
      <w:lang w:eastAsia="zh-CN"/>
    </w:rPr>
  </w:style>
  <w:style w:type="paragraph" w:styleId="Tekstprzypisudolnego">
    <w:name w:val="footnote text"/>
    <w:basedOn w:val="Normalny"/>
    <w:link w:val="TekstprzypisudolnegoZnak"/>
    <w:uiPriority w:val="99"/>
    <w:semiHidden/>
    <w:unhideWhenUsed/>
    <w:rsid w:val="001A3DA1"/>
    <w:rPr>
      <w:rFonts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1A3DA1"/>
    <w:rPr>
      <w:rFonts w:ascii="Calibri" w:eastAsia="Calibri" w:hAnsi="Calibri" w:cs="Times New Roman"/>
      <w:sz w:val="20"/>
      <w:szCs w:val="20"/>
      <w:lang w:val="x-none" w:eastAsia="zh-CN"/>
    </w:rPr>
  </w:style>
  <w:style w:type="character" w:styleId="Odwoanieprzypisudolnego">
    <w:name w:val="footnote reference"/>
    <w:uiPriority w:val="99"/>
    <w:semiHidden/>
    <w:unhideWhenUsed/>
    <w:rsid w:val="001A3DA1"/>
    <w:rPr>
      <w:vertAlign w:val="superscript"/>
    </w:rPr>
  </w:style>
  <w:style w:type="table" w:customStyle="1" w:styleId="Tabela-Siatka1">
    <w:name w:val="Tabela - Siatka1"/>
    <w:basedOn w:val="Standardowy"/>
    <w:next w:val="Tabela-Siatka"/>
    <w:uiPriority w:val="59"/>
    <w:rsid w:val="00CC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C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C7D37"/>
    <w:pPr>
      <w:suppressAutoHyphens w:val="0"/>
      <w:ind w:left="720"/>
      <w:contextualSpacing/>
    </w:pPr>
    <w:rPr>
      <w:rFonts w:asciiTheme="minorHAnsi" w:eastAsiaTheme="minorHAnsi" w:hAnsiTheme="minorHAnsi" w:cstheme="minorBidi"/>
      <w:lang w:eastAsia="en-US"/>
    </w:rPr>
  </w:style>
  <w:style w:type="paragraph" w:styleId="Tekstdymka">
    <w:name w:val="Balloon Text"/>
    <w:basedOn w:val="Normalny"/>
    <w:link w:val="TekstdymkaZnak"/>
    <w:uiPriority w:val="99"/>
    <w:semiHidden/>
    <w:unhideWhenUsed/>
    <w:rsid w:val="00CC7D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D37"/>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D62C-AD67-4E13-A39E-CDA26E4F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5492</Words>
  <Characters>32953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Norbert Maczuga</cp:lastModifiedBy>
  <cp:revision>4</cp:revision>
  <cp:lastPrinted>2024-03-21T11:54:00Z</cp:lastPrinted>
  <dcterms:created xsi:type="dcterms:W3CDTF">2024-03-24T16:03:00Z</dcterms:created>
  <dcterms:modified xsi:type="dcterms:W3CDTF">2024-03-24T16:44:00Z</dcterms:modified>
</cp:coreProperties>
</file>