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6500" w14:textId="53A769F6" w:rsidR="00786FE3" w:rsidRPr="004F0227" w:rsidRDefault="00B42FEA" w:rsidP="00B42FEA">
      <w:pPr>
        <w:ind w:left="2124" w:firstLine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779E20" wp14:editId="54A88F9D">
            <wp:simplePos x="0" y="0"/>
            <wp:positionH relativeFrom="margin">
              <wp:posOffset>-106045</wp:posOffset>
            </wp:positionH>
            <wp:positionV relativeFrom="paragraph">
              <wp:posOffset>306705</wp:posOffset>
            </wp:positionV>
            <wp:extent cx="126492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45" y="21170"/>
                <wp:lineTo x="21145" y="0"/>
                <wp:lineTo x="0" y="0"/>
              </wp:wrapPolygon>
            </wp:wrapTight>
            <wp:docPr id="3" name="Obrázok 3" descr="Obrázok, na ktorom je text, biela tabuľ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biela tabuľ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1B64E" wp14:editId="2657B54D">
            <wp:simplePos x="0" y="0"/>
            <wp:positionH relativeFrom="margin">
              <wp:posOffset>0</wp:posOffset>
            </wp:positionH>
            <wp:positionV relativeFrom="paragraph">
              <wp:posOffset>361950</wp:posOffset>
            </wp:positionV>
            <wp:extent cx="126492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45" y="21170"/>
                <wp:lineTo x="21145" y="0"/>
                <wp:lineTo x="0" y="0"/>
              </wp:wrapPolygon>
            </wp:wrapTight>
            <wp:docPr id="2" name="Obrázok 2" descr="Obrázok, na ktorom je text, biela tabuľ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biela tabuľ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FE3" w:rsidRPr="004F0227">
        <w:rPr>
          <w:b/>
          <w:u w:val="single"/>
        </w:rPr>
        <w:t xml:space="preserve">Spojená škola, ZŠ a G, </w:t>
      </w:r>
      <w:proofErr w:type="spellStart"/>
      <w:r w:rsidR="00786FE3" w:rsidRPr="004F0227">
        <w:rPr>
          <w:b/>
          <w:u w:val="single"/>
        </w:rPr>
        <w:t>Tilgnerova</w:t>
      </w:r>
      <w:proofErr w:type="spellEnd"/>
      <w:r w:rsidR="00786FE3" w:rsidRPr="004F0227">
        <w:rPr>
          <w:b/>
          <w:u w:val="single"/>
        </w:rPr>
        <w:t xml:space="preserve"> 14</w:t>
      </w:r>
      <w:r w:rsidR="00786FE3">
        <w:rPr>
          <w:b/>
          <w:u w:val="single"/>
        </w:rPr>
        <w:t>, 841 05 Bratislava</w:t>
      </w:r>
    </w:p>
    <w:p w14:paraId="2AA75485" w14:textId="241EFB9D" w:rsidR="00786FE3" w:rsidRDefault="00786FE3" w:rsidP="00786FE3">
      <w:pPr>
        <w:spacing w:line="360" w:lineRule="auto"/>
        <w:ind w:left="0" w:firstLine="0"/>
        <w:rPr>
          <w:b/>
        </w:rPr>
      </w:pPr>
    </w:p>
    <w:p w14:paraId="70622989" w14:textId="77777777" w:rsidR="00786FE3" w:rsidRDefault="00786FE3" w:rsidP="00786FE3">
      <w:pPr>
        <w:spacing w:line="360" w:lineRule="auto"/>
        <w:ind w:left="0" w:firstLine="0"/>
        <w:rPr>
          <w:b/>
          <w:sz w:val="28"/>
          <w:szCs w:val="28"/>
        </w:rPr>
      </w:pPr>
      <w:r w:rsidRPr="00411A57">
        <w:rPr>
          <w:b/>
          <w:sz w:val="28"/>
          <w:szCs w:val="28"/>
        </w:rPr>
        <w:t>PRIJÍMACIE  SKÚŠKY</w:t>
      </w:r>
      <w:r>
        <w:rPr>
          <w:b/>
          <w:sz w:val="28"/>
          <w:szCs w:val="28"/>
        </w:rPr>
        <w:t xml:space="preserve"> NA 8-ROČNÉ   GYMNÁZIUM</w:t>
      </w:r>
    </w:p>
    <w:p w14:paraId="3C00C6CB" w14:textId="66A60ED3" w:rsidR="00786FE3" w:rsidRPr="000B4304" w:rsidRDefault="00786FE3" w:rsidP="000B4304">
      <w:pPr>
        <w:spacing w:line="360" w:lineRule="auto"/>
        <w:ind w:left="2124" w:firstLine="0"/>
        <w:rPr>
          <w:b/>
          <w:sz w:val="28"/>
          <w:szCs w:val="28"/>
        </w:rPr>
      </w:pPr>
      <w:r w:rsidRPr="00411A57">
        <w:rPr>
          <w:b/>
          <w:sz w:val="28"/>
          <w:szCs w:val="28"/>
        </w:rPr>
        <w:t>SLOVENSKÝ   JAZYK A LITERATÚRA</w:t>
      </w:r>
    </w:p>
    <w:p w14:paraId="38CE8A8D" w14:textId="77777777" w:rsidR="000B4304" w:rsidRDefault="00786FE3" w:rsidP="000B4304">
      <w:pPr>
        <w:spacing w:line="360" w:lineRule="auto"/>
        <w:ind w:left="113" w:firstLine="0"/>
        <w:rPr>
          <w:sz w:val="28"/>
          <w:szCs w:val="28"/>
        </w:rPr>
      </w:pPr>
      <w:r>
        <w:rPr>
          <w:b/>
          <w:sz w:val="28"/>
          <w:szCs w:val="28"/>
        </w:rPr>
        <w:t>KĽÚČ</w:t>
      </w:r>
    </w:p>
    <w:p w14:paraId="4FF3F257" w14:textId="619C0090" w:rsidR="00786FE3" w:rsidRPr="000B4304" w:rsidRDefault="00786FE3" w:rsidP="000B4304">
      <w:pPr>
        <w:spacing w:line="360" w:lineRule="auto"/>
        <w:ind w:left="3653" w:firstLine="595"/>
        <w:rPr>
          <w:sz w:val="28"/>
          <w:szCs w:val="28"/>
        </w:rPr>
      </w:pPr>
      <w:r>
        <w:rPr>
          <w:b/>
          <w:sz w:val="36"/>
          <w:szCs w:val="36"/>
        </w:rPr>
        <w:t>TEST</w:t>
      </w:r>
    </w:p>
    <w:p w14:paraId="5CA4E379" w14:textId="5F15EFF2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UKÁŽKA 1</w:t>
      </w:r>
    </w:p>
    <w:p w14:paraId="3CB77A11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</w:p>
    <w:p w14:paraId="65D2A13C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Jonathan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Swift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Cs w:val="24"/>
        </w:rPr>
        <w:t>Gulliverove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cesty</w:t>
      </w:r>
    </w:p>
    <w:p w14:paraId="5C806A70" w14:textId="77777777" w:rsidR="00786FE3" w:rsidRDefault="00786FE3" w:rsidP="00786FE3">
      <w:pPr>
        <w:spacing w:before="0" w:after="0"/>
        <w:ind w:left="0" w:right="0" w:firstLine="113"/>
        <w:jc w:val="both"/>
        <w:rPr>
          <w:rFonts w:ascii="Times New Roman" w:hAnsi="Times New Roman" w:cs="Times New Roman"/>
          <w:b/>
          <w:szCs w:val="24"/>
        </w:rPr>
      </w:pPr>
    </w:p>
    <w:p w14:paraId="45803D41" w14:textId="77777777" w:rsidR="00786FE3" w:rsidRPr="00974276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Cs/>
          <w:szCs w:val="24"/>
        </w:rPr>
      </w:pPr>
      <w:r w:rsidRPr="00974276">
        <w:rPr>
          <w:rFonts w:ascii="Times New Roman" w:hAnsi="Times New Roman" w:cs="Times New Roman"/>
          <w:bCs/>
          <w:szCs w:val="24"/>
        </w:rPr>
        <w:t xml:space="preserve">Po návrate z Japonska strávil </w:t>
      </w:r>
      <w:proofErr w:type="spellStart"/>
      <w:r w:rsidRPr="00974276">
        <w:rPr>
          <w:rFonts w:ascii="Times New Roman" w:hAnsi="Times New Roman" w:cs="Times New Roman"/>
          <w:bCs/>
          <w:szCs w:val="24"/>
        </w:rPr>
        <w:t>Gulliver</w:t>
      </w:r>
      <w:proofErr w:type="spellEnd"/>
      <w:r w:rsidRPr="00974276">
        <w:rPr>
          <w:rFonts w:ascii="Times New Roman" w:hAnsi="Times New Roman" w:cs="Times New Roman"/>
          <w:bCs/>
          <w:szCs w:val="24"/>
        </w:rPr>
        <w:t xml:space="preserve"> so ženou a s deťmi  päť mesiacov.</w:t>
      </w:r>
    </w:p>
    <w:p w14:paraId="63BAB609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Cs/>
          <w:szCs w:val="24"/>
        </w:rPr>
      </w:pPr>
      <w:r w:rsidRPr="00F13F8D">
        <w:rPr>
          <w:rFonts w:ascii="Times New Roman" w:hAnsi="Times New Roman" w:cs="Times New Roman"/>
          <w:bCs/>
          <w:szCs w:val="24"/>
          <w:u w:val="single"/>
        </w:rPr>
        <w:t>Avšak cestovateľská vášeň ho neopustila</w:t>
      </w:r>
      <w:r w:rsidRPr="00974276">
        <w:rPr>
          <w:rFonts w:ascii="Times New Roman" w:hAnsi="Times New Roman" w:cs="Times New Roman"/>
          <w:bCs/>
          <w:szCs w:val="24"/>
        </w:rPr>
        <w:t>. Keď mu navrhli, aby sa stal kapitánom na dobrej kupeckej lodi, jednoducho nedokázal odmietnuť.</w:t>
      </w:r>
      <w:r>
        <w:rPr>
          <w:rFonts w:ascii="Times New Roman" w:hAnsi="Times New Roman" w:cs="Times New Roman"/>
          <w:bCs/>
          <w:szCs w:val="24"/>
        </w:rPr>
        <w:t xml:space="preserve"> Čoskoro však </w:t>
      </w:r>
      <w:proofErr w:type="spellStart"/>
      <w:r>
        <w:rPr>
          <w:rFonts w:ascii="Times New Roman" w:hAnsi="Times New Roman" w:cs="Times New Roman"/>
          <w:bCs/>
          <w:szCs w:val="24"/>
        </w:rPr>
        <w:t>Gulliver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horko oľutoval, že sa podujal na túto cestu. Ukázalo sa, že najatí námorníci sú piráti, ktorí mali v úmysle zmocniť sa jeho lode. Jeho samotného sa rozhodli vysadiť na najbližšom ostrove. Vysadili ho na plytčine a poradili mu, aby sa poponáhľal k brehu, pokým sa nezačne príliv.</w:t>
      </w:r>
    </w:p>
    <w:p w14:paraId="0CE665CB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Gulliver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sa dostal k brehu, sadol si na kopec, aby si oddýchol a porozmýšľal, čo bude ďalej robiť. </w:t>
      </w:r>
    </w:p>
    <w:p w14:paraId="7DDBCD25" w14:textId="77777777" w:rsidR="00786FE3" w:rsidRPr="008B6903" w:rsidRDefault="00786FE3" w:rsidP="00786FE3">
      <w:pPr>
        <w:spacing w:before="0" w:after="0"/>
        <w:ind w:left="708" w:righ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6903">
        <w:rPr>
          <w:rFonts w:ascii="Times New Roman" w:hAnsi="Times New Roman" w:cs="Times New Roman"/>
          <w:bCs/>
          <w:sz w:val="20"/>
          <w:szCs w:val="20"/>
        </w:rPr>
        <w:t>(Zdroj:http://citajmedetom.pravda.sk/klasicke-rozpravky/clanok/19437-gulliver-v-krajine-koni/)</w:t>
      </w:r>
    </w:p>
    <w:p w14:paraId="745A11AE" w14:textId="77777777" w:rsidR="00786FE3" w:rsidRPr="0001589F" w:rsidRDefault="00786FE3" w:rsidP="00786FE3">
      <w:pPr>
        <w:spacing w:before="0" w:after="0"/>
        <w:ind w:left="0" w:right="0" w:firstLine="113"/>
        <w:jc w:val="both"/>
        <w:rPr>
          <w:rFonts w:ascii="Times New Roman" w:eastAsiaTheme="minorEastAsia" w:hAnsi="Times New Roman" w:cs="Times New Roman"/>
          <w:sz w:val="22"/>
        </w:rPr>
      </w:pPr>
    </w:p>
    <w:p w14:paraId="3E652930" w14:textId="77777777" w:rsidR="00786FE3" w:rsidRDefault="00786FE3" w:rsidP="00786FE3">
      <w:pPr>
        <w:spacing w:before="0" w:after="0"/>
        <w:ind w:left="0" w:right="0" w:firstLine="113"/>
        <w:jc w:val="both"/>
        <w:rPr>
          <w:rFonts w:ascii="Times New Roman" w:eastAsiaTheme="minorEastAsia" w:hAnsi="Times New Roman" w:cs="Times New Roman"/>
          <w:szCs w:val="24"/>
        </w:rPr>
      </w:pPr>
    </w:p>
    <w:p w14:paraId="49E9DC58" w14:textId="1450301A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 xml:space="preserve">1. Ktoré tvrdenie </w:t>
      </w:r>
      <w:r w:rsidRPr="008B6903">
        <w:rPr>
          <w:rFonts w:ascii="Times New Roman" w:eastAsiaTheme="minorEastAsia" w:hAnsi="Times New Roman" w:cs="Times New Roman"/>
          <w:b/>
          <w:szCs w:val="24"/>
        </w:rPr>
        <w:t>vyplýva z</w:t>
      </w:r>
      <w:r>
        <w:rPr>
          <w:rFonts w:ascii="Times New Roman" w:eastAsiaTheme="minorEastAsia" w:hAnsi="Times New Roman" w:cs="Times New Roman"/>
          <w:b/>
          <w:szCs w:val="24"/>
        </w:rPr>
        <w:t xml:space="preserve"> ukážky 1?</w:t>
      </w:r>
      <w:r w:rsidR="00F243B2">
        <w:rPr>
          <w:rFonts w:ascii="Times New Roman" w:eastAsiaTheme="minorEastAsia" w:hAnsi="Times New Roman" w:cs="Times New Roman"/>
          <w:b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szCs w:val="24"/>
        </w:rPr>
        <w:tab/>
        <w:t>1B</w:t>
      </w:r>
    </w:p>
    <w:p w14:paraId="2BB707DE" w14:textId="77777777" w:rsidR="00786FE3" w:rsidRP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color w:val="FF0000"/>
          <w:szCs w:val="24"/>
        </w:rPr>
      </w:pPr>
      <w:r w:rsidRPr="00786FE3">
        <w:rPr>
          <w:rFonts w:ascii="Times New Roman" w:eastAsiaTheme="minorEastAsia" w:hAnsi="Times New Roman" w:cs="Times New Roman"/>
          <w:color w:val="FF0000"/>
          <w:szCs w:val="24"/>
        </w:rPr>
        <w:t xml:space="preserve">A, </w:t>
      </w:r>
      <w:proofErr w:type="spellStart"/>
      <w:r w:rsidRPr="00786FE3">
        <w:rPr>
          <w:rFonts w:ascii="Times New Roman" w:eastAsiaTheme="minorEastAsia" w:hAnsi="Times New Roman" w:cs="Times New Roman"/>
          <w:color w:val="FF0000"/>
          <w:szCs w:val="24"/>
        </w:rPr>
        <w:t>Gullivera</w:t>
      </w:r>
      <w:proofErr w:type="spellEnd"/>
      <w:r w:rsidRPr="00786FE3">
        <w:rPr>
          <w:rFonts w:ascii="Times New Roman" w:eastAsiaTheme="minorEastAsia" w:hAnsi="Times New Roman" w:cs="Times New Roman"/>
          <w:color w:val="FF0000"/>
          <w:szCs w:val="24"/>
        </w:rPr>
        <w:t xml:space="preserve"> oklamala posádka kupeckej lode, ktorej on sám velil.</w:t>
      </w:r>
    </w:p>
    <w:p w14:paraId="27B598B5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B,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Gulliver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strávil s rodinou po návrate z Japonska pol roka.</w:t>
      </w:r>
    </w:p>
    <w:p w14:paraId="7CB00F0C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C, Piráti spútali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Gullivera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a odviezli ho na najbližší ostrov.</w:t>
      </w:r>
    </w:p>
    <w:p w14:paraId="093E4183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D,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Gulliver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na pláži rozmýšľal, čo bude robiť ďalej.</w:t>
      </w:r>
    </w:p>
    <w:p w14:paraId="346405B3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eastAsiaTheme="minorEastAsia" w:hAnsi="Times New Roman" w:cs="Times New Roman"/>
          <w:szCs w:val="24"/>
        </w:rPr>
      </w:pPr>
    </w:p>
    <w:p w14:paraId="7C3B65F6" w14:textId="4855250F" w:rsidR="00786FE3" w:rsidRPr="00F243B2" w:rsidRDefault="00786FE3" w:rsidP="00786FE3">
      <w:pPr>
        <w:spacing w:before="0" w:after="0"/>
        <w:ind w:left="0" w:right="0" w:firstLine="0"/>
        <w:jc w:val="both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 xml:space="preserve">2. Urči podčiarknutú vetu ukážky 1 podľa obsahu. </w:t>
      </w:r>
      <w:r w:rsidR="00F243B2">
        <w:rPr>
          <w:rFonts w:ascii="Times New Roman" w:eastAsiaTheme="minorEastAsia" w:hAnsi="Times New Roman" w:cs="Times New Roman"/>
          <w:color w:val="FF0000"/>
          <w:szCs w:val="24"/>
        </w:rPr>
        <w:t>O</w:t>
      </w:r>
      <w:r>
        <w:rPr>
          <w:rFonts w:ascii="Times New Roman" w:eastAsiaTheme="minorEastAsia" w:hAnsi="Times New Roman" w:cs="Times New Roman"/>
          <w:color w:val="FF0000"/>
          <w:szCs w:val="24"/>
        </w:rPr>
        <w:t>znamovacia</w:t>
      </w:r>
      <w:r w:rsidR="00F243B2">
        <w:rPr>
          <w:rFonts w:ascii="Times New Roman" w:eastAsiaTheme="minorEastAsia" w:hAnsi="Times New Roman" w:cs="Times New Roman"/>
          <w:color w:val="FF0000"/>
          <w:szCs w:val="24"/>
        </w:rPr>
        <w:tab/>
      </w:r>
      <w:r w:rsidR="00F243B2">
        <w:rPr>
          <w:rFonts w:ascii="Times New Roman" w:eastAsiaTheme="minorEastAsia" w:hAnsi="Times New Roman" w:cs="Times New Roman"/>
          <w:color w:val="FF0000"/>
          <w:szCs w:val="24"/>
        </w:rPr>
        <w:tab/>
      </w:r>
      <w:r w:rsidR="00F243B2" w:rsidRPr="00F243B2">
        <w:rPr>
          <w:rFonts w:ascii="Times New Roman" w:eastAsiaTheme="minorEastAsia" w:hAnsi="Times New Roman" w:cs="Times New Roman"/>
          <w:b/>
          <w:bCs/>
          <w:szCs w:val="24"/>
        </w:rPr>
        <w:t>1B</w:t>
      </w:r>
    </w:p>
    <w:p w14:paraId="0DC38894" w14:textId="77777777" w:rsidR="00786FE3" w:rsidRPr="00E358B0" w:rsidRDefault="00786FE3" w:rsidP="00786FE3">
      <w:pPr>
        <w:spacing w:before="0" w:after="0"/>
        <w:ind w:left="0" w:right="0" w:firstLine="0"/>
        <w:jc w:val="both"/>
        <w:rPr>
          <w:rFonts w:ascii="Times New Roman" w:eastAsiaTheme="minorEastAsia" w:hAnsi="Times New Roman" w:cs="Times New Roman"/>
          <w:szCs w:val="24"/>
        </w:rPr>
      </w:pPr>
    </w:p>
    <w:p w14:paraId="215B5322" w14:textId="38F797F3" w:rsidR="00786FE3" w:rsidRPr="00F243B2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 xml:space="preserve">3. V ktorej možnosti je správne vysvetlený význam podčiarknutého slova v slovnom spojení </w:t>
      </w:r>
      <w:proofErr w:type="spellStart"/>
      <w:r w:rsidRPr="00F13F8D">
        <w:rPr>
          <w:rFonts w:ascii="Times New Roman" w:eastAsiaTheme="minorEastAsia" w:hAnsi="Times New Roman" w:cs="Times New Roman"/>
          <w:b/>
          <w:i/>
          <w:iCs/>
          <w:szCs w:val="24"/>
        </w:rPr>
        <w:t>Gulliver</w:t>
      </w:r>
      <w:proofErr w:type="spellEnd"/>
      <w:r w:rsidRPr="00F13F8D">
        <w:rPr>
          <w:rFonts w:ascii="Times New Roman" w:eastAsiaTheme="minorEastAsia" w:hAnsi="Times New Roman" w:cs="Times New Roman"/>
          <w:b/>
          <w:i/>
          <w:iCs/>
          <w:szCs w:val="24"/>
        </w:rPr>
        <w:t xml:space="preserve"> </w:t>
      </w:r>
      <w:r w:rsidRPr="00F13F8D">
        <w:rPr>
          <w:rFonts w:ascii="Times New Roman" w:eastAsiaTheme="minorEastAsia" w:hAnsi="Times New Roman" w:cs="Times New Roman"/>
          <w:b/>
          <w:i/>
          <w:iCs/>
          <w:szCs w:val="24"/>
          <w:u w:val="single"/>
        </w:rPr>
        <w:t xml:space="preserve">horko </w:t>
      </w:r>
      <w:r w:rsidRPr="00F13F8D">
        <w:rPr>
          <w:rFonts w:ascii="Times New Roman" w:eastAsiaTheme="minorEastAsia" w:hAnsi="Times New Roman" w:cs="Times New Roman"/>
          <w:b/>
          <w:i/>
          <w:iCs/>
          <w:szCs w:val="24"/>
        </w:rPr>
        <w:t>oľutoval?</w:t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i/>
          <w:iCs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szCs w:val="24"/>
        </w:rPr>
        <w:t>1B</w:t>
      </w:r>
    </w:p>
    <w:p w14:paraId="47911020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bCs/>
          <w:szCs w:val="24"/>
        </w:rPr>
      </w:pPr>
      <w:r w:rsidRPr="00CD08D6">
        <w:rPr>
          <w:rFonts w:ascii="Times New Roman" w:eastAsiaTheme="minorEastAsia" w:hAnsi="Times New Roman" w:cs="Times New Roman"/>
          <w:bCs/>
          <w:szCs w:val="24"/>
        </w:rPr>
        <w:t>A, teplo</w:t>
      </w:r>
      <w:r w:rsidRPr="00CD08D6">
        <w:rPr>
          <w:rFonts w:ascii="Times New Roman" w:eastAsiaTheme="minorEastAsia" w:hAnsi="Times New Roman" w:cs="Times New Roman"/>
          <w:bCs/>
          <w:szCs w:val="24"/>
        </w:rPr>
        <w:tab/>
      </w:r>
      <w:r w:rsidRPr="00CD08D6">
        <w:rPr>
          <w:rFonts w:ascii="Times New Roman" w:eastAsiaTheme="minorEastAsia" w:hAnsi="Times New Roman" w:cs="Times New Roman"/>
          <w:bCs/>
          <w:szCs w:val="24"/>
        </w:rPr>
        <w:tab/>
      </w:r>
      <w:r w:rsidRPr="00786FE3">
        <w:rPr>
          <w:rFonts w:ascii="Times New Roman" w:eastAsiaTheme="minorEastAsia" w:hAnsi="Times New Roman" w:cs="Times New Roman"/>
          <w:bCs/>
          <w:color w:val="FF0000"/>
          <w:szCs w:val="24"/>
        </w:rPr>
        <w:t>B, trpko</w:t>
      </w:r>
      <w:r w:rsidRPr="00CD08D6">
        <w:rPr>
          <w:rFonts w:ascii="Times New Roman" w:eastAsiaTheme="minorEastAsia" w:hAnsi="Times New Roman" w:cs="Times New Roman"/>
          <w:bCs/>
          <w:szCs w:val="24"/>
        </w:rPr>
        <w:tab/>
      </w:r>
      <w:r w:rsidRPr="00CD08D6">
        <w:rPr>
          <w:rFonts w:ascii="Times New Roman" w:eastAsiaTheme="minorEastAsia" w:hAnsi="Times New Roman" w:cs="Times New Roman"/>
          <w:bCs/>
          <w:szCs w:val="24"/>
        </w:rPr>
        <w:tab/>
        <w:t>C, narýchlo</w:t>
      </w:r>
      <w:r w:rsidRPr="00CD08D6">
        <w:rPr>
          <w:rFonts w:ascii="Times New Roman" w:eastAsiaTheme="minorEastAsia" w:hAnsi="Times New Roman" w:cs="Times New Roman"/>
          <w:bCs/>
          <w:szCs w:val="24"/>
        </w:rPr>
        <w:tab/>
      </w:r>
      <w:r w:rsidRPr="00CD08D6">
        <w:rPr>
          <w:rFonts w:ascii="Times New Roman" w:eastAsiaTheme="minorEastAsia" w:hAnsi="Times New Roman" w:cs="Times New Roman"/>
          <w:bCs/>
          <w:szCs w:val="24"/>
        </w:rPr>
        <w:tab/>
        <w:t>D, horúco</w:t>
      </w:r>
    </w:p>
    <w:p w14:paraId="23246E20" w14:textId="77777777" w:rsidR="00786FE3" w:rsidRPr="00CD08D6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47A17493" w14:textId="011444D8" w:rsidR="00786FE3" w:rsidRP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Cs w:val="24"/>
        </w:rPr>
        <w:t>A,</w:t>
      </w:r>
      <w:r>
        <w:rPr>
          <w:rFonts w:ascii="Times New Roman" w:eastAsiaTheme="minorEastAsia" w:hAnsi="Times New Roman" w:cs="Times New Roman"/>
          <w:b/>
          <w:szCs w:val="24"/>
        </w:rPr>
        <w:t>Vypíš</w:t>
      </w:r>
      <w:proofErr w:type="spellEnd"/>
      <w:r>
        <w:rPr>
          <w:rFonts w:ascii="Times New Roman" w:eastAsiaTheme="minorEastAsia" w:hAnsi="Times New Roman" w:cs="Times New Roman"/>
          <w:b/>
          <w:szCs w:val="24"/>
        </w:rPr>
        <w:t xml:space="preserve"> z podčiarknutej vety ukážky 1 prídavné meno. </w:t>
      </w:r>
      <w:r w:rsidR="00F243B2">
        <w:rPr>
          <w:rFonts w:ascii="Times New Roman" w:eastAsiaTheme="minorEastAsia" w:hAnsi="Times New Roman" w:cs="Times New Roman"/>
          <w:color w:val="FF0000"/>
          <w:szCs w:val="24"/>
        </w:rPr>
        <w:t>C</w:t>
      </w:r>
      <w:r>
        <w:rPr>
          <w:rFonts w:ascii="Times New Roman" w:eastAsiaTheme="minorEastAsia" w:hAnsi="Times New Roman" w:cs="Times New Roman"/>
          <w:color w:val="FF0000"/>
          <w:szCs w:val="24"/>
        </w:rPr>
        <w:t>estovateľská</w:t>
      </w:r>
      <w:r w:rsidR="00F243B2">
        <w:rPr>
          <w:rFonts w:ascii="Times New Roman" w:eastAsiaTheme="minorEastAsia" w:hAnsi="Times New Roman" w:cs="Times New Roman"/>
          <w:color w:val="FF0000"/>
          <w:szCs w:val="24"/>
        </w:rPr>
        <w:tab/>
      </w:r>
      <w:r w:rsidR="00F243B2" w:rsidRPr="00F243B2">
        <w:rPr>
          <w:rFonts w:ascii="Times New Roman" w:eastAsiaTheme="minorEastAsia" w:hAnsi="Times New Roman" w:cs="Times New Roman"/>
          <w:b/>
          <w:bCs/>
          <w:szCs w:val="24"/>
        </w:rPr>
        <w:t>1B</w:t>
      </w:r>
    </w:p>
    <w:p w14:paraId="18021906" w14:textId="0B93990F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b/>
          <w:bCs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 xml:space="preserve">    B, Urči vzor vypísaného prídavného mena z ukážky 1. </w:t>
      </w:r>
      <w:r>
        <w:rPr>
          <w:rFonts w:ascii="Times New Roman" w:eastAsiaTheme="minorEastAsia" w:hAnsi="Times New Roman" w:cs="Times New Roman"/>
          <w:color w:val="FF0000"/>
          <w:szCs w:val="24"/>
        </w:rPr>
        <w:t>pekný</w:t>
      </w:r>
      <w:r w:rsidR="00F243B2">
        <w:rPr>
          <w:rFonts w:ascii="Times New Roman" w:eastAsiaTheme="minorEastAsia" w:hAnsi="Times New Roman" w:cs="Times New Roman"/>
          <w:color w:val="FF0000"/>
          <w:szCs w:val="24"/>
        </w:rPr>
        <w:tab/>
      </w:r>
      <w:r w:rsidR="00F243B2">
        <w:rPr>
          <w:rFonts w:ascii="Times New Roman" w:eastAsiaTheme="minorEastAsia" w:hAnsi="Times New Roman" w:cs="Times New Roman"/>
          <w:color w:val="FF0000"/>
          <w:szCs w:val="24"/>
        </w:rPr>
        <w:tab/>
      </w:r>
      <w:r w:rsidR="00F243B2">
        <w:rPr>
          <w:rFonts w:ascii="Times New Roman" w:eastAsiaTheme="minorEastAsia" w:hAnsi="Times New Roman" w:cs="Times New Roman"/>
          <w:b/>
          <w:bCs/>
          <w:szCs w:val="24"/>
        </w:rPr>
        <w:t>1B</w:t>
      </w:r>
    </w:p>
    <w:p w14:paraId="38639736" w14:textId="77777777" w:rsidR="000B4304" w:rsidRPr="00F243B2" w:rsidRDefault="000B4304" w:rsidP="00786FE3">
      <w:pPr>
        <w:spacing w:before="0" w:after="0" w:line="360" w:lineRule="auto"/>
        <w:ind w:left="0" w:right="0" w:firstLine="0"/>
        <w:jc w:val="both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2386CB0E" w14:textId="7858E5B8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5.  V ktorej možnosti sa </w:t>
      </w:r>
      <w:r w:rsidRPr="00137FBB">
        <w:rPr>
          <w:rFonts w:ascii="Times New Roman" w:hAnsi="Times New Roman" w:cs="Times New Roman"/>
          <w:b/>
          <w:szCs w:val="24"/>
          <w:u w:val="single"/>
        </w:rPr>
        <w:t xml:space="preserve">všetky </w:t>
      </w:r>
      <w:r>
        <w:rPr>
          <w:rFonts w:ascii="Times New Roman" w:hAnsi="Times New Roman" w:cs="Times New Roman"/>
          <w:b/>
          <w:szCs w:val="24"/>
        </w:rPr>
        <w:t>slová začínajú na neznelé párové spoluhlásky?</w:t>
      </w:r>
      <w:r w:rsidR="00F243B2">
        <w:rPr>
          <w:rFonts w:ascii="Times New Roman" w:hAnsi="Times New Roman" w:cs="Times New Roman"/>
          <w:b/>
          <w:szCs w:val="24"/>
        </w:rPr>
        <w:tab/>
        <w:t>1B</w:t>
      </w:r>
    </w:p>
    <w:p w14:paraId="0528A3B1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A, sebe, kopec, rástol</w:t>
      </w:r>
    </w:p>
    <w:p w14:paraId="031C7B58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B, mesiacov, ceste, krajín</w:t>
      </w:r>
    </w:p>
    <w:p w14:paraId="76B4A1BA" w14:textId="77777777" w:rsidR="00786FE3" w:rsidRP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FF0000"/>
          <w:szCs w:val="24"/>
        </w:rPr>
      </w:pPr>
      <w:r w:rsidRPr="00786FE3">
        <w:rPr>
          <w:rFonts w:ascii="Times New Roman" w:hAnsi="Times New Roman" w:cs="Times New Roman"/>
          <w:color w:val="FF0000"/>
          <w:szCs w:val="24"/>
        </w:rPr>
        <w:t>C, piráti, sa, čoskoro</w:t>
      </w:r>
    </w:p>
    <w:p w14:paraId="0AAD56B6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D, dýka, vpred, berú</w:t>
      </w:r>
    </w:p>
    <w:p w14:paraId="36E42B28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6A58695B" w14:textId="2A4031A4" w:rsidR="00786FE3" w:rsidRPr="008517F0" w:rsidRDefault="00786FE3" w:rsidP="00786FE3">
      <w:pPr>
        <w:shd w:val="clear" w:color="auto" w:fill="FFFFFF"/>
        <w:spacing w:before="0"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sk-SK"/>
        </w:rPr>
      </w:pPr>
      <w:r>
        <w:rPr>
          <w:rFonts w:ascii="Times New Roman" w:hAnsi="Times New Roman" w:cs="Times New Roman"/>
          <w:b/>
          <w:szCs w:val="24"/>
        </w:rPr>
        <w:t xml:space="preserve">6. Koľkokrát dochádza k spodobovaniu vo vete </w:t>
      </w:r>
      <w:r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 xml:space="preserve">Naša Katka sa vybrala aj s dedkom </w:t>
      </w:r>
      <w:r w:rsidR="008517F0"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>loďkami po Dunaji</w:t>
      </w:r>
      <w:r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>.</w:t>
      </w:r>
      <w:r w:rsidR="00F243B2"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F243B2"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F243B2"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F243B2"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F243B2"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F243B2" w:rsidRP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8517F0">
        <w:rPr>
          <w:rFonts w:ascii="Times New Roman" w:eastAsia="Times New Roman" w:hAnsi="Times New Roman" w:cs="Times New Roman"/>
          <w:i/>
          <w:iCs/>
          <w:color w:val="000000"/>
          <w:szCs w:val="24"/>
          <w:lang w:eastAsia="sk-SK"/>
        </w:rPr>
        <w:tab/>
      </w:r>
      <w:r w:rsidR="00F243B2" w:rsidRPr="008517F0">
        <w:rPr>
          <w:rFonts w:ascii="Times New Roman" w:eastAsia="Times New Roman" w:hAnsi="Times New Roman" w:cs="Times New Roman"/>
          <w:b/>
          <w:bCs/>
          <w:color w:val="000000"/>
          <w:szCs w:val="24"/>
          <w:lang w:eastAsia="sk-SK"/>
        </w:rPr>
        <w:t>1B</w:t>
      </w:r>
    </w:p>
    <w:p w14:paraId="02DD0FEA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</w:p>
    <w:p w14:paraId="75B83289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A, 2                     </w:t>
      </w:r>
      <w:r w:rsidRPr="00786FE3">
        <w:rPr>
          <w:rFonts w:ascii="Times New Roman" w:hAnsi="Times New Roman" w:cs="Times New Roman"/>
          <w:color w:val="FF0000"/>
          <w:szCs w:val="24"/>
        </w:rPr>
        <w:t xml:space="preserve"> B, 3    </w:t>
      </w:r>
      <w:r>
        <w:rPr>
          <w:rFonts w:ascii="Times New Roman" w:hAnsi="Times New Roman" w:cs="Times New Roman"/>
          <w:szCs w:val="24"/>
        </w:rPr>
        <w:t xml:space="preserve">                     C, 4                        D, 5</w:t>
      </w:r>
    </w:p>
    <w:p w14:paraId="3677AA42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27CB7387" w14:textId="744FFAD0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7. V ktorej možnosti majú </w:t>
      </w:r>
      <w:r w:rsidRPr="002533AA">
        <w:rPr>
          <w:rFonts w:ascii="Times New Roman" w:hAnsi="Times New Roman" w:cs="Times New Roman"/>
          <w:b/>
          <w:szCs w:val="24"/>
          <w:u w:val="single"/>
        </w:rPr>
        <w:t>všetky</w:t>
      </w:r>
      <w:r>
        <w:rPr>
          <w:rFonts w:ascii="Times New Roman" w:hAnsi="Times New Roman" w:cs="Times New Roman"/>
          <w:b/>
          <w:szCs w:val="24"/>
        </w:rPr>
        <w:t xml:space="preserve"> podstatné mená rovnaký </w:t>
      </w:r>
      <w:proofErr w:type="spellStart"/>
      <w:r>
        <w:rPr>
          <w:rFonts w:ascii="Times New Roman" w:hAnsi="Times New Roman" w:cs="Times New Roman"/>
          <w:b/>
          <w:szCs w:val="24"/>
        </w:rPr>
        <w:t>skloňovací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vzor?</w:t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  <w:t>1B</w:t>
      </w:r>
    </w:p>
    <w:p w14:paraId="431BDBCF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A, rovina, lúkami, vášeň</w:t>
      </w:r>
    </w:p>
    <w:p w14:paraId="1ECC5EE8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B, </w:t>
      </w:r>
      <w:proofErr w:type="spellStart"/>
      <w:r>
        <w:rPr>
          <w:rFonts w:ascii="Times New Roman" w:hAnsi="Times New Roman" w:cs="Times New Roman"/>
          <w:szCs w:val="24"/>
        </w:rPr>
        <w:t>Gulliver</w:t>
      </w:r>
      <w:proofErr w:type="spellEnd"/>
      <w:r>
        <w:rPr>
          <w:rFonts w:ascii="Times New Roman" w:hAnsi="Times New Roman" w:cs="Times New Roman"/>
          <w:szCs w:val="24"/>
        </w:rPr>
        <w:t>, divochom, kopec</w:t>
      </w:r>
    </w:p>
    <w:p w14:paraId="2161A16E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C, plytčine, krajín, drobnosťami</w:t>
      </w:r>
    </w:p>
    <w:p w14:paraId="397AC6D0" w14:textId="77777777" w:rsidR="00786FE3" w:rsidRP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FF0000"/>
          <w:szCs w:val="24"/>
        </w:rPr>
      </w:pPr>
      <w:r w:rsidRPr="00786FE3">
        <w:rPr>
          <w:rFonts w:ascii="Times New Roman" w:hAnsi="Times New Roman" w:cs="Times New Roman"/>
          <w:color w:val="FF0000"/>
          <w:szCs w:val="24"/>
        </w:rPr>
        <w:t>D, jedlo, sklíčkami, Japonska</w:t>
      </w:r>
    </w:p>
    <w:p w14:paraId="3629E8D6" w14:textId="77777777" w:rsidR="00786FE3" w:rsidRPr="00030C64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00D63A54" w14:textId="3B55EE8E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 V ktorej vete sa nachádza podstatné meno stredného rodu, v jednotnom čísle, v akuzatíve?</w:t>
      </w:r>
    </w:p>
    <w:p w14:paraId="6AAD9FAA" w14:textId="54A81ABE" w:rsidR="00F243B2" w:rsidRDefault="00F243B2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1B</w:t>
      </w:r>
    </w:p>
    <w:p w14:paraId="3588612A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A, Vykúpi si život sklíčkami.</w:t>
      </w:r>
    </w:p>
    <w:p w14:paraId="4C044806" w14:textId="77777777" w:rsidR="00786FE3" w:rsidRP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FF0000"/>
          <w:szCs w:val="24"/>
        </w:rPr>
      </w:pPr>
      <w:r w:rsidRPr="00786FE3">
        <w:rPr>
          <w:rFonts w:ascii="Times New Roman" w:hAnsi="Times New Roman" w:cs="Times New Roman"/>
          <w:color w:val="FF0000"/>
          <w:szCs w:val="24"/>
        </w:rPr>
        <w:t>B, Nemal žiadne jedlo.</w:t>
      </w:r>
    </w:p>
    <w:p w14:paraId="5B4BE339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C, Rástol na nich ovos.</w:t>
      </w:r>
    </w:p>
    <w:p w14:paraId="0958E1C5" w14:textId="77777777" w:rsidR="00786FE3" w:rsidRPr="00F23514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D, Stal sa kapitánom na lodi.</w:t>
      </w:r>
    </w:p>
    <w:p w14:paraId="31D9F0CC" w14:textId="77777777" w:rsidR="00786FE3" w:rsidRPr="00030C64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</w:p>
    <w:p w14:paraId="10F79EB9" w14:textId="3ADC8745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 V ktorej možnosti majú všetky slovesá predponu?</w:t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  <w:t>1B</w:t>
      </w:r>
    </w:p>
    <w:p w14:paraId="0690E62B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786FE3">
        <w:rPr>
          <w:rFonts w:ascii="Times New Roman" w:hAnsi="Times New Roman" w:cs="Times New Roman"/>
          <w:color w:val="FF0000"/>
          <w:szCs w:val="24"/>
        </w:rPr>
        <w:t xml:space="preserve">A, vyrobiť, zapamätať, neožeň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C, prestane, pohľadaj, rozumieť           </w:t>
      </w:r>
    </w:p>
    <w:p w14:paraId="7FDAB39E" w14:textId="77777777" w:rsidR="00786FE3" w:rsidRPr="00F23514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B, prichádza, prikry, klesá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D, nezabudni, vlož, mohol</w:t>
      </w:r>
    </w:p>
    <w:p w14:paraId="0429B6DA" w14:textId="77777777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</w:p>
    <w:p w14:paraId="4F5885D0" w14:textId="15BF3CDD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10. V ktorej možnosti sa v prídavnom mene uplatnilo pravidlo o rytmickom krátení?</w:t>
      </w:r>
      <w:r w:rsidR="00F243B2">
        <w:rPr>
          <w:rFonts w:ascii="Times New Roman" w:hAnsi="Times New Roman" w:cs="Times New Roman"/>
          <w:b/>
          <w:szCs w:val="24"/>
        </w:rPr>
        <w:t xml:space="preserve">  1B</w:t>
      </w:r>
    </w:p>
    <w:p w14:paraId="12125462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A, pokojné ticho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C, nové topánky</w:t>
      </w:r>
      <w:r>
        <w:rPr>
          <w:rFonts w:ascii="Times New Roman" w:hAnsi="Times New Roman" w:cs="Times New Roman"/>
          <w:szCs w:val="24"/>
        </w:rPr>
        <w:tab/>
      </w:r>
    </w:p>
    <w:p w14:paraId="643BE294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786FE3">
        <w:rPr>
          <w:rFonts w:ascii="Times New Roman" w:hAnsi="Times New Roman" w:cs="Times New Roman"/>
          <w:color w:val="FF0000"/>
          <w:szCs w:val="24"/>
        </w:rPr>
        <w:t>B, čierna tma</w:t>
      </w:r>
      <w:r w:rsidRPr="00786FE3">
        <w:rPr>
          <w:rFonts w:ascii="Times New Roman" w:hAnsi="Times New Roman" w:cs="Times New Roman"/>
          <w:color w:val="FF0000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D, červené tenisky</w:t>
      </w:r>
    </w:p>
    <w:p w14:paraId="687043B2" w14:textId="77777777" w:rsidR="00786FE3" w:rsidRPr="00F23514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35E1EE23" w14:textId="617727C2" w:rsidR="00786FE3" w:rsidRDefault="00786FE3" w:rsidP="00786FE3">
      <w:pPr>
        <w:spacing w:before="0" w:after="0"/>
        <w:ind w:left="0" w:right="0" w:firstLine="0"/>
        <w:jc w:val="both"/>
        <w:rPr>
          <w:rFonts w:ascii="Times New Roman" w:hAnsi="Times New Roman" w:cs="Times New Roman"/>
          <w:b/>
          <w:szCs w:val="24"/>
        </w:rPr>
      </w:pPr>
      <w:r w:rsidRPr="00E50452">
        <w:rPr>
          <w:rFonts w:ascii="Times New Roman" w:hAnsi="Times New Roman" w:cs="Times New Roman"/>
          <w:b/>
          <w:color w:val="000000" w:themeColor="text1"/>
          <w:szCs w:val="24"/>
        </w:rPr>
        <w:t xml:space="preserve">11. Zakrúžkuj </w:t>
      </w:r>
      <w:r>
        <w:rPr>
          <w:rFonts w:ascii="Times New Roman" w:hAnsi="Times New Roman" w:cs="Times New Roman"/>
          <w:b/>
          <w:szCs w:val="24"/>
        </w:rPr>
        <w:t>správny zápis priamej reči:</w:t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</w:r>
      <w:r w:rsidR="00F243B2">
        <w:rPr>
          <w:rFonts w:ascii="Times New Roman" w:hAnsi="Times New Roman" w:cs="Times New Roman"/>
          <w:b/>
          <w:szCs w:val="24"/>
        </w:rPr>
        <w:tab/>
        <w:t>1B</w:t>
      </w:r>
    </w:p>
    <w:p w14:paraId="377992D3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A, Zrazu sa jeden spýtal: ,,Čo vidíte,“</w:t>
      </w:r>
    </w:p>
    <w:p w14:paraId="4E0287E3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B, ,,Ale čoby.“ Povedal druhý.</w:t>
      </w:r>
    </w:p>
    <w:p w14:paraId="5223E422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C,  No čo by sme videli? reagoval jeden z nich.</w:t>
      </w:r>
    </w:p>
    <w:p w14:paraId="45F3CFEE" w14:textId="77777777" w:rsidR="00786FE3" w:rsidRP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FF0000"/>
          <w:szCs w:val="24"/>
        </w:rPr>
      </w:pPr>
      <w:r w:rsidRPr="00786FE3">
        <w:rPr>
          <w:rFonts w:ascii="Times New Roman" w:hAnsi="Times New Roman" w:cs="Times New Roman"/>
          <w:color w:val="FF0000"/>
          <w:szCs w:val="24"/>
        </w:rPr>
        <w:t>D, ,,</w:t>
      </w:r>
      <w:proofErr w:type="spellStart"/>
      <w:r w:rsidRPr="00786FE3">
        <w:rPr>
          <w:rFonts w:ascii="Times New Roman" w:hAnsi="Times New Roman" w:cs="Times New Roman"/>
          <w:color w:val="FF0000"/>
          <w:szCs w:val="24"/>
        </w:rPr>
        <w:t>Heh</w:t>
      </w:r>
      <w:proofErr w:type="spellEnd"/>
      <w:r w:rsidRPr="00786FE3">
        <w:rPr>
          <w:rFonts w:ascii="Times New Roman" w:hAnsi="Times New Roman" w:cs="Times New Roman"/>
          <w:color w:val="FF0000"/>
          <w:szCs w:val="24"/>
        </w:rPr>
        <w:t>,“ dodal ten, čo začal debatu, „a ja vidím špinavé okno.“</w:t>
      </w:r>
    </w:p>
    <w:p w14:paraId="357CC6A9" w14:textId="77777777" w:rsidR="00786FE3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</w:p>
    <w:p w14:paraId="0EDE1C23" w14:textId="13CF5085" w:rsidR="00786FE3" w:rsidRPr="00F243B2" w:rsidRDefault="00786FE3" w:rsidP="00786FE3">
      <w:pPr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12. Napíš neurčitok slovesa z vety </w:t>
      </w:r>
      <w:r>
        <w:rPr>
          <w:rFonts w:ascii="Times New Roman" w:hAnsi="Times New Roman" w:cs="Times New Roman"/>
          <w:b/>
          <w:i/>
          <w:iCs/>
          <w:szCs w:val="24"/>
        </w:rPr>
        <w:t>Zem je guľatá.</w:t>
      </w:r>
      <w:r>
        <w:rPr>
          <w:rFonts w:ascii="Times New Roman" w:hAnsi="Times New Roman" w:cs="Times New Roman"/>
          <w:szCs w:val="24"/>
        </w:rPr>
        <w:t xml:space="preserve">   </w:t>
      </w:r>
      <w:r w:rsidR="00F243B2">
        <w:rPr>
          <w:rFonts w:ascii="Times New Roman" w:hAnsi="Times New Roman" w:cs="Times New Roman"/>
          <w:color w:val="FF0000"/>
          <w:szCs w:val="24"/>
        </w:rPr>
        <w:t>B</w:t>
      </w:r>
      <w:r>
        <w:rPr>
          <w:rFonts w:ascii="Times New Roman" w:hAnsi="Times New Roman" w:cs="Times New Roman"/>
          <w:color w:val="FF0000"/>
          <w:szCs w:val="24"/>
        </w:rPr>
        <w:t>yť</w:t>
      </w:r>
      <w:r w:rsidR="00F243B2">
        <w:rPr>
          <w:rFonts w:ascii="Times New Roman" w:hAnsi="Times New Roman" w:cs="Times New Roman"/>
          <w:color w:val="FF0000"/>
          <w:szCs w:val="24"/>
        </w:rPr>
        <w:tab/>
      </w:r>
      <w:r w:rsidR="00F243B2">
        <w:rPr>
          <w:rFonts w:ascii="Times New Roman" w:hAnsi="Times New Roman" w:cs="Times New Roman"/>
          <w:color w:val="FF0000"/>
          <w:szCs w:val="24"/>
        </w:rPr>
        <w:tab/>
      </w:r>
      <w:r w:rsidR="00F243B2">
        <w:rPr>
          <w:rFonts w:ascii="Times New Roman" w:hAnsi="Times New Roman" w:cs="Times New Roman"/>
          <w:color w:val="FF0000"/>
          <w:szCs w:val="24"/>
        </w:rPr>
        <w:tab/>
      </w:r>
      <w:r w:rsidR="00F243B2">
        <w:rPr>
          <w:rFonts w:ascii="Times New Roman" w:hAnsi="Times New Roman" w:cs="Times New Roman"/>
          <w:color w:val="FF0000"/>
          <w:szCs w:val="24"/>
        </w:rPr>
        <w:tab/>
      </w:r>
      <w:r w:rsidR="00F243B2">
        <w:rPr>
          <w:rFonts w:ascii="Times New Roman" w:hAnsi="Times New Roman" w:cs="Times New Roman"/>
          <w:b/>
          <w:bCs/>
          <w:szCs w:val="24"/>
        </w:rPr>
        <w:t>1B</w:t>
      </w:r>
    </w:p>
    <w:sectPr w:rsidR="00786FE3" w:rsidRPr="00F243B2" w:rsidSect="005C6B9D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E3"/>
    <w:rsid w:val="000528E6"/>
    <w:rsid w:val="000A27E7"/>
    <w:rsid w:val="000B4304"/>
    <w:rsid w:val="00261538"/>
    <w:rsid w:val="003D2D8C"/>
    <w:rsid w:val="006521F9"/>
    <w:rsid w:val="00664F7A"/>
    <w:rsid w:val="006E7878"/>
    <w:rsid w:val="00711EEF"/>
    <w:rsid w:val="00786FE3"/>
    <w:rsid w:val="008517F0"/>
    <w:rsid w:val="008B45FC"/>
    <w:rsid w:val="0090114F"/>
    <w:rsid w:val="00B42FEA"/>
    <w:rsid w:val="00BA5E53"/>
    <w:rsid w:val="00D62515"/>
    <w:rsid w:val="00F243B2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B64F"/>
  <w15:chartTrackingRefBased/>
  <w15:docId w15:val="{516006BB-261F-4217-A47B-5209771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6FE3"/>
    <w:pPr>
      <w:spacing w:before="120" w:after="120" w:line="276" w:lineRule="auto"/>
      <w:ind w:left="-284" w:right="-567" w:firstLine="397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6FE3"/>
    <w:pPr>
      <w:spacing w:before="100" w:beforeAutospacing="1" w:after="100" w:afterAutospacing="1" w:line="240" w:lineRule="auto"/>
      <w:ind w:left="0" w:right="0" w:firstLine="0"/>
    </w:pPr>
    <w:rPr>
      <w:rFonts w:ascii="Times" w:eastAsiaTheme="minorEastAsia" w:hAnsi="Times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86FE3"/>
    <w:rPr>
      <w:color w:val="0000FF"/>
      <w:u w:val="single"/>
    </w:rPr>
  </w:style>
  <w:style w:type="paragraph" w:styleId="Bezriadkovania">
    <w:name w:val="No Spacing"/>
    <w:uiPriority w:val="1"/>
    <w:qFormat/>
    <w:rsid w:val="00786FE3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78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Reviliaková</dc:creator>
  <cp:keywords/>
  <dc:description/>
  <cp:lastModifiedBy>RNDr. Dana Ihnaťová</cp:lastModifiedBy>
  <cp:revision>2</cp:revision>
  <cp:lastPrinted>2022-04-24T16:55:00Z</cp:lastPrinted>
  <dcterms:created xsi:type="dcterms:W3CDTF">2023-01-26T13:16:00Z</dcterms:created>
  <dcterms:modified xsi:type="dcterms:W3CDTF">2023-01-26T13:16:00Z</dcterms:modified>
</cp:coreProperties>
</file>