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70623" w:rsidRDefault="00053252" w:rsidP="00053252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  <w:lang w:eastAsia="pl-PL"/>
        </w:rPr>
        <w:drawing>
          <wp:inline distT="0" distB="0" distL="0" distR="0">
            <wp:extent cx="2403022" cy="1257300"/>
            <wp:effectExtent l="19050" t="0" r="0" b="0"/>
            <wp:docPr id="1" name="Obraz 1" descr="C:\Users\SOSW Lesko\Downloads\sosw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SW Lesko\Downloads\sosw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073" cy="1257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6C0" w:rsidRPr="005676C0">
        <w:rPr>
          <w:b/>
          <w:bCs/>
          <w:sz w:val="32"/>
          <w:szCs w:val="32"/>
        </w:rPr>
        <w:drawing>
          <wp:inline distT="0" distB="0" distL="0" distR="0">
            <wp:extent cx="3208564" cy="1502229"/>
            <wp:effectExtent l="19050" t="0" r="0" b="0"/>
            <wp:docPr id="2" name="Obraz 1" descr="Znalezione obrazy dla zapytania za Å¼yciem grafik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 descr="Znalezione obrazy dla zapytania za Å¼yciem grafika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368" cy="1500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34B3" w:rsidRPr="000034B3" w:rsidRDefault="000034B3" w:rsidP="000034B3">
      <w:pPr>
        <w:jc w:val="center"/>
        <w:rPr>
          <w:b/>
          <w:bCs/>
          <w:sz w:val="32"/>
          <w:szCs w:val="32"/>
        </w:rPr>
      </w:pPr>
      <w:r w:rsidRPr="000034B3">
        <w:rPr>
          <w:b/>
          <w:bCs/>
          <w:sz w:val="32"/>
          <w:szCs w:val="32"/>
        </w:rPr>
        <w:t xml:space="preserve">Regulamin Rekrutacji i Uczestnictwa </w:t>
      </w:r>
      <w:r w:rsidRPr="000034B3">
        <w:rPr>
          <w:b/>
          <w:bCs/>
          <w:sz w:val="32"/>
          <w:szCs w:val="32"/>
        </w:rPr>
        <w:br/>
        <w:t>w Rządowym Programie "Za życiem"</w:t>
      </w:r>
    </w:p>
    <w:p w:rsidR="000034B3" w:rsidRPr="000034B3" w:rsidRDefault="000034B3" w:rsidP="000034B3">
      <w:pPr>
        <w:jc w:val="both"/>
      </w:pPr>
      <w:r w:rsidRPr="000034B3">
        <w:rPr>
          <w:b/>
          <w:bCs/>
        </w:rPr>
        <w:t xml:space="preserve">                                                                              § 1 </w:t>
      </w:r>
    </w:p>
    <w:p w:rsidR="000034B3" w:rsidRPr="000034B3" w:rsidRDefault="000034B3" w:rsidP="000034B3">
      <w:pPr>
        <w:jc w:val="both"/>
      </w:pPr>
      <w:r w:rsidRPr="000034B3">
        <w:rPr>
          <w:b/>
          <w:bCs/>
        </w:rPr>
        <w:t xml:space="preserve">                                                    Informacje o programie </w:t>
      </w:r>
    </w:p>
    <w:p w:rsidR="000034B3" w:rsidRPr="000034B3" w:rsidRDefault="000034B3" w:rsidP="000034B3">
      <w:pPr>
        <w:numPr>
          <w:ilvl w:val="0"/>
          <w:numId w:val="26"/>
        </w:numPr>
        <w:jc w:val="both"/>
      </w:pPr>
      <w:r w:rsidRPr="000034B3">
        <w:rPr>
          <w:rFonts w:cs="Arial"/>
          <w:shd w:val="clear" w:color="auto" w:fill="FFFFFF"/>
        </w:rPr>
        <w:t>Celem programu „</w:t>
      </w:r>
      <w:r w:rsidRPr="000034B3">
        <w:rPr>
          <w:rFonts w:cs="Arial"/>
          <w:b/>
          <w:shd w:val="clear" w:color="auto" w:fill="FFFFFF"/>
        </w:rPr>
        <w:t>Za życiem”</w:t>
      </w:r>
      <w:r w:rsidRPr="000034B3">
        <w:rPr>
          <w:rFonts w:cs="Arial"/>
          <w:shd w:val="clear" w:color="auto" w:fill="FFFFFF"/>
        </w:rPr>
        <w:t xml:space="preserve"> jest zapewnienie dziecku niepełnosprawnemu i zagrożonemu niepełnosprawnością oraz jego rodzinie dostępu do interdyscyplinarnej specjalistycznej opieki.</w:t>
      </w:r>
    </w:p>
    <w:p w:rsidR="000034B3" w:rsidRPr="000034B3" w:rsidRDefault="000034B3" w:rsidP="000034B3">
      <w:pPr>
        <w:numPr>
          <w:ilvl w:val="0"/>
          <w:numId w:val="26"/>
        </w:numPr>
        <w:jc w:val="both"/>
      </w:pPr>
      <w:r w:rsidRPr="000034B3">
        <w:t xml:space="preserve">Program uprawnia do wsparcia ogólnorozwojowego dziecka od momentu wykrycia niepełnosprawności lub zagrożenia niepełnosprawnością do podjęcia nauki w szkole, ze szczególnym uwzględnieniem dzieci w wieku 0-3 lat. </w:t>
      </w:r>
    </w:p>
    <w:p w:rsidR="000034B3" w:rsidRPr="000034B3" w:rsidRDefault="000034B3" w:rsidP="000034B3">
      <w:pPr>
        <w:numPr>
          <w:ilvl w:val="0"/>
          <w:numId w:val="26"/>
        </w:numPr>
        <w:jc w:val="both"/>
      </w:pPr>
      <w:r w:rsidRPr="000034B3">
        <w:t>Program adresowany jest do dzieci miesz</w:t>
      </w:r>
      <w:r w:rsidR="00035581">
        <w:t>kających na terenie Powiatu Leskiego</w:t>
      </w:r>
      <w:r w:rsidRPr="000034B3">
        <w:t xml:space="preserve"> oraz dzieci uczęszczających do żłobków i prz</w:t>
      </w:r>
      <w:r w:rsidR="00035581">
        <w:t xml:space="preserve">edszkoli na terenie </w:t>
      </w:r>
      <w:r w:rsidR="003F539F">
        <w:t>Powiatu Leskiego</w:t>
      </w:r>
      <w:r w:rsidRPr="000034B3">
        <w:t xml:space="preserve"> oraz ich rodziców/prawnych opiekunów. </w:t>
      </w:r>
    </w:p>
    <w:p w:rsidR="000034B3" w:rsidRPr="000034B3" w:rsidRDefault="000034B3" w:rsidP="000034B3">
      <w:pPr>
        <w:numPr>
          <w:ilvl w:val="0"/>
          <w:numId w:val="26"/>
        </w:numPr>
        <w:jc w:val="both"/>
      </w:pPr>
      <w:r w:rsidRPr="000034B3">
        <w:t>Program finansowany jest ze środków budżetu państwa. Korzystanie z Programu jest bezpłatne.</w:t>
      </w:r>
    </w:p>
    <w:p w:rsidR="000034B3" w:rsidRPr="000034B3" w:rsidRDefault="000034B3" w:rsidP="000034B3">
      <w:pPr>
        <w:numPr>
          <w:ilvl w:val="0"/>
          <w:numId w:val="26"/>
        </w:numPr>
        <w:jc w:val="both"/>
      </w:pPr>
      <w:r w:rsidRPr="000034B3">
        <w:t xml:space="preserve">Rządowy program </w:t>
      </w:r>
      <w:r w:rsidRPr="000034B3">
        <w:rPr>
          <w:b/>
        </w:rPr>
        <w:t>"Za życiem"</w:t>
      </w:r>
      <w:r w:rsidRPr="000034B3">
        <w:t xml:space="preserve"> </w:t>
      </w:r>
      <w:r w:rsidR="00035581">
        <w:t>realizowany jest przez  Specjalny Ośrodek Szkolno-Wychowawczy, 38-600 Lesko, ul. Smolki 4, pełniący</w:t>
      </w:r>
      <w:r w:rsidR="003F539F">
        <w:t xml:space="preserve"> funkcję W</w:t>
      </w:r>
      <w:r w:rsidRPr="000034B3">
        <w:t xml:space="preserve">iodącego Ośrodka </w:t>
      </w:r>
      <w:proofErr w:type="spellStart"/>
      <w:r w:rsidRPr="000034B3">
        <w:t>Koordynacyjno-Rehabilitacyjno-Opiekuńczego</w:t>
      </w:r>
      <w:proofErr w:type="spellEnd"/>
      <w:r w:rsidRPr="000034B3">
        <w:t>.</w:t>
      </w:r>
    </w:p>
    <w:p w:rsidR="000034B3" w:rsidRPr="000034B3" w:rsidRDefault="000034B3" w:rsidP="000034B3">
      <w:pPr>
        <w:tabs>
          <w:tab w:val="left" w:pos="3402"/>
          <w:tab w:val="left" w:pos="3828"/>
        </w:tabs>
        <w:jc w:val="both"/>
      </w:pPr>
      <w:r w:rsidRPr="000034B3">
        <w:rPr>
          <w:b/>
          <w:bCs/>
        </w:rPr>
        <w:t xml:space="preserve">                                                                              § 2 </w:t>
      </w:r>
    </w:p>
    <w:p w:rsidR="000034B3" w:rsidRPr="000034B3" w:rsidRDefault="000034B3" w:rsidP="000034B3">
      <w:pPr>
        <w:jc w:val="both"/>
      </w:pPr>
      <w:r w:rsidRPr="000034B3">
        <w:rPr>
          <w:b/>
          <w:bCs/>
        </w:rPr>
        <w:t xml:space="preserve">                                 Słownik pojęć  użytych w niniejszym regulaminie: </w:t>
      </w:r>
    </w:p>
    <w:p w:rsidR="000034B3" w:rsidRPr="000034B3" w:rsidRDefault="000034B3" w:rsidP="000034B3">
      <w:pPr>
        <w:numPr>
          <w:ilvl w:val="0"/>
          <w:numId w:val="27"/>
        </w:numPr>
        <w:ind w:left="709" w:hanging="425"/>
        <w:jc w:val="both"/>
      </w:pPr>
      <w:r w:rsidRPr="000034B3">
        <w:rPr>
          <w:b/>
          <w:bCs/>
        </w:rPr>
        <w:t xml:space="preserve">Program </w:t>
      </w:r>
      <w:r w:rsidRPr="000034B3">
        <w:t xml:space="preserve">– Program "Za życiem" o którym mowa w art. 4 ust. 2 </w:t>
      </w:r>
      <w:proofErr w:type="spellStart"/>
      <w:r w:rsidRPr="000034B3">
        <w:t>pkt</w:t>
      </w:r>
      <w:proofErr w:type="spellEnd"/>
      <w:r w:rsidRPr="000034B3">
        <w:t xml:space="preserve"> 4 Ustawy z dnia 4 listopada 2016 r. o wsparciu kobiet w ciąży i rodzin „Za życiem” (Dz. U. poz. 1860) oraz art. 47 ust. 1a i art. 47c ust. 1 ustawy z dnia 27 sierpnia 2004 r. o świadczeniach opieki zdrowotnej finansowanych ze środków publicznych (Dz. U. z 2016 r. poz. 1793, z </w:t>
      </w:r>
      <w:proofErr w:type="spellStart"/>
      <w:r w:rsidRPr="000034B3">
        <w:t>późn</w:t>
      </w:r>
      <w:proofErr w:type="spellEnd"/>
      <w:r w:rsidRPr="000034B3">
        <w:t xml:space="preserve">. zm.) </w:t>
      </w:r>
    </w:p>
    <w:p w:rsidR="000034B3" w:rsidRPr="000034B3" w:rsidRDefault="000034B3" w:rsidP="000034B3">
      <w:pPr>
        <w:numPr>
          <w:ilvl w:val="0"/>
          <w:numId w:val="27"/>
        </w:numPr>
        <w:ind w:left="709" w:hanging="425"/>
        <w:jc w:val="both"/>
      </w:pPr>
      <w:r w:rsidRPr="000034B3">
        <w:rPr>
          <w:b/>
          <w:bCs/>
        </w:rPr>
        <w:t xml:space="preserve">Realizator Programu </w:t>
      </w:r>
      <w:r w:rsidR="00035581">
        <w:t>– Specjalny Ośrodek Szkolno-Wychowawczy, pełniący</w:t>
      </w:r>
      <w:r w:rsidRPr="000034B3">
        <w:t xml:space="preserve"> funkcję </w:t>
      </w:r>
      <w:r w:rsidR="003F539F">
        <w:t xml:space="preserve">Wiodącego Ośrodka </w:t>
      </w:r>
      <w:proofErr w:type="spellStart"/>
      <w:r w:rsidR="003F539F">
        <w:t>Koordynacyjno-R</w:t>
      </w:r>
      <w:r w:rsidRPr="000034B3">
        <w:t>ehabilita</w:t>
      </w:r>
      <w:r w:rsidR="003F539F">
        <w:t>cyjno-O</w:t>
      </w:r>
      <w:r w:rsidR="00035581">
        <w:t>piekuńczego</w:t>
      </w:r>
      <w:proofErr w:type="spellEnd"/>
      <w:r w:rsidR="00035581">
        <w:t>, 38-600 Lesko, ul.  Smolki 4</w:t>
      </w:r>
      <w:r w:rsidRPr="000034B3">
        <w:t>;</w:t>
      </w:r>
    </w:p>
    <w:p w:rsidR="000034B3" w:rsidRPr="000034B3" w:rsidRDefault="000034B3" w:rsidP="000034B3">
      <w:pPr>
        <w:numPr>
          <w:ilvl w:val="0"/>
          <w:numId w:val="27"/>
        </w:numPr>
        <w:ind w:left="709" w:hanging="425"/>
        <w:jc w:val="both"/>
      </w:pPr>
      <w:r w:rsidRPr="000034B3">
        <w:rPr>
          <w:b/>
          <w:bCs/>
        </w:rPr>
        <w:t xml:space="preserve">Dane osobowe </w:t>
      </w:r>
      <w:r w:rsidRPr="000034B3">
        <w:t xml:space="preserve">– ilekroć w tekście jest mowa o </w:t>
      </w:r>
      <w:r w:rsidRPr="000034B3">
        <w:rPr>
          <w:b/>
          <w:bCs/>
        </w:rPr>
        <w:t>danych osobowych</w:t>
      </w:r>
      <w:r w:rsidRPr="000034B3">
        <w:t xml:space="preserve">, oznacza to dane osobowe w rozumieniu ustawy z dnia 29 sierpnia 1997r. o ochronie danych osobowych (Dz. U. z 2016 r., poz. 922, z </w:t>
      </w:r>
      <w:proofErr w:type="spellStart"/>
      <w:r w:rsidRPr="000034B3">
        <w:t>późn</w:t>
      </w:r>
      <w:proofErr w:type="spellEnd"/>
      <w:r w:rsidRPr="000034B3">
        <w:t xml:space="preserve">. zm.), zwanej dalej „ustawą o ochronie danych osobowych”, dotyczące Uczestników Programu, które muszą być przetwarzane przez Realizatora Programu; </w:t>
      </w:r>
    </w:p>
    <w:p w:rsidR="000034B3" w:rsidRPr="000034B3" w:rsidRDefault="000034B3" w:rsidP="000034B3">
      <w:pPr>
        <w:numPr>
          <w:ilvl w:val="0"/>
          <w:numId w:val="27"/>
        </w:numPr>
        <w:ind w:left="709" w:hanging="425"/>
        <w:jc w:val="both"/>
      </w:pPr>
      <w:r w:rsidRPr="000034B3">
        <w:rPr>
          <w:b/>
          <w:bCs/>
        </w:rPr>
        <w:t xml:space="preserve">Przetwarzanie danych osobowych </w:t>
      </w:r>
      <w:r w:rsidRPr="000034B3">
        <w:t xml:space="preserve">– oznacza to jakiekolwiek operacje wykonywane na danych osobowych, takie jak zbieranie, utrwalanie, przechowywanie, opracowywanie, zmienianie, udostępnianie i usuwanie; </w:t>
      </w:r>
    </w:p>
    <w:p w:rsidR="000034B3" w:rsidRPr="000034B3" w:rsidRDefault="000034B3" w:rsidP="000034B3">
      <w:pPr>
        <w:numPr>
          <w:ilvl w:val="0"/>
          <w:numId w:val="27"/>
        </w:numPr>
        <w:ind w:left="709" w:hanging="425"/>
        <w:jc w:val="both"/>
      </w:pPr>
      <w:r w:rsidRPr="000034B3">
        <w:rPr>
          <w:b/>
          <w:bCs/>
        </w:rPr>
        <w:lastRenderedPageBreak/>
        <w:t xml:space="preserve">Regulamin </w:t>
      </w:r>
      <w:r w:rsidRPr="000034B3">
        <w:t xml:space="preserve">– niniejszy Regulamin Rekrutacji i Uczestnictwa w Programie; </w:t>
      </w:r>
    </w:p>
    <w:p w:rsidR="000034B3" w:rsidRPr="000034B3" w:rsidRDefault="000034B3" w:rsidP="000034B3">
      <w:pPr>
        <w:numPr>
          <w:ilvl w:val="0"/>
          <w:numId w:val="27"/>
        </w:numPr>
        <w:ind w:left="426" w:hanging="426"/>
        <w:jc w:val="both"/>
      </w:pPr>
      <w:r w:rsidRPr="000034B3">
        <w:rPr>
          <w:b/>
          <w:bCs/>
        </w:rPr>
        <w:t xml:space="preserve">Uczestnik Programu </w:t>
      </w:r>
      <w:r w:rsidRPr="000034B3">
        <w:t xml:space="preserve">– każda osoba zakwalifikowana do udziału w Programie zgodnie z zasadami określonymi w niniejszym Regulaminie (dziecko, rodzice/opiekunowie); </w:t>
      </w:r>
    </w:p>
    <w:p w:rsidR="000034B3" w:rsidRPr="000034B3" w:rsidRDefault="000034B3" w:rsidP="000034B3">
      <w:pPr>
        <w:numPr>
          <w:ilvl w:val="0"/>
          <w:numId w:val="27"/>
        </w:numPr>
        <w:ind w:left="426" w:hanging="426"/>
        <w:jc w:val="both"/>
      </w:pPr>
      <w:r w:rsidRPr="000034B3">
        <w:rPr>
          <w:b/>
          <w:bCs/>
        </w:rPr>
        <w:t xml:space="preserve">Dokumenty Rekrutacyjne </w:t>
      </w:r>
      <w:r w:rsidRPr="000034B3">
        <w:t>– należy przez to rozumieć Deklarację uczestnictwa w programie (druk załączony do Regulaminu) wraz z pozostałymi załącznikami do niniejszego Regulaminu;</w:t>
      </w:r>
    </w:p>
    <w:p w:rsidR="000034B3" w:rsidRPr="000034B3" w:rsidRDefault="000034B3" w:rsidP="000034B3">
      <w:pPr>
        <w:numPr>
          <w:ilvl w:val="0"/>
          <w:numId w:val="27"/>
        </w:numPr>
        <w:ind w:left="426" w:hanging="426"/>
        <w:jc w:val="both"/>
      </w:pPr>
      <w:r w:rsidRPr="000034B3">
        <w:rPr>
          <w:b/>
          <w:bCs/>
        </w:rPr>
        <w:t xml:space="preserve">Koordynator Programu – </w:t>
      </w:r>
      <w:r w:rsidRPr="000034B3">
        <w:rPr>
          <w:bCs/>
        </w:rPr>
        <w:t xml:space="preserve">osoba odpowiedzialna za kontakt z rodzicami, ustalająca zakres </w:t>
      </w:r>
      <w:r w:rsidRPr="000034B3">
        <w:rPr>
          <w:bCs/>
        </w:rPr>
        <w:br/>
        <w:t>i formy wsparcia oraz organiz</w:t>
      </w:r>
      <w:r w:rsidR="00035581">
        <w:rPr>
          <w:bCs/>
        </w:rPr>
        <w:t>ację całości działań – Dyrektor Specjalnego Ośrodka Szkolno-Wychowawczego w Lesku</w:t>
      </w:r>
      <w:r w:rsidRPr="000034B3">
        <w:rPr>
          <w:bCs/>
        </w:rPr>
        <w:t>;</w:t>
      </w:r>
    </w:p>
    <w:p w:rsidR="000034B3" w:rsidRPr="000034B3" w:rsidRDefault="000034B3" w:rsidP="000034B3">
      <w:pPr>
        <w:numPr>
          <w:ilvl w:val="0"/>
          <w:numId w:val="27"/>
        </w:numPr>
        <w:ind w:left="426" w:hanging="426"/>
        <w:jc w:val="both"/>
      </w:pPr>
      <w:r w:rsidRPr="000034B3">
        <w:rPr>
          <w:b/>
          <w:bCs/>
        </w:rPr>
        <w:t xml:space="preserve">Kadra Programu - </w:t>
      </w:r>
      <w:r w:rsidRPr="000034B3">
        <w:t xml:space="preserve">Koordynator Programu, terapeuci i inne osoby wskazane przez Koordynatora Programu lub </w:t>
      </w:r>
      <w:r w:rsidR="00035581">
        <w:t>Dyrektora Specjalnego Ośrodka Szkolno-Wychowawczego w Lesku</w:t>
      </w:r>
      <w:r w:rsidRPr="000034B3">
        <w:t>.</w:t>
      </w:r>
    </w:p>
    <w:p w:rsidR="000034B3" w:rsidRPr="000034B3" w:rsidRDefault="000034B3" w:rsidP="000034B3">
      <w:pPr>
        <w:jc w:val="both"/>
      </w:pPr>
      <w:r w:rsidRPr="000034B3">
        <w:rPr>
          <w:b/>
          <w:bCs/>
        </w:rPr>
        <w:t xml:space="preserve">                                                                              § 3 </w:t>
      </w:r>
    </w:p>
    <w:p w:rsidR="000034B3" w:rsidRPr="000034B3" w:rsidRDefault="000034B3" w:rsidP="000034B3">
      <w:pPr>
        <w:jc w:val="both"/>
      </w:pPr>
      <w:r w:rsidRPr="000034B3">
        <w:rPr>
          <w:b/>
          <w:bCs/>
        </w:rPr>
        <w:t xml:space="preserve">                                                           Postanowienia ogólne </w:t>
      </w:r>
    </w:p>
    <w:p w:rsidR="000034B3" w:rsidRPr="000034B3" w:rsidRDefault="000034B3" w:rsidP="000034B3">
      <w:pPr>
        <w:ind w:firstLine="284"/>
        <w:jc w:val="both"/>
      </w:pPr>
      <w:r w:rsidRPr="000034B3">
        <w:rPr>
          <w:b/>
        </w:rPr>
        <w:t>1.</w:t>
      </w:r>
      <w:r w:rsidRPr="000034B3">
        <w:t xml:space="preserve">   Niniejszy Regulamin określa </w:t>
      </w:r>
      <w:r w:rsidRPr="000034B3">
        <w:rPr>
          <w:b/>
          <w:bCs/>
        </w:rPr>
        <w:t xml:space="preserve">zasady rekrutacji i uczestnictwa </w:t>
      </w:r>
      <w:r w:rsidRPr="000034B3">
        <w:t xml:space="preserve">w Programie "Za życiem" </w:t>
      </w:r>
    </w:p>
    <w:p w:rsidR="000034B3" w:rsidRPr="000034B3" w:rsidRDefault="000034B3" w:rsidP="00E40734">
      <w:pPr>
        <w:ind w:left="284"/>
        <w:jc w:val="both"/>
      </w:pPr>
      <w:r w:rsidRPr="000034B3">
        <w:rPr>
          <w:b/>
        </w:rPr>
        <w:t>2.</w:t>
      </w:r>
      <w:r w:rsidRPr="000034B3">
        <w:t xml:space="preserve">   Nabór jest prowadzony w sposób ciągły przez cały </w:t>
      </w:r>
      <w:r w:rsidR="00035581">
        <w:t>okres realizacji Programu (od 14 kwietnia 2022</w:t>
      </w:r>
      <w:r w:rsidRPr="000034B3">
        <w:t xml:space="preserve"> do 31 grudnia 202</w:t>
      </w:r>
      <w:r w:rsidR="00E40734">
        <w:t>6</w:t>
      </w:r>
      <w:r w:rsidRPr="000034B3">
        <w:t>)</w:t>
      </w:r>
    </w:p>
    <w:p w:rsidR="000034B3" w:rsidRPr="000034B3" w:rsidRDefault="000034B3" w:rsidP="000034B3">
      <w:pPr>
        <w:ind w:left="567" w:hanging="283"/>
        <w:jc w:val="both"/>
      </w:pPr>
      <w:r w:rsidRPr="000034B3">
        <w:rPr>
          <w:b/>
        </w:rPr>
        <w:t>3.</w:t>
      </w:r>
      <w:r w:rsidRPr="000034B3">
        <w:t xml:space="preserve"> Koordynator Programu, lub osoba przez niego wyznaczona, na podstawie złożonych dokumentów ocenia i  kwalifikuje daną osobę do uczestnictwa w  Programie. </w:t>
      </w:r>
    </w:p>
    <w:p w:rsidR="000034B3" w:rsidRPr="000034B3" w:rsidRDefault="000034B3" w:rsidP="000034B3">
      <w:pPr>
        <w:tabs>
          <w:tab w:val="left" w:pos="567"/>
        </w:tabs>
        <w:ind w:left="567" w:hanging="283"/>
        <w:jc w:val="both"/>
      </w:pPr>
      <w:r w:rsidRPr="000034B3">
        <w:rPr>
          <w:b/>
        </w:rPr>
        <w:t>4.</w:t>
      </w:r>
      <w:r w:rsidRPr="000034B3">
        <w:t xml:space="preserve"> Osobie zakwalifikowanej do uczestnictwa w Programie lub rodzicowi/opiekunowi prawnemu dziecka zakwalifikowanego do Programu, i do uzyskania wsparcia, przedstawione będą warunki uczestnictwa w Programie, a jej dane umieszczone w dokumentacji Programu. </w:t>
      </w:r>
    </w:p>
    <w:p w:rsidR="000034B3" w:rsidRPr="000034B3" w:rsidRDefault="000034B3" w:rsidP="000034B3">
      <w:pPr>
        <w:tabs>
          <w:tab w:val="left" w:pos="3969"/>
        </w:tabs>
        <w:jc w:val="both"/>
      </w:pPr>
      <w:r w:rsidRPr="000034B3">
        <w:rPr>
          <w:b/>
          <w:bCs/>
        </w:rPr>
        <w:t xml:space="preserve">                                                                              § 4 </w:t>
      </w:r>
    </w:p>
    <w:p w:rsidR="000034B3" w:rsidRPr="000034B3" w:rsidRDefault="000034B3" w:rsidP="000034B3">
      <w:pPr>
        <w:jc w:val="both"/>
      </w:pPr>
      <w:r w:rsidRPr="000034B3">
        <w:rPr>
          <w:b/>
          <w:bCs/>
        </w:rPr>
        <w:t xml:space="preserve">                                            Formy wsparcia uczestników Programu </w:t>
      </w:r>
    </w:p>
    <w:p w:rsidR="000034B3" w:rsidRPr="000034B3" w:rsidRDefault="000034B3" w:rsidP="000034B3">
      <w:pPr>
        <w:jc w:val="both"/>
      </w:pPr>
      <w:r w:rsidRPr="000034B3">
        <w:t xml:space="preserve">       Program obejmuje następujące formy wsparcia dla Uczestników Programu: </w:t>
      </w:r>
    </w:p>
    <w:p w:rsidR="000034B3" w:rsidRPr="000034B3" w:rsidRDefault="000034B3" w:rsidP="000034B3">
      <w:pPr>
        <w:ind w:firstLine="284"/>
        <w:jc w:val="both"/>
      </w:pPr>
      <w:r w:rsidRPr="000034B3">
        <w:rPr>
          <w:b/>
          <w:bCs/>
        </w:rPr>
        <w:t xml:space="preserve">1.  poradnictwo polegające na: </w:t>
      </w:r>
    </w:p>
    <w:p w:rsidR="000034B3" w:rsidRPr="000034B3" w:rsidRDefault="000034B3" w:rsidP="000034B3">
      <w:pPr>
        <w:numPr>
          <w:ilvl w:val="0"/>
          <w:numId w:val="28"/>
        </w:numPr>
        <w:jc w:val="both"/>
      </w:pPr>
      <w:r w:rsidRPr="000034B3">
        <w:t xml:space="preserve">udzielaniu rodzicom specjalistycznej informacji dotyczącej problemów rozwojowych dziecka; </w:t>
      </w:r>
    </w:p>
    <w:p w:rsidR="000034B3" w:rsidRPr="000034B3" w:rsidRDefault="000034B3" w:rsidP="000034B3">
      <w:pPr>
        <w:numPr>
          <w:ilvl w:val="0"/>
          <w:numId w:val="28"/>
        </w:numPr>
        <w:jc w:val="both"/>
      </w:pPr>
      <w:r w:rsidRPr="000034B3">
        <w:t xml:space="preserve">wskazywanie jednostek udzielających specjalistycznej pomocy dzieciom; </w:t>
      </w:r>
    </w:p>
    <w:p w:rsidR="000034B3" w:rsidRPr="000034B3" w:rsidRDefault="000034B3" w:rsidP="000034B3">
      <w:pPr>
        <w:numPr>
          <w:ilvl w:val="0"/>
          <w:numId w:val="28"/>
        </w:numPr>
        <w:jc w:val="both"/>
      </w:pPr>
      <w:r w:rsidRPr="000034B3">
        <w:t xml:space="preserve">prowadzeniu akcji informacyjnych; </w:t>
      </w:r>
    </w:p>
    <w:p w:rsidR="000034B3" w:rsidRPr="000034B3" w:rsidRDefault="000034B3" w:rsidP="000034B3">
      <w:pPr>
        <w:ind w:firstLine="284"/>
        <w:jc w:val="both"/>
      </w:pPr>
      <w:r w:rsidRPr="000034B3">
        <w:rPr>
          <w:b/>
          <w:bCs/>
        </w:rPr>
        <w:t xml:space="preserve">2.  wsparcie polegające na: </w:t>
      </w:r>
    </w:p>
    <w:p w:rsidR="000034B3" w:rsidRPr="000034B3" w:rsidRDefault="000034B3" w:rsidP="000034B3">
      <w:pPr>
        <w:numPr>
          <w:ilvl w:val="0"/>
          <w:numId w:val="29"/>
        </w:numPr>
        <w:jc w:val="both"/>
      </w:pPr>
      <w:r w:rsidRPr="000034B3">
        <w:t xml:space="preserve">wskazywanie i organizowanie właściwych dla dziecka i jego rodziny form kompleksowej, specjalistycznej pomocy, w szczególności rehabilitacyjnej, terapeutycznej, fizjoterapeutycznej, psychologicznej, pedagogicznej i logopedycznej oraz innych specjalności, </w:t>
      </w:r>
    </w:p>
    <w:p w:rsidR="000034B3" w:rsidRPr="000034B3" w:rsidRDefault="000034B3" w:rsidP="000034B3">
      <w:pPr>
        <w:numPr>
          <w:ilvl w:val="0"/>
          <w:numId w:val="29"/>
        </w:numPr>
        <w:jc w:val="both"/>
      </w:pPr>
      <w:r w:rsidRPr="000034B3">
        <w:t xml:space="preserve"> organizowanie zajęć wczesnego wspomagania rozwoju i dodatkowych usług terapeutycznych,</w:t>
      </w:r>
    </w:p>
    <w:p w:rsidR="000034B3" w:rsidRPr="000034B3" w:rsidRDefault="000034B3" w:rsidP="000034B3">
      <w:pPr>
        <w:ind w:left="284"/>
        <w:jc w:val="both"/>
      </w:pPr>
      <w:r w:rsidRPr="000034B3">
        <w:rPr>
          <w:b/>
          <w:bCs/>
        </w:rPr>
        <w:t>3.  koordynacja  polegająca na:</w:t>
      </w:r>
    </w:p>
    <w:p w:rsidR="000034B3" w:rsidRPr="000034B3" w:rsidRDefault="000034B3" w:rsidP="000034B3">
      <w:pPr>
        <w:numPr>
          <w:ilvl w:val="0"/>
          <w:numId w:val="30"/>
        </w:numPr>
        <w:ind w:left="714" w:hanging="357"/>
        <w:jc w:val="both"/>
      </w:pPr>
      <w:r w:rsidRPr="000034B3">
        <w:t xml:space="preserve">koordynowaniu korzystania z usług specjalistów dostępnych na obszarze powiatu, w tym: zbieranie i upowszechnianie informacji o usługach i świadczących je specjalistach, </w:t>
      </w:r>
    </w:p>
    <w:p w:rsidR="000034B3" w:rsidRPr="000034B3" w:rsidRDefault="000034B3" w:rsidP="000034B3">
      <w:pPr>
        <w:numPr>
          <w:ilvl w:val="0"/>
          <w:numId w:val="30"/>
        </w:numPr>
        <w:ind w:left="714" w:hanging="357"/>
        <w:jc w:val="both"/>
      </w:pPr>
      <w:r w:rsidRPr="000034B3">
        <w:t xml:space="preserve">monitorowaniu działań związanych z udzielaniem pomocy dzieciom i ich rodzinom. </w:t>
      </w:r>
    </w:p>
    <w:p w:rsidR="000034B3" w:rsidRPr="000034B3" w:rsidRDefault="000034B3" w:rsidP="000034B3">
      <w:pPr>
        <w:tabs>
          <w:tab w:val="left" w:pos="3828"/>
          <w:tab w:val="left" w:pos="4111"/>
        </w:tabs>
        <w:jc w:val="both"/>
      </w:pPr>
      <w:r w:rsidRPr="000034B3">
        <w:rPr>
          <w:b/>
          <w:bCs/>
        </w:rPr>
        <w:lastRenderedPageBreak/>
        <w:t xml:space="preserve">                                                                                § 5 </w:t>
      </w:r>
    </w:p>
    <w:p w:rsidR="000034B3" w:rsidRPr="000034B3" w:rsidRDefault="000034B3" w:rsidP="000034B3">
      <w:pPr>
        <w:jc w:val="both"/>
      </w:pPr>
      <w:r w:rsidRPr="000034B3">
        <w:rPr>
          <w:b/>
          <w:bCs/>
        </w:rPr>
        <w:t xml:space="preserve">                                                                          Rekrutacja </w:t>
      </w:r>
    </w:p>
    <w:p w:rsidR="000034B3" w:rsidRPr="000034B3" w:rsidRDefault="000034B3" w:rsidP="000034B3">
      <w:pPr>
        <w:ind w:left="568" w:hanging="284"/>
        <w:jc w:val="both"/>
      </w:pPr>
      <w:r w:rsidRPr="000034B3">
        <w:rPr>
          <w:b/>
        </w:rPr>
        <w:t>1.</w:t>
      </w:r>
      <w:r w:rsidRPr="000034B3">
        <w:t xml:space="preserve">  Program skierowany jest do dzieci, od momentu wykrycia niepełnosprawności lub zagrożenia niepełnosprawnością do podjęcia nauki w szkole, ze szczególnym uwzględnieniem dzieci </w:t>
      </w:r>
      <w:r w:rsidRPr="000034B3">
        <w:br/>
        <w:t>w wieku 0-3 lat oraz ich rodziców/opiekunów zamiesz</w:t>
      </w:r>
      <w:r w:rsidR="00035581">
        <w:t>kujących na</w:t>
      </w:r>
      <w:r w:rsidR="003F539F">
        <w:t xml:space="preserve"> terenie Powiatu Leskiego</w:t>
      </w:r>
      <w:r w:rsidRPr="000034B3">
        <w:t xml:space="preserve"> lub uczęszczających do żłobków i prz</w:t>
      </w:r>
      <w:r w:rsidR="003F539F">
        <w:t>edszkoli na terenie Powiatu Leskiego</w:t>
      </w:r>
      <w:r w:rsidRPr="000034B3">
        <w:t xml:space="preserve">. </w:t>
      </w:r>
    </w:p>
    <w:p w:rsidR="000034B3" w:rsidRPr="000034B3" w:rsidRDefault="000034B3" w:rsidP="000034B3">
      <w:pPr>
        <w:ind w:left="567" w:hanging="283"/>
        <w:jc w:val="both"/>
      </w:pPr>
      <w:r w:rsidRPr="000034B3">
        <w:rPr>
          <w:b/>
        </w:rPr>
        <w:t>2.</w:t>
      </w:r>
      <w:r w:rsidRPr="000034B3">
        <w:t xml:space="preserve"> Rekrutacja jest prowadzona w sposób ciągły w czasie trwania Programu; kolejność i zakwalifikowanie osób/dzieci  do programu, we</w:t>
      </w:r>
      <w:r w:rsidR="00B227DA">
        <w:t>ryfikowane jest przez Koordynatora</w:t>
      </w:r>
      <w:r w:rsidRPr="000034B3">
        <w:t xml:space="preserve"> </w:t>
      </w:r>
      <w:r w:rsidR="00B227DA">
        <w:t>p</w:t>
      </w:r>
      <w:r w:rsidRPr="000034B3">
        <w:t xml:space="preserve">rogramu lub osobę przez niego wyznaczoną. </w:t>
      </w:r>
    </w:p>
    <w:p w:rsidR="000034B3" w:rsidRPr="000034B3" w:rsidRDefault="000034B3" w:rsidP="003F539F">
      <w:pPr>
        <w:ind w:left="567" w:hanging="283"/>
        <w:jc w:val="both"/>
      </w:pPr>
      <w:r w:rsidRPr="00E40734">
        <w:rPr>
          <w:b/>
        </w:rPr>
        <w:t>3</w:t>
      </w:r>
      <w:r w:rsidRPr="000034B3">
        <w:t xml:space="preserve">. Realizacja wsparcia/zajęć odbywać się </w:t>
      </w:r>
      <w:r w:rsidR="00F70623">
        <w:t>będzie od poniedziałku do piątku</w:t>
      </w:r>
      <w:r w:rsidRPr="000034B3">
        <w:t xml:space="preserve"> w miejscu wyznaczonym prz</w:t>
      </w:r>
      <w:r w:rsidR="003F539F">
        <w:t xml:space="preserve">ez Koordynatora, w </w:t>
      </w:r>
      <w:r w:rsidR="00F70623">
        <w:t>Specjalnym Ośrodku Szkolno-Wychowawczym w Lesku</w:t>
      </w:r>
      <w:r w:rsidRPr="000034B3">
        <w:t xml:space="preserve">. </w:t>
      </w:r>
    </w:p>
    <w:p w:rsidR="000034B3" w:rsidRPr="000034B3" w:rsidRDefault="000034B3" w:rsidP="000034B3">
      <w:pPr>
        <w:ind w:left="567" w:hanging="283"/>
        <w:jc w:val="both"/>
      </w:pPr>
      <w:r w:rsidRPr="000034B3">
        <w:rPr>
          <w:bCs/>
        </w:rPr>
        <w:t xml:space="preserve">4. Dokumentacja rekrutacyjna </w:t>
      </w:r>
      <w:r w:rsidRPr="000034B3">
        <w:t xml:space="preserve">składa się z Deklaracji Uczestnictwa w Programie wraz z  załącznikami. </w:t>
      </w:r>
    </w:p>
    <w:p w:rsidR="000034B3" w:rsidRPr="000034B3" w:rsidRDefault="000034B3" w:rsidP="000034B3">
      <w:pPr>
        <w:ind w:left="567" w:hanging="567"/>
        <w:jc w:val="both"/>
      </w:pPr>
      <w:r w:rsidRPr="000034B3">
        <w:t xml:space="preserve">     </w:t>
      </w:r>
      <w:r w:rsidRPr="00E40734">
        <w:rPr>
          <w:b/>
        </w:rPr>
        <w:t xml:space="preserve"> 5</w:t>
      </w:r>
      <w:r w:rsidRPr="000034B3">
        <w:t xml:space="preserve">.   Szczegóły wsparcia: data rozpoczęcia i zakończenia udziału w Programie i we wsparciu i rodzaj przyznanego wsparcia, przekazywane będą osobiście rodzicowi/prawnemu opiekunowi dziecka zakwalifikowanego do Programu. </w:t>
      </w:r>
    </w:p>
    <w:p w:rsidR="000034B3" w:rsidRPr="000034B3" w:rsidRDefault="000034B3" w:rsidP="000034B3">
      <w:pPr>
        <w:ind w:left="567" w:hanging="567"/>
        <w:jc w:val="both"/>
      </w:pPr>
      <w:r w:rsidRPr="00E40734">
        <w:rPr>
          <w:b/>
          <w:bCs/>
        </w:rPr>
        <w:t xml:space="preserve">      6</w:t>
      </w:r>
      <w:r w:rsidRPr="000034B3">
        <w:rPr>
          <w:bCs/>
        </w:rPr>
        <w:t xml:space="preserve">. Zgłoszenia do Programu </w:t>
      </w:r>
      <w:r w:rsidRPr="000034B3">
        <w:t>można składać w siedzibie placówk</w:t>
      </w:r>
      <w:r w:rsidR="00F70623">
        <w:t>i, Specjalny Ośrodek Szkolno-Wychowawczy w Lesku: 38-600 Lesko, ul. Smolki 4</w:t>
      </w:r>
      <w:r w:rsidRPr="000034B3">
        <w:t>.</w:t>
      </w:r>
    </w:p>
    <w:p w:rsidR="000034B3" w:rsidRPr="000034B3" w:rsidRDefault="000034B3" w:rsidP="000034B3">
      <w:pPr>
        <w:tabs>
          <w:tab w:val="left" w:pos="3969"/>
        </w:tabs>
        <w:jc w:val="both"/>
      </w:pPr>
      <w:r w:rsidRPr="000034B3">
        <w:rPr>
          <w:b/>
          <w:bCs/>
        </w:rPr>
        <w:t xml:space="preserve">                                                                              § 6 </w:t>
      </w:r>
    </w:p>
    <w:p w:rsidR="000034B3" w:rsidRPr="000034B3" w:rsidRDefault="000034B3" w:rsidP="000034B3">
      <w:pPr>
        <w:jc w:val="both"/>
      </w:pPr>
      <w:r w:rsidRPr="000034B3">
        <w:rPr>
          <w:b/>
          <w:bCs/>
        </w:rPr>
        <w:t xml:space="preserve">                                             Prawa i obowiązki Uczestnika Projektu </w:t>
      </w:r>
    </w:p>
    <w:p w:rsidR="000034B3" w:rsidRPr="000034B3" w:rsidRDefault="000034B3" w:rsidP="000034B3">
      <w:pPr>
        <w:ind w:firstLine="284"/>
        <w:jc w:val="both"/>
      </w:pPr>
      <w:r w:rsidRPr="000034B3">
        <w:rPr>
          <w:b/>
        </w:rPr>
        <w:t>1.</w:t>
      </w:r>
      <w:r w:rsidRPr="000034B3">
        <w:t xml:space="preserve">   Uczestnik Programu </w:t>
      </w:r>
      <w:r w:rsidRPr="000034B3">
        <w:rPr>
          <w:b/>
          <w:bCs/>
        </w:rPr>
        <w:t>zobowiązany jest do</w:t>
      </w:r>
      <w:r w:rsidRPr="000034B3">
        <w:t xml:space="preserve">: </w:t>
      </w:r>
    </w:p>
    <w:p w:rsidR="000034B3" w:rsidRPr="000034B3" w:rsidRDefault="000034B3" w:rsidP="000034B3">
      <w:pPr>
        <w:numPr>
          <w:ilvl w:val="0"/>
          <w:numId w:val="31"/>
        </w:numPr>
        <w:jc w:val="both"/>
      </w:pPr>
      <w:r w:rsidRPr="000034B3">
        <w:t>udziału w formach wsparcia w Programie do których został zakwalifikowany/ skierowany. Dowodem uczestnictwa jest każdorazowe osobiste złożenie przez Uczestnika (rodzica/prawnego opiekuna) podpisu na listach obecności;</w:t>
      </w:r>
    </w:p>
    <w:p w:rsidR="000034B3" w:rsidRPr="000034B3" w:rsidRDefault="000034B3" w:rsidP="000034B3">
      <w:pPr>
        <w:numPr>
          <w:ilvl w:val="0"/>
          <w:numId w:val="31"/>
        </w:numPr>
        <w:jc w:val="both"/>
      </w:pPr>
      <w:r w:rsidRPr="000034B3">
        <w:t>udziału osoby zakwalifikowanej w co najmniej 80% zajęć organizowanych w ramach wsparcia, który jest warunkiem utrzymania stat</w:t>
      </w:r>
      <w:r w:rsidR="00B227DA">
        <w:t>usu uczestnika programu</w:t>
      </w:r>
      <w:r w:rsidRPr="000034B3">
        <w:t xml:space="preserve">. Udokumentowana absencja nieusprawiedliwiona na zajęciach będzie podstawą do wyłączenia uczestnika z udziału </w:t>
      </w:r>
      <w:r w:rsidR="00F70623">
        <w:br/>
      </w:r>
      <w:r w:rsidRPr="000034B3">
        <w:t>w Programie;</w:t>
      </w:r>
    </w:p>
    <w:p w:rsidR="000034B3" w:rsidRPr="000034B3" w:rsidRDefault="000034B3" w:rsidP="000034B3">
      <w:pPr>
        <w:numPr>
          <w:ilvl w:val="0"/>
          <w:numId w:val="31"/>
        </w:numPr>
        <w:jc w:val="both"/>
      </w:pPr>
      <w:r w:rsidRPr="000034B3">
        <w:t xml:space="preserve">udzielenia zgody na przetwarzanie danych osobowych w Programie , zgodnie ze wzorem oświadczenia – załącznik Dokumentacji rekrutacyjnej. Wyrażenie zgody na przetwarzanie danych osobowych jest dobrowolne, jednak odmowa ich podania jest równoznaczna </w:t>
      </w:r>
      <w:r w:rsidR="00F70623">
        <w:br/>
      </w:r>
      <w:r w:rsidRPr="000034B3">
        <w:t xml:space="preserve">z brakiem możliwości wzięcia udziału w Programie; </w:t>
      </w:r>
    </w:p>
    <w:p w:rsidR="000034B3" w:rsidRPr="000034B3" w:rsidRDefault="000034B3" w:rsidP="000034B3">
      <w:pPr>
        <w:numPr>
          <w:ilvl w:val="0"/>
          <w:numId w:val="31"/>
        </w:numPr>
        <w:jc w:val="both"/>
      </w:pPr>
      <w:r w:rsidRPr="000034B3">
        <w:t xml:space="preserve">wypełniania ankiet ewaluacyjnych i monitoringowych w czasie trwania Programu; </w:t>
      </w:r>
    </w:p>
    <w:p w:rsidR="000034B3" w:rsidRPr="000034B3" w:rsidRDefault="000034B3" w:rsidP="000034B3">
      <w:pPr>
        <w:numPr>
          <w:ilvl w:val="0"/>
          <w:numId w:val="31"/>
        </w:numPr>
        <w:jc w:val="both"/>
      </w:pPr>
      <w:r w:rsidRPr="000034B3">
        <w:t xml:space="preserve">niezwłocznego informowania Kadry Programu, w tym osoby prowadzącej zajęcia </w:t>
      </w:r>
      <w:r w:rsidR="00F70623">
        <w:br/>
      </w:r>
      <w:r w:rsidRPr="000034B3">
        <w:t xml:space="preserve">o przeszkodach uniemożliwiających udział w formach wsparcia przewidzianych w Programie; </w:t>
      </w:r>
    </w:p>
    <w:p w:rsidR="000034B3" w:rsidRPr="000034B3" w:rsidRDefault="000034B3" w:rsidP="000034B3">
      <w:pPr>
        <w:numPr>
          <w:ilvl w:val="0"/>
          <w:numId w:val="31"/>
        </w:numPr>
        <w:jc w:val="both"/>
      </w:pPr>
      <w:r w:rsidRPr="000034B3">
        <w:t xml:space="preserve">bieżącego informowania o wszystkich zmianach, które mogą mieć wpływ na udział </w:t>
      </w:r>
      <w:r w:rsidR="00F70623">
        <w:br/>
      </w:r>
      <w:r w:rsidRPr="000034B3">
        <w:t xml:space="preserve">i </w:t>
      </w:r>
      <w:proofErr w:type="spellStart"/>
      <w:r w:rsidRPr="000034B3">
        <w:t>kwalifikowalność</w:t>
      </w:r>
      <w:proofErr w:type="spellEnd"/>
      <w:r w:rsidRPr="000034B3">
        <w:t xml:space="preserve"> w Programie; </w:t>
      </w:r>
    </w:p>
    <w:p w:rsidR="000034B3" w:rsidRPr="000034B3" w:rsidRDefault="000034B3" w:rsidP="000034B3">
      <w:pPr>
        <w:ind w:firstLine="284"/>
        <w:jc w:val="both"/>
        <w:rPr>
          <w:sz w:val="24"/>
          <w:szCs w:val="24"/>
        </w:rPr>
      </w:pPr>
      <w:r w:rsidRPr="000034B3">
        <w:rPr>
          <w:b/>
        </w:rPr>
        <w:t>2.</w:t>
      </w:r>
      <w:r w:rsidRPr="000034B3">
        <w:t xml:space="preserve">   Uczestnik Programu </w:t>
      </w:r>
      <w:r w:rsidRPr="000034B3">
        <w:rPr>
          <w:b/>
        </w:rPr>
        <w:t>ma prawo:</w:t>
      </w:r>
    </w:p>
    <w:p w:rsidR="000034B3" w:rsidRPr="000034B3" w:rsidRDefault="000034B3" w:rsidP="000034B3">
      <w:pPr>
        <w:numPr>
          <w:ilvl w:val="0"/>
          <w:numId w:val="32"/>
        </w:numPr>
        <w:jc w:val="both"/>
      </w:pPr>
      <w:r w:rsidRPr="000034B3">
        <w:t>nieodpłatnego udziału we wszystkich formach przydzielonego wsparcia w Programie "Za życiem";</w:t>
      </w:r>
    </w:p>
    <w:p w:rsidR="000034B3" w:rsidRPr="000034B3" w:rsidRDefault="000034B3" w:rsidP="000034B3">
      <w:pPr>
        <w:numPr>
          <w:ilvl w:val="0"/>
          <w:numId w:val="32"/>
        </w:numPr>
        <w:jc w:val="both"/>
      </w:pPr>
      <w:r w:rsidRPr="000034B3">
        <w:lastRenderedPageBreak/>
        <w:t xml:space="preserve">zgłaszania Koordynatorowi Programu uwag i oceny form wsparcia przewidzianych </w:t>
      </w:r>
      <w:r w:rsidR="00F70623">
        <w:br/>
      </w:r>
      <w:r w:rsidRPr="000034B3">
        <w:t xml:space="preserve">w Programie ; </w:t>
      </w:r>
    </w:p>
    <w:p w:rsidR="000034B3" w:rsidRPr="000034B3" w:rsidRDefault="000034B3" w:rsidP="000034B3">
      <w:pPr>
        <w:numPr>
          <w:ilvl w:val="0"/>
          <w:numId w:val="32"/>
        </w:numPr>
        <w:jc w:val="both"/>
      </w:pPr>
      <w:r w:rsidRPr="000034B3">
        <w:t xml:space="preserve">możliwości osobistego kontaktu z Kadrą Programu przez okres trwania Programu; </w:t>
      </w:r>
    </w:p>
    <w:p w:rsidR="000034B3" w:rsidRPr="000034B3" w:rsidRDefault="000034B3" w:rsidP="000034B3">
      <w:pPr>
        <w:ind w:left="567" w:hanging="283"/>
        <w:jc w:val="both"/>
      </w:pPr>
      <w:r w:rsidRPr="000034B3">
        <w:rPr>
          <w:b/>
        </w:rPr>
        <w:t>3.</w:t>
      </w:r>
      <w:r w:rsidRPr="000034B3">
        <w:t xml:space="preserve">   Realizator Programu zastrzega sobie prawo skreślenia Uczestnika Programu z listy uczestników w przypadku naruszenia przez Uczestnika Programu niniejszego Regulaminu, odpowiednich przepisów prawa oraz zasad współżycia społecznego. </w:t>
      </w:r>
    </w:p>
    <w:p w:rsidR="000034B3" w:rsidRPr="000034B3" w:rsidRDefault="000034B3" w:rsidP="000034B3">
      <w:pPr>
        <w:tabs>
          <w:tab w:val="left" w:pos="3969"/>
          <w:tab w:val="left" w:pos="4111"/>
        </w:tabs>
        <w:jc w:val="both"/>
      </w:pPr>
      <w:r w:rsidRPr="000034B3">
        <w:rPr>
          <w:b/>
          <w:bCs/>
        </w:rPr>
        <w:t xml:space="preserve">                                                                              § 7 </w:t>
      </w:r>
    </w:p>
    <w:p w:rsidR="000034B3" w:rsidRPr="000034B3" w:rsidRDefault="000034B3" w:rsidP="000034B3">
      <w:pPr>
        <w:jc w:val="both"/>
      </w:pPr>
      <w:r w:rsidRPr="000034B3">
        <w:rPr>
          <w:b/>
          <w:bCs/>
        </w:rPr>
        <w:t xml:space="preserve">                                                            Postanowienia końcowe </w:t>
      </w:r>
    </w:p>
    <w:p w:rsidR="000034B3" w:rsidRPr="000034B3" w:rsidRDefault="000034B3" w:rsidP="000034B3">
      <w:pPr>
        <w:jc w:val="both"/>
      </w:pPr>
      <w:r w:rsidRPr="000034B3">
        <w:t xml:space="preserve"> Regulamin wcho</w:t>
      </w:r>
      <w:r w:rsidR="003F539F">
        <w:t>dzi w życie z dniem 14 kwietnia</w:t>
      </w:r>
      <w:r w:rsidR="00F70623">
        <w:t xml:space="preserve"> 2022</w:t>
      </w:r>
      <w:r w:rsidRPr="000034B3">
        <w:t xml:space="preserve"> roku. </w:t>
      </w:r>
    </w:p>
    <w:p w:rsidR="000034B3" w:rsidRPr="000034B3" w:rsidRDefault="000034B3" w:rsidP="000034B3">
      <w:pPr>
        <w:jc w:val="both"/>
      </w:pPr>
      <w:r w:rsidRPr="000034B3">
        <w:t>W przypadku wątpliwości związanych z interpretacją Regulaminu, interpretacji wiążącej dokonuje Realizator</w:t>
      </w:r>
      <w:r w:rsidR="00F70623">
        <w:t xml:space="preserve"> Programu – Specjalny Ośrodek Szkolno-Wychowawczy w Lesku, 38-600 Lesko</w:t>
      </w:r>
      <w:r w:rsidRPr="000034B3">
        <w:t xml:space="preserve">, </w:t>
      </w:r>
      <w:r w:rsidR="001E1EB1">
        <w:br/>
      </w:r>
      <w:r w:rsidR="00F70623">
        <w:t>ul. Smolki 4</w:t>
      </w:r>
      <w:r w:rsidRPr="000034B3">
        <w:t xml:space="preserve">. </w:t>
      </w:r>
    </w:p>
    <w:p w:rsidR="000034B3" w:rsidRPr="000034B3" w:rsidRDefault="000034B3" w:rsidP="000034B3">
      <w:pPr>
        <w:jc w:val="both"/>
      </w:pPr>
      <w:r w:rsidRPr="000034B3">
        <w:t xml:space="preserve">Realizator Programu zastrzega sobie prawo do dokonywania zmian w niniejszym Regulaminie. </w:t>
      </w:r>
    </w:p>
    <w:p w:rsidR="000034B3" w:rsidRPr="000034B3" w:rsidRDefault="000034B3" w:rsidP="000034B3"/>
    <w:p w:rsidR="000034B3" w:rsidRPr="000034B3" w:rsidRDefault="000034B3" w:rsidP="000034B3"/>
    <w:p w:rsidR="000034B3" w:rsidRPr="000034B3" w:rsidRDefault="000034B3" w:rsidP="000034B3"/>
    <w:p w:rsidR="000034B3" w:rsidRPr="000034B3" w:rsidRDefault="000034B3" w:rsidP="000034B3"/>
    <w:p w:rsidR="000034B3" w:rsidRPr="000034B3" w:rsidRDefault="000034B3" w:rsidP="000034B3">
      <w:r w:rsidRPr="000034B3">
        <w:t xml:space="preserve">Zapoznałam/zapoznałem się i przyjmuje do stosowania </w:t>
      </w:r>
    </w:p>
    <w:p w:rsidR="000034B3" w:rsidRDefault="000034B3" w:rsidP="000034B3"/>
    <w:p w:rsidR="005676C0" w:rsidRPr="000034B3" w:rsidRDefault="005676C0" w:rsidP="000034B3"/>
    <w:p w:rsidR="000034B3" w:rsidRPr="000034B3" w:rsidRDefault="000034B3" w:rsidP="000034B3"/>
    <w:p w:rsidR="000034B3" w:rsidRPr="000034B3" w:rsidRDefault="000034B3" w:rsidP="000034B3">
      <w:r w:rsidRPr="000034B3">
        <w:t>…………………………………………………………………………..</w:t>
      </w:r>
    </w:p>
    <w:p w:rsidR="000034B3" w:rsidRDefault="000034B3" w:rsidP="000034B3">
      <w:r w:rsidRPr="000034B3">
        <w:t>Data i czytelny podpis rodzica/opiekuna prawnego</w:t>
      </w:r>
    </w:p>
    <w:sectPr w:rsidR="000034B3" w:rsidSect="00C408E4">
      <w:footerReference w:type="default" r:id="rId10"/>
      <w:pgSz w:w="11906" w:h="16838" w:code="9"/>
      <w:pgMar w:top="907" w:right="1418" w:bottom="907" w:left="1418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25C43" w:rsidRDefault="00525C43" w:rsidP="00FB6525">
      <w:pPr>
        <w:spacing w:after="0" w:line="240" w:lineRule="auto"/>
      </w:pPr>
      <w:r>
        <w:separator/>
      </w:r>
    </w:p>
  </w:endnote>
  <w:endnote w:type="continuationSeparator" w:id="0">
    <w:p w:rsidR="00525C43" w:rsidRDefault="00525C43" w:rsidP="00FB65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pPr w:leftFromText="187" w:rightFromText="187" w:vertAnchor="page" w:horzAnchor="margin" w:tblpXSpec="center" w:tblpYSpec="bottom"/>
      <w:tblW w:w="5000" w:type="pct"/>
      <w:tblLayout w:type="fixed"/>
      <w:tblLook w:val="04A0"/>
    </w:tblPr>
    <w:tblGrid>
      <w:gridCol w:w="7429"/>
      <w:gridCol w:w="1857"/>
    </w:tblGrid>
    <w:tr w:rsidR="00FB6525" w:rsidTr="00FB6525">
      <w:trPr>
        <w:trHeight w:val="727"/>
      </w:trPr>
      <w:tc>
        <w:tcPr>
          <w:tcW w:w="4000" w:type="pct"/>
          <w:tcBorders>
            <w:right w:val="triple" w:sz="4" w:space="0" w:color="5B9BD5"/>
          </w:tcBorders>
        </w:tcPr>
        <w:p w:rsidR="00FB6525" w:rsidRPr="00FB6525" w:rsidRDefault="00FB6525">
          <w:pPr>
            <w:tabs>
              <w:tab w:val="left" w:pos="620"/>
              <w:tab w:val="center" w:pos="4320"/>
            </w:tabs>
            <w:jc w:val="right"/>
            <w:rPr>
              <w:rFonts w:ascii="Calibri Light" w:eastAsia="Times New Roman" w:hAnsi="Calibri Light"/>
              <w:sz w:val="20"/>
              <w:szCs w:val="20"/>
            </w:rPr>
          </w:pPr>
        </w:p>
      </w:tc>
      <w:tc>
        <w:tcPr>
          <w:tcW w:w="1000" w:type="pct"/>
          <w:tcBorders>
            <w:left w:val="triple" w:sz="4" w:space="0" w:color="5B9BD5"/>
          </w:tcBorders>
        </w:tcPr>
        <w:p w:rsidR="00FB6525" w:rsidRPr="00FB6525" w:rsidRDefault="004348BC">
          <w:pPr>
            <w:tabs>
              <w:tab w:val="left" w:pos="1490"/>
            </w:tabs>
            <w:rPr>
              <w:rFonts w:ascii="Calibri Light" w:eastAsia="Times New Roman" w:hAnsi="Calibri Light"/>
              <w:sz w:val="28"/>
              <w:szCs w:val="28"/>
            </w:rPr>
          </w:pPr>
          <w:fldSimple w:instr="PAGE    \* MERGEFORMAT">
            <w:r w:rsidR="005676C0">
              <w:rPr>
                <w:noProof/>
              </w:rPr>
              <w:t>3</w:t>
            </w:r>
          </w:fldSimple>
        </w:p>
      </w:tc>
    </w:tr>
  </w:tbl>
  <w:p w:rsidR="00FB6525" w:rsidRDefault="00FB6525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25C43" w:rsidRDefault="00525C43" w:rsidP="00FB6525">
      <w:pPr>
        <w:spacing w:after="0" w:line="240" w:lineRule="auto"/>
      </w:pPr>
      <w:r>
        <w:separator/>
      </w:r>
    </w:p>
  </w:footnote>
  <w:footnote w:type="continuationSeparator" w:id="0">
    <w:p w:rsidR="00525C43" w:rsidRDefault="00525C43" w:rsidP="00FB652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89606F"/>
    <w:multiLevelType w:val="hybridMultilevel"/>
    <w:tmpl w:val="4D8E9252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B821E8E"/>
    <w:multiLevelType w:val="hybridMultilevel"/>
    <w:tmpl w:val="FDD097DE"/>
    <w:lvl w:ilvl="0" w:tplc="288CE51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8529FF"/>
    <w:multiLevelType w:val="hybridMultilevel"/>
    <w:tmpl w:val="B1660802"/>
    <w:lvl w:ilvl="0" w:tplc="A8B253F0">
      <w:start w:val="1"/>
      <w:numFmt w:val="upperRoman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EA15D2"/>
    <w:multiLevelType w:val="hybridMultilevel"/>
    <w:tmpl w:val="34EEE4C2"/>
    <w:lvl w:ilvl="0" w:tplc="0415000F">
      <w:start w:val="1"/>
      <w:numFmt w:val="decimal"/>
      <w:lvlText w:val="%1."/>
      <w:lvlJc w:val="left"/>
      <w:pPr>
        <w:ind w:left="294" w:hanging="360"/>
      </w:pPr>
    </w:lvl>
    <w:lvl w:ilvl="1" w:tplc="04150019" w:tentative="1">
      <w:start w:val="1"/>
      <w:numFmt w:val="lowerLetter"/>
      <w:lvlText w:val="%2."/>
      <w:lvlJc w:val="left"/>
      <w:pPr>
        <w:ind w:left="1014" w:hanging="360"/>
      </w:pPr>
    </w:lvl>
    <w:lvl w:ilvl="2" w:tplc="0415001B" w:tentative="1">
      <w:start w:val="1"/>
      <w:numFmt w:val="lowerRoman"/>
      <w:lvlText w:val="%3."/>
      <w:lvlJc w:val="right"/>
      <w:pPr>
        <w:ind w:left="1734" w:hanging="180"/>
      </w:pPr>
    </w:lvl>
    <w:lvl w:ilvl="3" w:tplc="0415000F" w:tentative="1">
      <w:start w:val="1"/>
      <w:numFmt w:val="decimal"/>
      <w:lvlText w:val="%4."/>
      <w:lvlJc w:val="left"/>
      <w:pPr>
        <w:ind w:left="2454" w:hanging="360"/>
      </w:pPr>
    </w:lvl>
    <w:lvl w:ilvl="4" w:tplc="04150019" w:tentative="1">
      <w:start w:val="1"/>
      <w:numFmt w:val="lowerLetter"/>
      <w:lvlText w:val="%5."/>
      <w:lvlJc w:val="left"/>
      <w:pPr>
        <w:ind w:left="3174" w:hanging="360"/>
      </w:pPr>
    </w:lvl>
    <w:lvl w:ilvl="5" w:tplc="0415001B" w:tentative="1">
      <w:start w:val="1"/>
      <w:numFmt w:val="lowerRoman"/>
      <w:lvlText w:val="%6."/>
      <w:lvlJc w:val="right"/>
      <w:pPr>
        <w:ind w:left="3894" w:hanging="180"/>
      </w:pPr>
    </w:lvl>
    <w:lvl w:ilvl="6" w:tplc="0415000F" w:tentative="1">
      <w:start w:val="1"/>
      <w:numFmt w:val="decimal"/>
      <w:lvlText w:val="%7."/>
      <w:lvlJc w:val="left"/>
      <w:pPr>
        <w:ind w:left="4614" w:hanging="360"/>
      </w:pPr>
    </w:lvl>
    <w:lvl w:ilvl="7" w:tplc="04150019" w:tentative="1">
      <w:start w:val="1"/>
      <w:numFmt w:val="lowerLetter"/>
      <w:lvlText w:val="%8."/>
      <w:lvlJc w:val="left"/>
      <w:pPr>
        <w:ind w:left="5334" w:hanging="360"/>
      </w:pPr>
    </w:lvl>
    <w:lvl w:ilvl="8" w:tplc="0415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>
    <w:nsid w:val="17C17BE9"/>
    <w:multiLevelType w:val="hybridMultilevel"/>
    <w:tmpl w:val="E0AA8E04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9CB410F"/>
    <w:multiLevelType w:val="hybridMultilevel"/>
    <w:tmpl w:val="6D642664"/>
    <w:lvl w:ilvl="0" w:tplc="0415000F">
      <w:start w:val="1"/>
      <w:numFmt w:val="decimal"/>
      <w:lvlText w:val="%1."/>
      <w:lvlJc w:val="left"/>
      <w:pPr>
        <w:ind w:left="105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77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9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1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3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5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7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9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10" w:hanging="360"/>
      </w:pPr>
      <w:rPr>
        <w:rFonts w:ascii="Wingdings" w:hAnsi="Wingdings" w:hint="default"/>
      </w:rPr>
    </w:lvl>
  </w:abstractNum>
  <w:abstractNum w:abstractNumId="6">
    <w:nsid w:val="1E597009"/>
    <w:multiLevelType w:val="hybridMultilevel"/>
    <w:tmpl w:val="C820F9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34F4141"/>
    <w:multiLevelType w:val="hybridMultilevel"/>
    <w:tmpl w:val="5E929FB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3F079E3"/>
    <w:multiLevelType w:val="hybridMultilevel"/>
    <w:tmpl w:val="894C9A48"/>
    <w:lvl w:ilvl="0" w:tplc="8142373C">
      <w:start w:val="1"/>
      <w:numFmt w:val="bullet"/>
      <w:lvlText w:val=""/>
      <w:lvlJc w:val="left"/>
      <w:pPr>
        <w:ind w:left="105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7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9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1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3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5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7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9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10" w:hanging="360"/>
      </w:pPr>
      <w:rPr>
        <w:rFonts w:ascii="Wingdings" w:hAnsi="Wingdings" w:hint="default"/>
      </w:rPr>
    </w:lvl>
  </w:abstractNum>
  <w:abstractNum w:abstractNumId="9">
    <w:nsid w:val="295C61C1"/>
    <w:multiLevelType w:val="hybridMultilevel"/>
    <w:tmpl w:val="8B6E8666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A606FE2"/>
    <w:multiLevelType w:val="hybridMultilevel"/>
    <w:tmpl w:val="18165C24"/>
    <w:lvl w:ilvl="0" w:tplc="04150001">
      <w:start w:val="1"/>
      <w:numFmt w:val="bullet"/>
      <w:lvlText w:val=""/>
      <w:lvlJc w:val="left"/>
      <w:pPr>
        <w:ind w:left="101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3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5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7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9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1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3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5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74" w:hanging="360"/>
      </w:pPr>
      <w:rPr>
        <w:rFonts w:ascii="Wingdings" w:hAnsi="Wingdings" w:hint="default"/>
      </w:rPr>
    </w:lvl>
  </w:abstractNum>
  <w:abstractNum w:abstractNumId="11">
    <w:nsid w:val="2D7B75CF"/>
    <w:multiLevelType w:val="hybridMultilevel"/>
    <w:tmpl w:val="AD52C62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E077825"/>
    <w:multiLevelType w:val="hybridMultilevel"/>
    <w:tmpl w:val="DF8A54FC"/>
    <w:lvl w:ilvl="0" w:tplc="DE2279C0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2E71722E"/>
    <w:multiLevelType w:val="hybridMultilevel"/>
    <w:tmpl w:val="266425EC"/>
    <w:lvl w:ilvl="0" w:tplc="8142373C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>
    <w:nsid w:val="33EA63E9"/>
    <w:multiLevelType w:val="hybridMultilevel"/>
    <w:tmpl w:val="6CB2561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C624545"/>
    <w:multiLevelType w:val="hybridMultilevel"/>
    <w:tmpl w:val="062C0A7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EDF2E32"/>
    <w:multiLevelType w:val="hybridMultilevel"/>
    <w:tmpl w:val="EE90B852"/>
    <w:lvl w:ilvl="0" w:tplc="8142373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F15511C"/>
    <w:multiLevelType w:val="hybridMultilevel"/>
    <w:tmpl w:val="F788A09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2225E86"/>
    <w:multiLevelType w:val="hybridMultilevel"/>
    <w:tmpl w:val="C8FC072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E001322"/>
    <w:multiLevelType w:val="hybridMultilevel"/>
    <w:tmpl w:val="ECDE82C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2670E86"/>
    <w:multiLevelType w:val="hybridMultilevel"/>
    <w:tmpl w:val="6CC891B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37F7F6D"/>
    <w:multiLevelType w:val="hybridMultilevel"/>
    <w:tmpl w:val="4490C3CC"/>
    <w:lvl w:ilvl="0" w:tplc="8142373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5DB737C"/>
    <w:multiLevelType w:val="hybridMultilevel"/>
    <w:tmpl w:val="477274D6"/>
    <w:lvl w:ilvl="0" w:tplc="8142373C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3">
    <w:nsid w:val="560540E9"/>
    <w:multiLevelType w:val="hybridMultilevel"/>
    <w:tmpl w:val="8E027B78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89756B9"/>
    <w:multiLevelType w:val="hybridMultilevel"/>
    <w:tmpl w:val="6DA0FCC4"/>
    <w:lvl w:ilvl="0" w:tplc="DE2279C0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>
    <w:nsid w:val="5B285C6A"/>
    <w:multiLevelType w:val="hybridMultilevel"/>
    <w:tmpl w:val="43E2A260"/>
    <w:lvl w:ilvl="0" w:tplc="DE2279C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32E3299"/>
    <w:multiLevelType w:val="hybridMultilevel"/>
    <w:tmpl w:val="774AB51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60F17F0"/>
    <w:multiLevelType w:val="hybridMultilevel"/>
    <w:tmpl w:val="F44A7A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6674510"/>
    <w:multiLevelType w:val="hybridMultilevel"/>
    <w:tmpl w:val="8004BEBA"/>
    <w:lvl w:ilvl="0" w:tplc="0415000F">
      <w:start w:val="1"/>
      <w:numFmt w:val="decimal"/>
      <w:lvlText w:val="%1."/>
      <w:lvlJc w:val="left"/>
      <w:pPr>
        <w:ind w:left="294" w:hanging="360"/>
      </w:pPr>
    </w:lvl>
    <w:lvl w:ilvl="1" w:tplc="04150019" w:tentative="1">
      <w:start w:val="1"/>
      <w:numFmt w:val="lowerLetter"/>
      <w:lvlText w:val="%2."/>
      <w:lvlJc w:val="left"/>
      <w:pPr>
        <w:ind w:left="1014" w:hanging="360"/>
      </w:pPr>
    </w:lvl>
    <w:lvl w:ilvl="2" w:tplc="0415001B" w:tentative="1">
      <w:start w:val="1"/>
      <w:numFmt w:val="lowerRoman"/>
      <w:lvlText w:val="%3."/>
      <w:lvlJc w:val="right"/>
      <w:pPr>
        <w:ind w:left="1734" w:hanging="180"/>
      </w:pPr>
    </w:lvl>
    <w:lvl w:ilvl="3" w:tplc="0415000F" w:tentative="1">
      <w:start w:val="1"/>
      <w:numFmt w:val="decimal"/>
      <w:lvlText w:val="%4."/>
      <w:lvlJc w:val="left"/>
      <w:pPr>
        <w:ind w:left="2454" w:hanging="360"/>
      </w:pPr>
    </w:lvl>
    <w:lvl w:ilvl="4" w:tplc="04150019" w:tentative="1">
      <w:start w:val="1"/>
      <w:numFmt w:val="lowerLetter"/>
      <w:lvlText w:val="%5."/>
      <w:lvlJc w:val="left"/>
      <w:pPr>
        <w:ind w:left="3174" w:hanging="360"/>
      </w:pPr>
    </w:lvl>
    <w:lvl w:ilvl="5" w:tplc="0415001B" w:tentative="1">
      <w:start w:val="1"/>
      <w:numFmt w:val="lowerRoman"/>
      <w:lvlText w:val="%6."/>
      <w:lvlJc w:val="right"/>
      <w:pPr>
        <w:ind w:left="3894" w:hanging="180"/>
      </w:pPr>
    </w:lvl>
    <w:lvl w:ilvl="6" w:tplc="0415000F" w:tentative="1">
      <w:start w:val="1"/>
      <w:numFmt w:val="decimal"/>
      <w:lvlText w:val="%7."/>
      <w:lvlJc w:val="left"/>
      <w:pPr>
        <w:ind w:left="4614" w:hanging="360"/>
      </w:pPr>
    </w:lvl>
    <w:lvl w:ilvl="7" w:tplc="04150019" w:tentative="1">
      <w:start w:val="1"/>
      <w:numFmt w:val="lowerLetter"/>
      <w:lvlText w:val="%8."/>
      <w:lvlJc w:val="left"/>
      <w:pPr>
        <w:ind w:left="5334" w:hanging="360"/>
      </w:pPr>
    </w:lvl>
    <w:lvl w:ilvl="8" w:tplc="0415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29">
    <w:nsid w:val="6D79794C"/>
    <w:multiLevelType w:val="hybridMultilevel"/>
    <w:tmpl w:val="D69C9698"/>
    <w:lvl w:ilvl="0" w:tplc="DE2279C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FA85BB7"/>
    <w:multiLevelType w:val="hybridMultilevel"/>
    <w:tmpl w:val="986E2D86"/>
    <w:lvl w:ilvl="0" w:tplc="DE2279C0">
      <w:start w:val="1"/>
      <w:numFmt w:val="bullet"/>
      <w:lvlText w:val=""/>
      <w:lvlJc w:val="left"/>
      <w:pPr>
        <w:ind w:left="101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3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5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7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9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1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3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5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74" w:hanging="360"/>
      </w:pPr>
      <w:rPr>
        <w:rFonts w:ascii="Wingdings" w:hAnsi="Wingdings" w:hint="default"/>
      </w:rPr>
    </w:lvl>
  </w:abstractNum>
  <w:abstractNum w:abstractNumId="31">
    <w:nsid w:val="786223B8"/>
    <w:multiLevelType w:val="multilevel"/>
    <w:tmpl w:val="EC2838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7AE20612"/>
    <w:multiLevelType w:val="hybridMultilevel"/>
    <w:tmpl w:val="B68A689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C744CDD"/>
    <w:multiLevelType w:val="hybridMultilevel"/>
    <w:tmpl w:val="E7E2796E"/>
    <w:lvl w:ilvl="0" w:tplc="04150001">
      <w:start w:val="1"/>
      <w:numFmt w:val="bullet"/>
      <w:lvlText w:val=""/>
      <w:lvlJc w:val="left"/>
      <w:pPr>
        <w:ind w:left="101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3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5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7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9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1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3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5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74" w:hanging="360"/>
      </w:pPr>
      <w:rPr>
        <w:rFonts w:ascii="Wingdings" w:hAnsi="Wingdings" w:hint="default"/>
      </w:rPr>
    </w:lvl>
  </w:abstractNum>
  <w:num w:numId="1">
    <w:abstractNumId w:val="31"/>
  </w:num>
  <w:num w:numId="2">
    <w:abstractNumId w:val="15"/>
  </w:num>
  <w:num w:numId="3">
    <w:abstractNumId w:val="27"/>
  </w:num>
  <w:num w:numId="4">
    <w:abstractNumId w:val="6"/>
  </w:num>
  <w:num w:numId="5">
    <w:abstractNumId w:val="3"/>
  </w:num>
  <w:num w:numId="6">
    <w:abstractNumId w:val="28"/>
  </w:num>
  <w:num w:numId="7">
    <w:abstractNumId w:val="10"/>
  </w:num>
  <w:num w:numId="8">
    <w:abstractNumId w:val="4"/>
  </w:num>
  <w:num w:numId="9">
    <w:abstractNumId w:val="33"/>
  </w:num>
  <w:num w:numId="10">
    <w:abstractNumId w:val="14"/>
  </w:num>
  <w:num w:numId="11">
    <w:abstractNumId w:val="24"/>
  </w:num>
  <w:num w:numId="12">
    <w:abstractNumId w:val="20"/>
  </w:num>
  <w:num w:numId="13">
    <w:abstractNumId w:val="7"/>
  </w:num>
  <w:num w:numId="14">
    <w:abstractNumId w:val="18"/>
  </w:num>
  <w:num w:numId="15">
    <w:abstractNumId w:val="12"/>
  </w:num>
  <w:num w:numId="16">
    <w:abstractNumId w:val="30"/>
  </w:num>
  <w:num w:numId="17">
    <w:abstractNumId w:val="25"/>
  </w:num>
  <w:num w:numId="18">
    <w:abstractNumId w:val="29"/>
  </w:num>
  <w:num w:numId="19">
    <w:abstractNumId w:val="32"/>
  </w:num>
  <w:num w:numId="20">
    <w:abstractNumId w:val="2"/>
  </w:num>
  <w:num w:numId="21">
    <w:abstractNumId w:val="11"/>
  </w:num>
  <w:num w:numId="22">
    <w:abstractNumId w:val="21"/>
  </w:num>
  <w:num w:numId="23">
    <w:abstractNumId w:val="16"/>
  </w:num>
  <w:num w:numId="24">
    <w:abstractNumId w:val="9"/>
  </w:num>
  <w:num w:numId="25">
    <w:abstractNumId w:val="13"/>
  </w:num>
  <w:num w:numId="26">
    <w:abstractNumId w:val="1"/>
  </w:num>
  <w:num w:numId="27">
    <w:abstractNumId w:val="5"/>
  </w:num>
  <w:num w:numId="28">
    <w:abstractNumId w:val="23"/>
  </w:num>
  <w:num w:numId="29">
    <w:abstractNumId w:val="0"/>
  </w:num>
  <w:num w:numId="30">
    <w:abstractNumId w:val="26"/>
  </w:num>
  <w:num w:numId="31">
    <w:abstractNumId w:val="19"/>
  </w:num>
  <w:num w:numId="32">
    <w:abstractNumId w:val="17"/>
  </w:num>
  <w:num w:numId="33">
    <w:abstractNumId w:val="8"/>
  </w:num>
  <w:num w:numId="34">
    <w:abstractNumId w:val="2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5"/>
  <w:proofState w:spelling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66023"/>
    <w:rsid w:val="000034B3"/>
    <w:rsid w:val="00032C89"/>
    <w:rsid w:val="00035581"/>
    <w:rsid w:val="00053252"/>
    <w:rsid w:val="000A3C6E"/>
    <w:rsid w:val="000A423C"/>
    <w:rsid w:val="000E5C27"/>
    <w:rsid w:val="000E6F85"/>
    <w:rsid w:val="001437AD"/>
    <w:rsid w:val="00145797"/>
    <w:rsid w:val="001E1EB1"/>
    <w:rsid w:val="00224D26"/>
    <w:rsid w:val="00252CFF"/>
    <w:rsid w:val="002846E7"/>
    <w:rsid w:val="002B6DF3"/>
    <w:rsid w:val="003A7C68"/>
    <w:rsid w:val="003F539F"/>
    <w:rsid w:val="004348BC"/>
    <w:rsid w:val="004603EB"/>
    <w:rsid w:val="0046766D"/>
    <w:rsid w:val="00470062"/>
    <w:rsid w:val="004C36C5"/>
    <w:rsid w:val="004C4BE4"/>
    <w:rsid w:val="004D1CA7"/>
    <w:rsid w:val="004E1AE4"/>
    <w:rsid w:val="004E74DD"/>
    <w:rsid w:val="005225F5"/>
    <w:rsid w:val="0052397E"/>
    <w:rsid w:val="00525C43"/>
    <w:rsid w:val="0055130B"/>
    <w:rsid w:val="005676C0"/>
    <w:rsid w:val="005A6D63"/>
    <w:rsid w:val="005B118D"/>
    <w:rsid w:val="005C3858"/>
    <w:rsid w:val="005E232E"/>
    <w:rsid w:val="00670E51"/>
    <w:rsid w:val="006E491D"/>
    <w:rsid w:val="00754D5A"/>
    <w:rsid w:val="0079221F"/>
    <w:rsid w:val="007B368C"/>
    <w:rsid w:val="00823D76"/>
    <w:rsid w:val="00833443"/>
    <w:rsid w:val="00854FAE"/>
    <w:rsid w:val="008570D5"/>
    <w:rsid w:val="008E454D"/>
    <w:rsid w:val="0090628C"/>
    <w:rsid w:val="009320B4"/>
    <w:rsid w:val="009643F1"/>
    <w:rsid w:val="0098236C"/>
    <w:rsid w:val="009927E0"/>
    <w:rsid w:val="009B4FA7"/>
    <w:rsid w:val="009C6989"/>
    <w:rsid w:val="00A1365F"/>
    <w:rsid w:val="00A97CAB"/>
    <w:rsid w:val="00AC1123"/>
    <w:rsid w:val="00B227DA"/>
    <w:rsid w:val="00B32DD5"/>
    <w:rsid w:val="00B66023"/>
    <w:rsid w:val="00C05146"/>
    <w:rsid w:val="00C20CF2"/>
    <w:rsid w:val="00C3436B"/>
    <w:rsid w:val="00C408E4"/>
    <w:rsid w:val="00C54ABF"/>
    <w:rsid w:val="00CA58CA"/>
    <w:rsid w:val="00CB2012"/>
    <w:rsid w:val="00D11A05"/>
    <w:rsid w:val="00D441CD"/>
    <w:rsid w:val="00D941E5"/>
    <w:rsid w:val="00D978D7"/>
    <w:rsid w:val="00DB081D"/>
    <w:rsid w:val="00DB35F2"/>
    <w:rsid w:val="00DB5995"/>
    <w:rsid w:val="00E40734"/>
    <w:rsid w:val="00EB3BBE"/>
    <w:rsid w:val="00F508A0"/>
    <w:rsid w:val="00F63DA3"/>
    <w:rsid w:val="00F70623"/>
    <w:rsid w:val="00F84DB4"/>
    <w:rsid w:val="00FB6525"/>
    <w:rsid w:val="00FE0C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D11A05"/>
    <w:pPr>
      <w:spacing w:after="160" w:line="259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B66023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5A6D6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link w:val="Tekstdymka"/>
    <w:uiPriority w:val="99"/>
    <w:semiHidden/>
    <w:rsid w:val="005A6D63"/>
    <w:rPr>
      <w:rFonts w:ascii="Segoe UI" w:hAnsi="Segoe UI" w:cs="Segoe UI"/>
      <w:sz w:val="18"/>
      <w:szCs w:val="18"/>
    </w:rPr>
  </w:style>
  <w:style w:type="paragraph" w:customStyle="1" w:styleId="art">
    <w:name w:val="art"/>
    <w:basedOn w:val="Normalny"/>
    <w:rsid w:val="002846E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styleId="Hipercze">
    <w:name w:val="Hyperlink"/>
    <w:uiPriority w:val="99"/>
    <w:semiHidden/>
    <w:unhideWhenUsed/>
    <w:rsid w:val="002846E7"/>
    <w:rPr>
      <w:color w:val="0000FF"/>
      <w:u w:val="single"/>
    </w:rPr>
  </w:style>
  <w:style w:type="paragraph" w:customStyle="1" w:styleId="ust">
    <w:name w:val="ust"/>
    <w:basedOn w:val="Normalny"/>
    <w:rsid w:val="002846E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Tytu">
    <w:name w:val="Title"/>
    <w:basedOn w:val="Normalny"/>
    <w:next w:val="Normalny"/>
    <w:link w:val="TytuZnak"/>
    <w:uiPriority w:val="10"/>
    <w:qFormat/>
    <w:rsid w:val="00C408E4"/>
    <w:pPr>
      <w:spacing w:after="0" w:line="216" w:lineRule="auto"/>
      <w:contextualSpacing/>
    </w:pPr>
    <w:rPr>
      <w:rFonts w:ascii="Calibri Light" w:eastAsia="Times New Roman" w:hAnsi="Calibri Light"/>
      <w:color w:val="404040"/>
      <w:spacing w:val="-10"/>
      <w:kern w:val="28"/>
      <w:sz w:val="56"/>
      <w:szCs w:val="56"/>
      <w:lang w:eastAsia="pl-PL"/>
    </w:rPr>
  </w:style>
  <w:style w:type="character" w:customStyle="1" w:styleId="TytuZnak">
    <w:name w:val="Tytuł Znak"/>
    <w:link w:val="Tytu"/>
    <w:uiPriority w:val="10"/>
    <w:rsid w:val="00C408E4"/>
    <w:rPr>
      <w:rFonts w:ascii="Calibri Light" w:eastAsia="Times New Roman" w:hAnsi="Calibri Light"/>
      <w:color w:val="404040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C408E4"/>
    <w:pPr>
      <w:numPr>
        <w:ilvl w:val="1"/>
      </w:numPr>
    </w:pPr>
    <w:rPr>
      <w:rFonts w:eastAsia="Times New Roman"/>
      <w:color w:val="5A5A5A"/>
      <w:spacing w:val="15"/>
      <w:lang w:eastAsia="pl-PL"/>
    </w:rPr>
  </w:style>
  <w:style w:type="character" w:customStyle="1" w:styleId="PodtytuZnak">
    <w:name w:val="Podtytuł Znak"/>
    <w:link w:val="Podtytu"/>
    <w:uiPriority w:val="11"/>
    <w:rsid w:val="00C408E4"/>
    <w:rPr>
      <w:rFonts w:eastAsia="Times New Roman"/>
      <w:color w:val="5A5A5A"/>
      <w:spacing w:val="15"/>
      <w:sz w:val="22"/>
      <w:szCs w:val="22"/>
    </w:rPr>
  </w:style>
  <w:style w:type="table" w:styleId="Tabela-Siatka">
    <w:name w:val="Table Grid"/>
    <w:basedOn w:val="Standardowy"/>
    <w:uiPriority w:val="39"/>
    <w:rsid w:val="005B118D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Odwoaniedokomentarza">
    <w:name w:val="annotation reference"/>
    <w:uiPriority w:val="99"/>
    <w:semiHidden/>
    <w:unhideWhenUsed/>
    <w:rsid w:val="000034B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0034B3"/>
    <w:rPr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semiHidden/>
    <w:rsid w:val="000034B3"/>
    <w:rPr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FB6525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FB6525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FB6525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FB6525"/>
    <w:rPr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9755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84547">
          <w:marLeft w:val="3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691449">
          <w:marLeft w:val="3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434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7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/>
  <Abstract>WIODĄCY OŚRODEK KOORDYNACYJNO-REHABILITACYJNO-OPIEKUŃCZY w ramach realizacji rządowego programu kompleksowego wsparcia dla rodzin „Za życiem”</Abstract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1275</Words>
  <Characters>7653</Characters>
  <Application>Microsoft Office Word</Application>
  <DocSecurity>0</DocSecurity>
  <Lines>63</Lines>
  <Paragraphs>17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program za życiem</vt:lpstr>
    </vt:vector>
  </TitlesOfParts>
  <Company/>
  <LinksUpToDate>false</LinksUpToDate>
  <CharactersWithSpaces>8911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program za życiem</dc:title>
  <dc:subject>Miasto Opole</dc:subject>
  <dc:creator>HP</dc:creator>
  <cp:lastModifiedBy>SOSW Lesko</cp:lastModifiedBy>
  <cp:revision>12</cp:revision>
  <cp:lastPrinted>2022-05-11T11:52:00Z</cp:lastPrinted>
  <dcterms:created xsi:type="dcterms:W3CDTF">2022-05-11T08:59:00Z</dcterms:created>
  <dcterms:modified xsi:type="dcterms:W3CDTF">2022-05-11T12:06:00Z</dcterms:modified>
</cp:coreProperties>
</file>