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8" w:rsidRDefault="00893E87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sk-SK" w:eastAsia="sk-SK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0"/>
          <w:sz w:val="28"/>
          <w:szCs w:val="28"/>
          <w:lang w:val="sk-SK" w:eastAsia="sk-SK" w:bidi="ar-SA"/>
        </w:rPr>
        <w:t>Oznámenie o poskytnutí  riaditeľského voľna</w:t>
      </w:r>
    </w:p>
    <w:p w:rsidR="00E773B8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kern w:val="0"/>
          <w:lang w:val="sk-SK" w:eastAsia="sk-SK" w:bidi="ar-SA"/>
        </w:rPr>
      </w:pPr>
    </w:p>
    <w:p w:rsidR="00E773B8" w:rsidRDefault="00893E87">
      <w:pPr>
        <w:widowControl/>
        <w:suppressAutoHyphens w:val="0"/>
        <w:spacing w:before="100" w:after="100"/>
        <w:textAlignment w:val="auto"/>
      </w:pPr>
      <w:r>
        <w:rPr>
          <w:rFonts w:eastAsia="Times New Roman" w:cs="Times New Roman"/>
          <w:b/>
          <w:bCs/>
          <w:kern w:val="0"/>
          <w:lang w:val="sk-SK" w:eastAsia="sk-SK" w:bidi="ar-SA"/>
        </w:rPr>
        <w:t xml:space="preserve">Riaditeľka Spojenej školy, Palárikova 1/A, Hlohovec </w:t>
      </w:r>
      <w:r>
        <w:rPr>
          <w:rFonts w:eastAsia="Times New Roman" w:cs="Times New Roman"/>
          <w:kern w:val="0"/>
          <w:lang w:val="sk-SK" w:eastAsia="sk-SK" w:bidi="ar-SA"/>
        </w:rPr>
        <w:t>s organizačnými zložkami a súčasťami:</w:t>
      </w:r>
    </w:p>
    <w:p w:rsidR="00E773B8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</w:p>
    <w:p w:rsidR="00E773B8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val="sk-SK" w:eastAsia="sk-SK" w:bidi="ar-SA"/>
        </w:rPr>
        <w:t>Špeciálnej materskej školy,</w:t>
      </w:r>
    </w:p>
    <w:p w:rsidR="00E773B8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val="sk-SK" w:eastAsia="sk-SK" w:bidi="ar-SA"/>
        </w:rPr>
        <w:t>Špeciálnej základnej</w:t>
      </w:r>
      <w:r>
        <w:rPr>
          <w:rFonts w:eastAsia="Times New Roman" w:cs="Times New Roman"/>
          <w:kern w:val="0"/>
          <w:lang w:val="sk-SK" w:eastAsia="sk-SK" w:bidi="ar-SA"/>
        </w:rPr>
        <w:t xml:space="preserve"> školy,</w:t>
      </w:r>
    </w:p>
    <w:p w:rsidR="00E773B8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val="sk-SK" w:eastAsia="sk-SK" w:bidi="ar-SA"/>
        </w:rPr>
        <w:t>Odborného učilišťa internátneho,</w:t>
      </w:r>
    </w:p>
    <w:p w:rsidR="00E773B8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val="sk-SK" w:eastAsia="sk-SK" w:bidi="ar-SA"/>
        </w:rPr>
        <w:t>Praktickej školy,</w:t>
      </w:r>
    </w:p>
    <w:p w:rsidR="00E773B8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val="sk-SK" w:eastAsia="sk-SK" w:bidi="ar-SA"/>
        </w:rPr>
        <w:t>Centra voľného času</w:t>
      </w:r>
    </w:p>
    <w:p w:rsidR="00E773B8" w:rsidRDefault="00E773B8">
      <w:pPr>
        <w:pStyle w:val="Odsekzoznamu"/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</w:p>
    <w:p w:rsidR="00E773B8" w:rsidRDefault="00893E87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lang w:val="sk-SK" w:eastAsia="sk-SK" w:bidi="ar-SA"/>
        </w:rPr>
        <w:t>oznamuje, že v súlade § 150 ods. 5 zákona č. 245/2008 Z. z. o výchove a vzdelávaní (školský z</w:t>
      </w:r>
      <w:r>
        <w:rPr>
          <w:rFonts w:eastAsia="Times New Roman" w:cs="Times New Roman"/>
          <w:kern w:val="0"/>
          <w:lang w:val="sk-SK" w:eastAsia="sk-SK" w:bidi="ar-SA"/>
        </w:rPr>
        <w:t>á</w:t>
      </w:r>
      <w:r>
        <w:rPr>
          <w:rFonts w:eastAsia="Times New Roman" w:cs="Times New Roman"/>
          <w:kern w:val="0"/>
          <w:lang w:val="sk-SK" w:eastAsia="sk-SK" w:bidi="ar-SA"/>
        </w:rPr>
        <w:t>kon) a o zmene a doplnení niektorých zákonov v znení neskorších prepisov a § 3 ods</w:t>
      </w:r>
      <w:r>
        <w:rPr>
          <w:rFonts w:eastAsia="Times New Roman" w:cs="Times New Roman"/>
          <w:kern w:val="0"/>
          <w:lang w:val="sk-SK" w:eastAsia="sk-SK" w:bidi="ar-SA"/>
        </w:rPr>
        <w:t xml:space="preserve">. 10 vyhlášky MŠ SR č. 231/2009 Z. z. o organizácii školského roka na základných školách, stredných školách, na základných umeleckých školách, na odborných učilištiach a jazykových školách v znení vyhlášky č. 518/2010 Z. z. </w:t>
      </w:r>
    </w:p>
    <w:p w:rsidR="00E773B8" w:rsidRDefault="00893E87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sk-SK" w:eastAsia="sk-SK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sk-SK" w:eastAsia="sk-SK" w:bidi="ar-SA"/>
        </w:rPr>
        <w:t>p o s k y t u j e</w:t>
      </w:r>
    </w:p>
    <w:p w:rsidR="00E773B8" w:rsidRDefault="00E773B8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sk-SK" w:eastAsia="sk-SK" w:bidi="ar-SA"/>
        </w:rPr>
      </w:pPr>
    </w:p>
    <w:p w:rsidR="00E773B8" w:rsidRDefault="00893E87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sk-SK" w:eastAsia="sk-SK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sk-SK" w:eastAsia="sk-SK" w:bidi="ar-SA"/>
        </w:rPr>
        <w:t xml:space="preserve">dňa 18. 11. </w:t>
      </w:r>
      <w:r>
        <w:rPr>
          <w:rFonts w:eastAsia="Times New Roman" w:cs="Times New Roman"/>
          <w:b/>
          <w:bCs/>
          <w:kern w:val="0"/>
          <w:sz w:val="27"/>
          <w:szCs w:val="27"/>
          <w:lang w:val="sk-SK" w:eastAsia="sk-SK" w:bidi="ar-SA"/>
        </w:rPr>
        <w:t>2022 (piatok) deťom a žiakom všetkých organizačných zložiek a súčastí školy</w:t>
      </w:r>
    </w:p>
    <w:p w:rsidR="00E773B8" w:rsidRDefault="00893E87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sk-SK" w:eastAsia="sk-SK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sk-SK" w:eastAsia="sk-SK" w:bidi="ar-SA"/>
        </w:rPr>
        <w:t>riaditeľské voľno z prevádzkových dôvodov.</w:t>
      </w:r>
    </w:p>
    <w:p w:rsidR="00E773B8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sk-SK" w:eastAsia="sk-SK" w:bidi="ar-SA"/>
        </w:rPr>
      </w:pPr>
    </w:p>
    <w:p w:rsidR="00E773B8" w:rsidRDefault="00893E87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kern w:val="0"/>
          <w:lang w:val="sk-SK" w:eastAsia="sk-SK" w:bidi="ar-SA"/>
        </w:rPr>
      </w:pPr>
      <w:r>
        <w:rPr>
          <w:rFonts w:eastAsia="Times New Roman" w:cs="Times New Roman"/>
          <w:b/>
          <w:bCs/>
          <w:kern w:val="0"/>
          <w:lang w:val="sk-SK" w:eastAsia="sk-SK" w:bidi="ar-SA"/>
        </w:rPr>
        <w:t xml:space="preserve">Vo vyučovaní sa bude pokračovať 21. 11. 2022 ( pondelok). </w:t>
      </w:r>
    </w:p>
    <w:p w:rsidR="00E773B8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</w:p>
    <w:p w:rsidR="00E773B8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</w:p>
    <w:p w:rsidR="00E773B8" w:rsidRDefault="00893E87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  <w:r>
        <w:rPr>
          <w:rFonts w:eastAsia="Times New Roman" w:cs="Times New Roman"/>
          <w:kern w:val="0"/>
          <w:lang w:val="sk-SK" w:eastAsia="sk-SK" w:bidi="ar-SA"/>
        </w:rPr>
        <w:t xml:space="preserve">                                                                </w:t>
      </w:r>
      <w:r>
        <w:rPr>
          <w:rFonts w:eastAsia="Times New Roman" w:cs="Times New Roman"/>
          <w:kern w:val="0"/>
          <w:lang w:val="sk-SK" w:eastAsia="sk-SK" w:bidi="ar-SA"/>
        </w:rPr>
        <w:t xml:space="preserve">                              Zuzana Tomšíková.</w:t>
      </w:r>
      <w:r>
        <w:rPr>
          <w:rFonts w:eastAsia="Times New Roman" w:cs="Times New Roman"/>
          <w:kern w:val="0"/>
          <w:lang w:val="sk-SK" w:eastAsia="sk-SK" w:bidi="ar-SA"/>
        </w:rPr>
        <w:br/>
      </w:r>
      <w:r>
        <w:rPr>
          <w:rFonts w:eastAsia="Times New Roman" w:cs="Times New Roman"/>
          <w:kern w:val="0"/>
          <w:lang w:val="sk-SK" w:eastAsia="sk-SK" w:bidi="ar-SA"/>
        </w:rPr>
        <w:t xml:space="preserve">                                                                                                riaditeľka školy </w:t>
      </w:r>
    </w:p>
    <w:p w:rsidR="00E773B8" w:rsidRDefault="00E773B8">
      <w:pPr>
        <w:pStyle w:val="Standard"/>
      </w:pPr>
    </w:p>
    <w:sectPr w:rsidR="00E773B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87" w:rsidRDefault="00893E87">
      <w:r>
        <w:separator/>
      </w:r>
    </w:p>
  </w:endnote>
  <w:endnote w:type="continuationSeparator" w:id="0">
    <w:p w:rsidR="00893E87" w:rsidRDefault="0089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87" w:rsidRDefault="00893E87">
      <w:r>
        <w:rPr>
          <w:color w:val="000000"/>
        </w:rPr>
        <w:separator/>
      </w:r>
    </w:p>
  </w:footnote>
  <w:footnote w:type="continuationSeparator" w:id="0">
    <w:p w:rsidR="00893E87" w:rsidRDefault="0089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2F0"/>
    <w:multiLevelType w:val="multilevel"/>
    <w:tmpl w:val="A9EC58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3B8"/>
    <w:rsid w:val="00862C0B"/>
    <w:rsid w:val="00893E87"/>
    <w:rsid w:val="00E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3">
    <w:name w:val="heading 3"/>
    <w:basedOn w:val="Normlny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paragraph" w:styleId="Nadpis4">
    <w:name w:val="heading 4"/>
    <w:basedOn w:val="Normlny"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dpis3Char">
    <w:name w:val="Nadpis 3 Char"/>
    <w:basedOn w:val="Predvolenpsmoodseku"/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character" w:customStyle="1" w:styleId="Nadpis4Char">
    <w:name w:val="Nadpis 4 Char"/>
    <w:basedOn w:val="Predvolenpsmoodseku"/>
    <w:rPr>
      <w:rFonts w:eastAsia="Times New Roman" w:cs="Times New Roman"/>
      <w:b/>
      <w:bCs/>
      <w:kern w:val="0"/>
      <w:lang w:val="sk-SK" w:eastAsia="sk-SK" w:bidi="ar-SA"/>
    </w:rPr>
  </w:style>
  <w:style w:type="paragraph" w:customStyle="1" w:styleId="lead">
    <w:name w:val="lead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styleId="Siln">
    <w:name w:val="Strong"/>
    <w:basedOn w:val="Predvolenpsmoodseku"/>
    <w:rPr>
      <w:b/>
      <w:bCs/>
    </w:rPr>
  </w:style>
  <w:style w:type="paragraph" w:styleId="Odsekzoznamu">
    <w:name w:val="List Paragraph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3">
    <w:name w:val="heading 3"/>
    <w:basedOn w:val="Normlny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paragraph" w:styleId="Nadpis4">
    <w:name w:val="heading 4"/>
    <w:basedOn w:val="Normlny"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dpis3Char">
    <w:name w:val="Nadpis 3 Char"/>
    <w:basedOn w:val="Predvolenpsmoodseku"/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character" w:customStyle="1" w:styleId="Nadpis4Char">
    <w:name w:val="Nadpis 4 Char"/>
    <w:basedOn w:val="Predvolenpsmoodseku"/>
    <w:rPr>
      <w:rFonts w:eastAsia="Times New Roman" w:cs="Times New Roman"/>
      <w:b/>
      <w:bCs/>
      <w:kern w:val="0"/>
      <w:lang w:val="sk-SK" w:eastAsia="sk-SK" w:bidi="ar-SA"/>
    </w:rPr>
  </w:style>
  <w:style w:type="paragraph" w:customStyle="1" w:styleId="lead">
    <w:name w:val="lead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styleId="Siln">
    <w:name w:val="Strong"/>
    <w:basedOn w:val="Predvolenpsmoodseku"/>
    <w:rPr>
      <w:b/>
      <w:bCs/>
    </w:rPr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ouihc</dc:creator>
  <cp:lastModifiedBy>user</cp:lastModifiedBy>
  <cp:revision>2</cp:revision>
  <dcterms:created xsi:type="dcterms:W3CDTF">2022-11-25T21:47:00Z</dcterms:created>
  <dcterms:modified xsi:type="dcterms:W3CDTF">2022-11-25T21:47:00Z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