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2EC6" w14:textId="77777777" w:rsidR="004C7317" w:rsidRDefault="004C7317" w:rsidP="004C7317">
      <w:pPr>
        <w:pStyle w:val="Default"/>
      </w:pPr>
    </w:p>
    <w:p w14:paraId="50773FF7" w14:textId="77777777" w:rsidR="004C7317" w:rsidRDefault="004C7317" w:rsidP="004C731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Przedmiotowy system oceniania z historii dla klas 4-8 </w:t>
      </w:r>
    </w:p>
    <w:p w14:paraId="09DDBF00" w14:textId="77777777" w:rsidR="004C7317" w:rsidRDefault="004C7317" w:rsidP="004C73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Szkole Podstawowej nr 1w Kowarach </w:t>
      </w:r>
    </w:p>
    <w:p w14:paraId="1AF5156E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8"/>
          <w:szCs w:val="28"/>
        </w:rPr>
        <w:t>1.</w:t>
      </w:r>
      <w:r>
        <w:rPr>
          <w:sz w:val="23"/>
          <w:szCs w:val="23"/>
        </w:rPr>
        <w:t xml:space="preserve">Przedmiotem oceny są: wiadomości(wiedza), umiejętności, aktywność ucznia. </w:t>
      </w:r>
    </w:p>
    <w:p w14:paraId="4743D9CD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Kontroli i ocenie podlegają prace pisemne, wypowiedzi ustne, prace praktyczne, zeszyt, aktywność. </w:t>
      </w:r>
    </w:p>
    <w:p w14:paraId="11077A32" w14:textId="77777777" w:rsidR="004C7317" w:rsidRDefault="004C7317" w:rsidP="004C731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a. Pisemne: </w:t>
      </w:r>
    </w:p>
    <w:p w14:paraId="66E79924" w14:textId="77777777" w:rsidR="004C7317" w:rsidRDefault="004C7317" w:rsidP="0004620D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sprawdziany(prace klasowe), testy- sprawdzające znajomość przerobionego materiału po każdym dziale. Sprawdziany zapowiedziane z co najmniej tygodniowym wyprzedzeniem. Sprawdziany są udostępnione rodzicom do wglądu u nauczyciela. </w:t>
      </w:r>
    </w:p>
    <w:p w14:paraId="5DEAF722" w14:textId="77777777" w:rsidR="004C7317" w:rsidRDefault="004C7317" w:rsidP="0004620D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kartkówki- ok. 15 minutowe z 3 ostatnich lekcji w klasach V-VII</w:t>
      </w:r>
      <w:r w:rsidR="0004620D">
        <w:rPr>
          <w:sz w:val="23"/>
          <w:szCs w:val="23"/>
        </w:rPr>
        <w:t>I</w:t>
      </w:r>
      <w:r>
        <w:rPr>
          <w:sz w:val="23"/>
          <w:szCs w:val="23"/>
        </w:rPr>
        <w:t xml:space="preserve">, z 2 ostatnich lekcji w klasie IV. Kartkówki nie podlegają poprawie. </w:t>
      </w:r>
    </w:p>
    <w:p w14:paraId="1A17B343" w14:textId="77777777" w:rsidR="004C7317" w:rsidRDefault="004C7317" w:rsidP="000202D9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zadania domowe w różnej formie( np.: krótkie formy wypowiedzi pisemnej itp.). Zadania domowe są odrabiane w zeszycie przedmiotowym. Prace domowe ucznia podlegają sprawdzeniu, ale nie zawsze w formie stopnia. </w:t>
      </w:r>
    </w:p>
    <w:p w14:paraId="1A44D800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Ustne: </w:t>
      </w:r>
    </w:p>
    <w:p w14:paraId="5E1F367D" w14:textId="77777777" w:rsidR="004C7317" w:rsidRDefault="004C7317" w:rsidP="000202D9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odpowiedź ustna- z materiału przerabianego na 3 ostatnich lekcjach w klasach V-VI, w klasie IV z 2 ostatnich lekcji. W przypadku lekcji powtórzeniowych oceniana jest znajomość z całego działu. </w:t>
      </w:r>
    </w:p>
    <w:p w14:paraId="6E7A45FB" w14:textId="77777777" w:rsidR="004C7317" w:rsidRDefault="004C7317" w:rsidP="000202D9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udział w dyskusji i grach dydaktycznych </w:t>
      </w:r>
    </w:p>
    <w:p w14:paraId="63DB8F97" w14:textId="77777777" w:rsidR="004C7317" w:rsidRDefault="004C7317" w:rsidP="000202D9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aktywność w czasie lekcji-5 plusów= bardzo dobry, 5 minusów= niedostateczny </w:t>
      </w:r>
    </w:p>
    <w:p w14:paraId="792072C9" w14:textId="77777777" w:rsidR="004C7317" w:rsidRDefault="004C7317" w:rsidP="000202D9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przygotowywanie referatów lub dodatkowych materiałów prezentowanych następnie w czasie lekcji </w:t>
      </w:r>
    </w:p>
    <w:p w14:paraId="6CE08E8A" w14:textId="77777777" w:rsidR="004C7317" w:rsidRDefault="004C7317" w:rsidP="004C7317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c. Prowadzenie zeszytu. Każdy uczeń ma obowiązek prowadzenia zeszytu przedmiotowego. Powinien być on prowadzony systematycznie, starannie i czytelnie. W przypadku nieobecności uczeń powinien uzupełnić braki. Zeszyt będzie sprawdzany pod względem kompletności notatek, estetyki, poprawności ortograficznej itp. </w:t>
      </w:r>
    </w:p>
    <w:p w14:paraId="7DC93858" w14:textId="77777777" w:rsidR="004C7317" w:rsidRDefault="004C7317" w:rsidP="004C7317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d. Praktyczne: </w:t>
      </w:r>
    </w:p>
    <w:p w14:paraId="2B837DAF" w14:textId="77777777" w:rsidR="004C7317" w:rsidRDefault="004C7317" w:rsidP="00206B37">
      <w:pPr>
        <w:pStyle w:val="Default"/>
        <w:numPr>
          <w:ilvl w:val="0"/>
          <w:numId w:val="3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niewerbalny wytwór pracy( np.: słownik, album) </w:t>
      </w:r>
    </w:p>
    <w:p w14:paraId="6E7963D6" w14:textId="77777777" w:rsidR="004C7317" w:rsidRDefault="004C7317" w:rsidP="00206B37">
      <w:pPr>
        <w:pStyle w:val="Default"/>
        <w:numPr>
          <w:ilvl w:val="0"/>
          <w:numId w:val="3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praca plastyczna </w:t>
      </w:r>
    </w:p>
    <w:p w14:paraId="41F7EA99" w14:textId="77777777" w:rsidR="004C7317" w:rsidRDefault="004C7317" w:rsidP="00206B37">
      <w:pPr>
        <w:pStyle w:val="Default"/>
        <w:numPr>
          <w:ilvl w:val="0"/>
          <w:numId w:val="3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posługiwanie się mapą, słownikiem, tekstem źródłowym </w:t>
      </w:r>
    </w:p>
    <w:p w14:paraId="5EEFD21C" w14:textId="77777777" w:rsidR="004C7317" w:rsidRDefault="004C7317" w:rsidP="00206B37">
      <w:pPr>
        <w:pStyle w:val="Default"/>
        <w:numPr>
          <w:ilvl w:val="0"/>
          <w:numId w:val="3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udział w inscenizacjach lekcyjnych </w:t>
      </w:r>
    </w:p>
    <w:p w14:paraId="315C76E8" w14:textId="77777777" w:rsidR="004C7317" w:rsidRDefault="004C7317" w:rsidP="00206B37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współpraca w grupie </w:t>
      </w:r>
    </w:p>
    <w:p w14:paraId="434A69FD" w14:textId="77777777" w:rsidR="004C7317" w:rsidRDefault="004C7317" w:rsidP="004C7317">
      <w:pPr>
        <w:pStyle w:val="Default"/>
        <w:rPr>
          <w:sz w:val="23"/>
          <w:szCs w:val="23"/>
        </w:rPr>
      </w:pPr>
    </w:p>
    <w:p w14:paraId="18D0E23C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Oceny za prace pisemne </w:t>
      </w:r>
      <w:r>
        <w:rPr>
          <w:sz w:val="23"/>
          <w:szCs w:val="23"/>
        </w:rPr>
        <w:t xml:space="preserve">nauczyciel ustala procentowo: </w:t>
      </w:r>
    </w:p>
    <w:p w14:paraId="2083CAAD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0-32% wiedzy – ocena niedostateczna; </w:t>
      </w:r>
    </w:p>
    <w:p w14:paraId="7B030F22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33-50 % wiedzy – ocena dopuszczająca; </w:t>
      </w:r>
    </w:p>
    <w:p w14:paraId="3F6885B6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51-74% wiedzy – ocena dostateczna; </w:t>
      </w:r>
    </w:p>
    <w:p w14:paraId="27DE626C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75-90% wiedzy – ocena dobra; </w:t>
      </w:r>
    </w:p>
    <w:p w14:paraId="197291C5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powyżej 90% – ocena bardzo dobra; </w:t>
      </w:r>
    </w:p>
    <w:p w14:paraId="5B4EDF72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powyżej 90% i zadania dodatkowe – ocena celująca. </w:t>
      </w:r>
    </w:p>
    <w:p w14:paraId="7BDF110C" w14:textId="77777777" w:rsidR="004C7317" w:rsidRDefault="004C7317" w:rsidP="004C731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Uczeń ma prawo do poprawy oceny niedostatecznej z prac klasowych i testów , jeśli istnieją uzasadnione przyczyny nieprzygotowania( choroba ucznia lub wydarzenia losowe) w innym terminie uzgodnionym z nauczycielem. Jeśli uczeń nie pisał pracy klasowej ma obowiązek napisać ją w terminie wyznaczonym przez nauczyciela. W przypadku nieobecność ucznia w wyznaczonym przez nauczyciela terminie o zaistniałym fakcie powiadamiani są rodzice. </w:t>
      </w:r>
    </w:p>
    <w:p w14:paraId="379DE422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Uczeń ma prawo dwa razy w semestrze być nieprzygotowany do lekcji, ale ma obowiązek o tym poinformować nauczyciela na początku lekcji( nie dotyczy to zapowiedzianych sprawdzianów i kartkówek). Uczeń przygotowany do lekcji to taki, który </w:t>
      </w:r>
      <w:r>
        <w:rPr>
          <w:b/>
          <w:bCs/>
          <w:sz w:val="23"/>
          <w:szCs w:val="23"/>
        </w:rPr>
        <w:t xml:space="preserve">posiada aktualny zeszyt przedmiotowy, podręcznik, odrobione zadanie domowe oraz jest przygotowany do odpowiedzi </w:t>
      </w:r>
      <w:r>
        <w:rPr>
          <w:sz w:val="23"/>
          <w:szCs w:val="23"/>
        </w:rPr>
        <w:t xml:space="preserve">z trzech ostatnich tematów lekcyjnych. W przypadku wykonywania projektu bądź innej pracy wymagającej dodatkowych materiałów uczeń powinien je posiadać. </w:t>
      </w:r>
    </w:p>
    <w:p w14:paraId="3F45C00C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Uczeń ma prawo dwa razy w semestrze zgłosić brak zadania domowego. Braki należy uzupełnić. </w:t>
      </w:r>
    </w:p>
    <w:p w14:paraId="71E56213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Obowiązuje sześciostopniowa skala oceniania: od 1 do 6. Dopuszcza się stosowanie plusów i minusów w odniesieniu do pracy uczniów. </w:t>
      </w:r>
    </w:p>
    <w:p w14:paraId="07F06B51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Semestralną ocenę celującą otrzymuje uczeń, którego wiedza wykracza poza program nauczania oraz bierze udział w konkursach i zajmuje w nich czołowe miejsca. W sytuacji, kiedy uczeń napisze sprawdzian na ocenę bardzo dobrą i wykona zadanie o podwyższonym stopniu trudności, wykraczające poza program nauczania otrzymuje cząstkową ocenę celującą. </w:t>
      </w:r>
    </w:p>
    <w:p w14:paraId="2D51B202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Ocena roczna uwzględnia oceny za pierwszy i drugi semestr. Decydujący wpływ na ocenę mają stopnie uzyskane z prac klasowych, kartkówek i systematyczna praca ucznia na lekcji. Cztery tygodnie przed klasyfikacyjnym posiedzeniem rady pedagogicznej nauczyciel informuje uczniów o przewidywanych ocenach klasyfikacyjnych i wpisuje je do dziennika elektronicznego. </w:t>
      </w:r>
    </w:p>
    <w:p w14:paraId="3226B751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Uczniowie z dysfunkcjami oceniani są według kryteriów stworzonych specjalnie dla nich zgodnie z orzeczeniem i zaleceniem instytucji, która wydała orzeczenie lub opinie o uczniu. </w:t>
      </w:r>
    </w:p>
    <w:p w14:paraId="125367EF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10.Uczniowie są informowani o ocenach na bieżąco. </w:t>
      </w:r>
    </w:p>
    <w:p w14:paraId="24C6F692" w14:textId="77777777" w:rsidR="00F246F7" w:rsidRPr="00F246F7" w:rsidRDefault="00F246F7" w:rsidP="00F246F7">
      <w:pPr>
        <w:rPr>
          <w:sz w:val="22"/>
          <w:szCs w:val="22"/>
        </w:rPr>
      </w:pPr>
      <w:r>
        <w:rPr>
          <w:sz w:val="23"/>
          <w:szCs w:val="23"/>
        </w:rPr>
        <w:t>11</w:t>
      </w:r>
      <w:r w:rsidR="00A46800">
        <w:rPr>
          <w:sz w:val="23"/>
          <w:szCs w:val="23"/>
        </w:rPr>
        <w:t>.</w:t>
      </w:r>
      <w:r w:rsidRPr="00273068">
        <w:t xml:space="preserve"> </w:t>
      </w:r>
      <w:r w:rsidRPr="00F246F7">
        <w:rPr>
          <w:sz w:val="22"/>
          <w:szCs w:val="22"/>
        </w:rPr>
        <w:t>Uczeń ma możliwość poprawy każdej oceny niedostatecznej lub innej w porozumieniu z nauczycielem. Należy to zrobić na bieżąco, nie przewiduje się, aby dopiero pod koniec semestru uczeń poprawiał oceny otrzymane w ciągu semestru.</w:t>
      </w:r>
    </w:p>
    <w:p w14:paraId="7FEE0219" w14:textId="77777777" w:rsidR="004C7317" w:rsidRDefault="00F246F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</w:t>
      </w:r>
      <w:r w:rsidR="004C7317">
        <w:rPr>
          <w:sz w:val="23"/>
          <w:szCs w:val="23"/>
        </w:rPr>
        <w:t xml:space="preserve">. Dodatkowe oznaczenia w dzienniku lekcyjnym: </w:t>
      </w:r>
    </w:p>
    <w:p w14:paraId="68D368B9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Np.- nieprzygotowany </w:t>
      </w:r>
    </w:p>
    <w:p w14:paraId="116573ED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Nb . nieobecnosć </w:t>
      </w:r>
    </w:p>
    <w:p w14:paraId="7C1D0217" w14:textId="77777777" w:rsidR="00AD636C" w:rsidRDefault="00AD636C" w:rsidP="004C7317">
      <w:pPr>
        <w:pStyle w:val="Default"/>
        <w:rPr>
          <w:sz w:val="23"/>
          <w:szCs w:val="23"/>
        </w:rPr>
      </w:pPr>
    </w:p>
    <w:p w14:paraId="7FE638FE" w14:textId="77777777" w:rsidR="00AD636C" w:rsidRDefault="00AD636C" w:rsidP="004C7317">
      <w:pPr>
        <w:pStyle w:val="Default"/>
        <w:rPr>
          <w:sz w:val="23"/>
          <w:szCs w:val="23"/>
        </w:rPr>
      </w:pPr>
    </w:p>
    <w:p w14:paraId="3E25663A" w14:textId="77777777" w:rsidR="00AD636C" w:rsidRDefault="00AD636C" w:rsidP="004C7317">
      <w:pPr>
        <w:pStyle w:val="Default"/>
        <w:rPr>
          <w:sz w:val="23"/>
          <w:szCs w:val="23"/>
        </w:rPr>
      </w:pPr>
    </w:p>
    <w:p w14:paraId="3BCFA5F3" w14:textId="77777777" w:rsidR="004C7317" w:rsidRDefault="004C7317" w:rsidP="004C731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Kryteria oceniania osiągnięć uczniów z historii </w:t>
      </w:r>
    </w:p>
    <w:p w14:paraId="281E1DD1" w14:textId="6D2F23E8" w:rsidR="004C7317" w:rsidRDefault="004C7317" w:rsidP="003D41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Celująca- </w:t>
      </w:r>
      <w:r w:rsidR="003D414E">
        <w:rPr>
          <w:sz w:val="23"/>
          <w:szCs w:val="23"/>
        </w:rPr>
        <w:t>u</w:t>
      </w:r>
      <w:r w:rsidR="003D414E" w:rsidRPr="003D414E">
        <w:rPr>
          <w:sz w:val="23"/>
          <w:szCs w:val="23"/>
        </w:rPr>
        <w:t>czeń</w:t>
      </w:r>
      <w:r w:rsidR="003D414E" w:rsidRPr="003D414E">
        <w:rPr>
          <w:sz w:val="23"/>
          <w:szCs w:val="23"/>
        </w:rPr>
        <w:t xml:space="preserve"> </w:t>
      </w:r>
      <w:r w:rsidR="003D414E">
        <w:rPr>
          <w:sz w:val="23"/>
          <w:szCs w:val="23"/>
        </w:rPr>
        <w:t>p</w:t>
      </w:r>
      <w:r w:rsidR="003D414E" w:rsidRPr="003D414E">
        <w:rPr>
          <w:sz w:val="23"/>
          <w:szCs w:val="23"/>
        </w:rPr>
        <w:t>osiadł wiedzę i umiejętności w 100% objęte podstawą programową przedmiotu danej klasy</w:t>
      </w:r>
      <w:r w:rsidR="003D414E">
        <w:rPr>
          <w:sz w:val="23"/>
          <w:szCs w:val="23"/>
        </w:rPr>
        <w:t xml:space="preserve"> oraz </w:t>
      </w:r>
      <w:r w:rsidR="003D414E" w:rsidRPr="003D414E">
        <w:rPr>
          <w:sz w:val="23"/>
          <w:szCs w:val="23"/>
        </w:rPr>
        <w:t>wykazuje się rozległą wiedzę historyczną, świadczącą o uzdolnieniach humanistycznych, ponadto wykazuje szczególne zainteresowanie przedmiotem. Osiąga sukcesy w konkursach szkolnych i pozaszkolnych (np. w olimpiadach historycznych). Bierze czynny udział w życiu szkoły, wykazuje się aktywną i prospołeczną postawą, np. pomagając słabszym koleżankom i kolegom w nauce.</w:t>
      </w:r>
      <w:r>
        <w:rPr>
          <w:sz w:val="23"/>
          <w:szCs w:val="23"/>
        </w:rPr>
        <w:t xml:space="preserve"> </w:t>
      </w:r>
    </w:p>
    <w:p w14:paraId="266A99CB" w14:textId="77777777" w:rsidR="004C7317" w:rsidRDefault="004C7317" w:rsidP="004C7317">
      <w:pPr>
        <w:pStyle w:val="Default"/>
        <w:rPr>
          <w:sz w:val="23"/>
          <w:szCs w:val="23"/>
        </w:rPr>
      </w:pPr>
    </w:p>
    <w:p w14:paraId="629AC36E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Bardzo dobra- uczeń musi wykazać się nie tylko dużą wiedzą, lecz także zrozumieniem procesów historycznych; powinien również samodzielnie wyciągać wnioski, ujmować treści historyczne w związki przyczynowo-skutkowe, krytycznie odnosić się do wydarzeń z przeszłości oraz porównywać epoki i okresy. </w:t>
      </w:r>
    </w:p>
    <w:p w14:paraId="66484620" w14:textId="77777777" w:rsidR="004C7317" w:rsidRDefault="004C7317" w:rsidP="004C7317">
      <w:pPr>
        <w:pStyle w:val="Default"/>
        <w:rPr>
          <w:sz w:val="23"/>
          <w:szCs w:val="23"/>
        </w:rPr>
      </w:pPr>
    </w:p>
    <w:p w14:paraId="7DB71A6E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Dobra- uczeń powinien opanować wiedzę faktograficzną na poziomie ponadpodstawowym, wykazywać się aktywnością na lekcjach, wyrażać własną opinię, dostrzegać ciągłość rozwoju kulturalnego i cywilizacyjnego, integrować wiedzę uzyskaną z różnych źródeł, samodzielnie </w:t>
      </w:r>
      <w:r>
        <w:rPr>
          <w:sz w:val="23"/>
          <w:szCs w:val="23"/>
        </w:rPr>
        <w:lastRenderedPageBreak/>
        <w:t xml:space="preserve">poszukiwać informacji o swoim regionie i rodzinnej miejscowości, umiejętnie posługiwać się mapą, odczytywać wiadomości z wykresów i tabel. </w:t>
      </w:r>
    </w:p>
    <w:p w14:paraId="747DE1DF" w14:textId="77777777" w:rsidR="004C7317" w:rsidRDefault="004C7317" w:rsidP="004C7317">
      <w:pPr>
        <w:pStyle w:val="Default"/>
        <w:rPr>
          <w:sz w:val="23"/>
          <w:szCs w:val="23"/>
        </w:rPr>
      </w:pPr>
    </w:p>
    <w:p w14:paraId="1C4F2837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Dostateczna- uczeń powinien posiadać podstawową wiedzę faktograficzną, czytać teksty ze zrozumieniem, dostrzegać związki teraźniejszości z przeszłością, opanować najprostsze umiejętności przedmiotowe, takie jak: dokonywanie oceny zdarzenia, opis, porównanie, określanie, w którym wieku rozegrało się dane wydarzenie, porządkowanie zdarzeń w kolejności chronologicznej, odczytywanie daty wydarzenia z osi czasu. </w:t>
      </w:r>
    </w:p>
    <w:p w14:paraId="23C697BB" w14:textId="77777777" w:rsidR="004C7317" w:rsidRDefault="004C7317" w:rsidP="004C7317">
      <w:pPr>
        <w:pStyle w:val="Default"/>
        <w:rPr>
          <w:sz w:val="23"/>
          <w:szCs w:val="23"/>
        </w:rPr>
      </w:pPr>
    </w:p>
    <w:p w14:paraId="14B79AEE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Dopuszczająca- uczeń powinien wykazać się znajomością elementarnej wiedzy, wyjaśnić z pomocą nauczyciela znaczenie podstawowych terminów historycznych, dokonywać opisów przeszłości i porównywać ją z teraźniejszością na podstawie materiałów ilustracyjnych. </w:t>
      </w:r>
    </w:p>
    <w:p w14:paraId="62BF6690" w14:textId="77777777" w:rsidR="004C7317" w:rsidRDefault="004C7317" w:rsidP="004C7317">
      <w:pPr>
        <w:pStyle w:val="Default"/>
        <w:rPr>
          <w:sz w:val="23"/>
          <w:szCs w:val="23"/>
        </w:rPr>
      </w:pPr>
    </w:p>
    <w:p w14:paraId="63CE94CD" w14:textId="77777777" w:rsidR="004C7317" w:rsidRDefault="004C7317" w:rsidP="004C73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Niedostateczna- uczeń nie posiada podstawowej wiedzy, nie spełnia kryteriów oceny dopuszczającej. </w:t>
      </w:r>
    </w:p>
    <w:p w14:paraId="072F6B4C" w14:textId="77777777" w:rsidR="004C7317" w:rsidRDefault="004C7317" w:rsidP="004C7317">
      <w:pPr>
        <w:pStyle w:val="Default"/>
        <w:rPr>
          <w:sz w:val="23"/>
          <w:szCs w:val="23"/>
        </w:rPr>
      </w:pPr>
    </w:p>
    <w:p w14:paraId="4133E886" w14:textId="77777777" w:rsidR="00BF3A2A" w:rsidRDefault="004C7317" w:rsidP="004C7317">
      <w:r>
        <w:rPr>
          <w:sz w:val="23"/>
          <w:szCs w:val="23"/>
        </w:rPr>
        <w:t>Opracowanie: Joanna Mielcarek</w:t>
      </w:r>
    </w:p>
    <w:sectPr w:rsidR="00BF3A2A" w:rsidSect="0017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2341"/>
    <w:multiLevelType w:val="hybridMultilevel"/>
    <w:tmpl w:val="72F8F8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382E8E"/>
    <w:multiLevelType w:val="hybridMultilevel"/>
    <w:tmpl w:val="DE482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C775C0E"/>
    <w:multiLevelType w:val="hybridMultilevel"/>
    <w:tmpl w:val="9CE0EBF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59042949">
    <w:abstractNumId w:val="1"/>
  </w:num>
  <w:num w:numId="2" w16cid:durableId="202407520">
    <w:abstractNumId w:val="0"/>
  </w:num>
  <w:num w:numId="3" w16cid:durableId="19150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317"/>
    <w:rsid w:val="000202D9"/>
    <w:rsid w:val="0004620D"/>
    <w:rsid w:val="00176F1D"/>
    <w:rsid w:val="00206B37"/>
    <w:rsid w:val="003D414E"/>
    <w:rsid w:val="004C7317"/>
    <w:rsid w:val="00A46800"/>
    <w:rsid w:val="00AD636C"/>
    <w:rsid w:val="00BF3A2A"/>
    <w:rsid w:val="00F246F7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8554"/>
  <w15:docId w15:val="{45EDEA92-D65A-414A-8A40-80A3AED5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Joanna M</cp:lastModifiedBy>
  <cp:revision>31</cp:revision>
  <dcterms:created xsi:type="dcterms:W3CDTF">2020-09-17T18:31:00Z</dcterms:created>
  <dcterms:modified xsi:type="dcterms:W3CDTF">2024-02-20T17:22:00Z</dcterms:modified>
</cp:coreProperties>
</file>