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5388E" w14:textId="09525A3C" w:rsidR="007517FD" w:rsidRPr="007517FD" w:rsidRDefault="007517FD" w:rsidP="007517F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Przedmiotowe Ocenianie z wychowania fizycznego</w:t>
      </w:r>
    </w:p>
    <w:p w14:paraId="369E9B8D" w14:textId="0AF2B45A" w:rsidR="00496B29" w:rsidRPr="007517FD" w:rsidRDefault="7FFECA79" w:rsidP="7FFECA79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7517FD">
        <w:rPr>
          <w:rFonts w:ascii="Times New Roman" w:eastAsia="Times New Roman" w:hAnsi="Times New Roman" w:cs="Times New Roman"/>
        </w:rPr>
        <w:t xml:space="preserve">Oceniany jest przede wszystkim wysiłek ucznia wkładany w wywiązywanie się z obowiązków, systematyczność udziału w zajęciach oraz aktywność ucznia w działaniach podejmowanych przez szkołę na rzecz kultury fizycznej. </w:t>
      </w:r>
    </w:p>
    <w:p w14:paraId="531420BE" w14:textId="3746175D" w:rsidR="00496B29" w:rsidRPr="007517FD" w:rsidRDefault="7FFECA79" w:rsidP="7FFECA79">
      <w:pPr>
        <w:spacing w:line="360" w:lineRule="auto"/>
        <w:rPr>
          <w:rFonts w:ascii="Times New Roman" w:eastAsia="Times New Roman" w:hAnsi="Times New Roman" w:cs="Times New Roman"/>
        </w:rPr>
      </w:pPr>
      <w:r w:rsidRPr="007517FD">
        <w:rPr>
          <w:rFonts w:ascii="Times New Roman" w:eastAsia="Times New Roman" w:hAnsi="Times New Roman" w:cs="Times New Roman"/>
        </w:rPr>
        <w:t xml:space="preserve">Ocena powinna mieć charakter wspierający, a nie represyjny. Celem nie jest porównywanie uczniów czy wskazywanie braków, lecz podkreślanie tego, co uczeń już opanował i zdobył. </w:t>
      </w:r>
    </w:p>
    <w:p w14:paraId="41A0507A" w14:textId="4A145392" w:rsidR="00496B29" w:rsidRPr="007517FD" w:rsidRDefault="7FFECA79" w:rsidP="7FFECA79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7517FD">
        <w:rPr>
          <w:rFonts w:ascii="Times New Roman" w:eastAsia="Times New Roman" w:hAnsi="Times New Roman" w:cs="Times New Roman"/>
          <w:b/>
          <w:bCs/>
          <w:color w:val="FF0000"/>
        </w:rPr>
        <w:t xml:space="preserve">Niedopuszczalne jest formułowanie oceny wyłącznie na podstawie wyników testów sprawności fizycznej. </w:t>
      </w:r>
    </w:p>
    <w:p w14:paraId="57375426" w14:textId="03716C8C" w:rsidR="00496B29" w:rsidRPr="007517FD" w:rsidRDefault="7FFECA79" w:rsidP="7FFECA79">
      <w:pPr>
        <w:spacing w:line="360" w:lineRule="auto"/>
        <w:rPr>
          <w:rFonts w:ascii="Times New Roman" w:eastAsia="Times New Roman" w:hAnsi="Times New Roman" w:cs="Times New Roman"/>
        </w:rPr>
      </w:pPr>
      <w:r w:rsidRPr="007517FD">
        <w:rPr>
          <w:rFonts w:ascii="Times New Roman" w:eastAsia="Times New Roman" w:hAnsi="Times New Roman" w:cs="Times New Roman"/>
          <w:u w:val="single"/>
        </w:rPr>
        <w:t>Ocena powinna być wypadkową następujących składowych:</w:t>
      </w:r>
      <w:r w:rsidRPr="007517FD">
        <w:rPr>
          <w:rFonts w:ascii="Times New Roman" w:eastAsia="Times New Roman" w:hAnsi="Times New Roman" w:cs="Times New Roman"/>
        </w:rPr>
        <w:t xml:space="preserve"> </w:t>
      </w:r>
      <w:r w:rsidRPr="007517FD">
        <w:rPr>
          <w:rFonts w:ascii="Times New Roman" w:eastAsia="Times New Roman" w:hAnsi="Times New Roman" w:cs="Times New Roman"/>
          <w:b/>
          <w:bCs/>
        </w:rPr>
        <w:t>chęci</w:t>
      </w:r>
      <w:r w:rsidRPr="007517FD">
        <w:rPr>
          <w:rFonts w:ascii="Times New Roman" w:eastAsia="Times New Roman" w:hAnsi="Times New Roman" w:cs="Times New Roman"/>
        </w:rPr>
        <w:t>, czyli wysiłku wkładanego w wywiązywaniu się z zadań;</w:t>
      </w:r>
      <w:r w:rsidRPr="007517FD">
        <w:rPr>
          <w:rFonts w:ascii="Times New Roman" w:eastAsia="Times New Roman" w:hAnsi="Times New Roman" w:cs="Times New Roman"/>
          <w:b/>
          <w:bCs/>
        </w:rPr>
        <w:t xml:space="preserve"> postępu</w:t>
      </w:r>
      <w:r w:rsidRPr="007517FD">
        <w:rPr>
          <w:rFonts w:ascii="Times New Roman" w:eastAsia="Times New Roman" w:hAnsi="Times New Roman" w:cs="Times New Roman"/>
        </w:rPr>
        <w:t>, czyli poziomu osiągniętych zmian w stosunku do diagnozy początkowej;</w:t>
      </w:r>
      <w:r w:rsidRPr="007517FD">
        <w:rPr>
          <w:rFonts w:ascii="Times New Roman" w:eastAsia="Times New Roman" w:hAnsi="Times New Roman" w:cs="Times New Roman"/>
          <w:b/>
          <w:bCs/>
        </w:rPr>
        <w:t xml:space="preserve"> postawy</w:t>
      </w:r>
      <w:r w:rsidRPr="007517FD">
        <w:rPr>
          <w:rFonts w:ascii="Times New Roman" w:eastAsia="Times New Roman" w:hAnsi="Times New Roman" w:cs="Times New Roman"/>
        </w:rPr>
        <w:t xml:space="preserve">, czyli stosunku do partnera, przeciwnika, zaangażowania w zajęciach i stosunku do własnej aktywności fizycznej; </w:t>
      </w:r>
      <w:r w:rsidRPr="007517FD">
        <w:rPr>
          <w:rFonts w:ascii="Times New Roman" w:eastAsia="Times New Roman" w:hAnsi="Times New Roman" w:cs="Times New Roman"/>
          <w:b/>
          <w:bCs/>
        </w:rPr>
        <w:t>rezultatu</w:t>
      </w:r>
      <w:r w:rsidRPr="007517FD">
        <w:rPr>
          <w:rFonts w:ascii="Times New Roman" w:eastAsia="Times New Roman" w:hAnsi="Times New Roman" w:cs="Times New Roman"/>
        </w:rPr>
        <w:t xml:space="preserve">, czyli informacji o osiągniętych wynikach, dokładności wykonania zadania, poziomu zdobytej wiedzy;  </w:t>
      </w:r>
      <w:r w:rsidRPr="007517FD">
        <w:rPr>
          <w:rFonts w:ascii="Times New Roman" w:eastAsia="Times New Roman" w:hAnsi="Times New Roman" w:cs="Times New Roman"/>
          <w:b/>
          <w:bCs/>
        </w:rPr>
        <w:t>systematyczności</w:t>
      </w:r>
      <w:r w:rsidRPr="007517FD">
        <w:rPr>
          <w:rFonts w:ascii="Times New Roman" w:eastAsia="Times New Roman" w:hAnsi="Times New Roman" w:cs="Times New Roman"/>
        </w:rPr>
        <w:t>, czyli przygotowanie do zajęć oraz aktywny udział w zajęciach</w:t>
      </w:r>
    </w:p>
    <w:p w14:paraId="560C62E8" w14:textId="41122A92" w:rsidR="7FFECA79" w:rsidRPr="007517FD" w:rsidRDefault="7FFECA79" w:rsidP="7FFECA79">
      <w:pPr>
        <w:spacing w:line="360" w:lineRule="auto"/>
      </w:pPr>
      <w:r w:rsidRPr="007517FD">
        <w:rPr>
          <w:rFonts w:ascii="Times New Roman" w:eastAsia="Times New Roman" w:hAnsi="Times New Roman" w:cs="Times New Roman"/>
        </w:rPr>
        <w:t>Podstawą oceny jest systematyczność oraz wysiłek włożony przez ucznia w wywiązywaniu się z obowiązków wynikający ze specyfiki zajęć. Ocenianiu podlegają: sumienność i systematyczność w wywiązywaniu się z obowiązków wynikających z przedmiotu; zaangażowanie w przebieg lekcji i przygotowanie się do zajęć; postęp w opanowaniu umiejętności i wiadomości zgodnie z indywidualnymi możliwościami i predyspozycjami; osiągnięte wyniki w sportach wymiernych, dokładność wykonania zadania i poziom zdobytej wiedzy.</w:t>
      </w:r>
    </w:p>
    <w:p w14:paraId="2EAA1A04" w14:textId="71811D96" w:rsidR="7FFECA79" w:rsidRPr="007517FD" w:rsidRDefault="00A5176D" w:rsidP="7FFECA79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Przygotowanie do lekcji: </w:t>
      </w:r>
      <w:r w:rsidR="7FFECA79" w:rsidRPr="007517FD">
        <w:rPr>
          <w:rFonts w:ascii="Times New Roman" w:eastAsia="Times New Roman" w:hAnsi="Times New Roman" w:cs="Times New Roman"/>
          <w:color w:val="000000" w:themeColor="text1"/>
        </w:rPr>
        <w:t>uczeń ma obowi</w:t>
      </w:r>
      <w:r>
        <w:rPr>
          <w:rFonts w:ascii="Times New Roman" w:eastAsia="Times New Roman" w:hAnsi="Times New Roman" w:cs="Times New Roman"/>
          <w:color w:val="000000" w:themeColor="text1"/>
        </w:rPr>
        <w:t>ązek ćwiczyć w stroju sportowym (</w:t>
      </w:r>
      <w:r w:rsidR="7FFECA79" w:rsidRPr="007517FD">
        <w:rPr>
          <w:rFonts w:ascii="Times New Roman" w:eastAsia="Times New Roman" w:hAnsi="Times New Roman" w:cs="Times New Roman"/>
          <w:color w:val="000000" w:themeColor="text1"/>
        </w:rPr>
        <w:t>koszulce sportowej, spodenkach lub spodniach sportowych, butach sportowych wiązanych, na halowej podeszwie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  <w:r w:rsidR="7FFECA79" w:rsidRPr="007517FD">
        <w:rPr>
          <w:rFonts w:ascii="Times New Roman" w:eastAsia="Times New Roman" w:hAnsi="Times New Roman" w:cs="Times New Roman"/>
          <w:color w:val="000000" w:themeColor="text1"/>
        </w:rPr>
        <w:t xml:space="preserve">. Uczeń ma obowiązek ćwiczyć bez biżuterii i w związanych </w:t>
      </w:r>
      <w:proofErr w:type="spellStart"/>
      <w:r w:rsidR="7FFECA79" w:rsidRPr="007517FD">
        <w:rPr>
          <w:rFonts w:ascii="Times New Roman" w:eastAsia="Times New Roman" w:hAnsi="Times New Roman" w:cs="Times New Roman"/>
          <w:color w:val="000000" w:themeColor="text1"/>
        </w:rPr>
        <w:t>włosach,jeśli</w:t>
      </w:r>
      <w:proofErr w:type="spellEnd"/>
      <w:r w:rsidR="7FFECA79" w:rsidRPr="007517FD">
        <w:rPr>
          <w:rFonts w:ascii="Times New Roman" w:eastAsia="Times New Roman" w:hAnsi="Times New Roman" w:cs="Times New Roman"/>
          <w:color w:val="000000" w:themeColor="text1"/>
        </w:rPr>
        <w:t xml:space="preserve"> są długie, i w ocenie nauczyciela przeszkadzają w ćwiczeniach. </w:t>
      </w:r>
    </w:p>
    <w:p w14:paraId="33B0C4F3" w14:textId="77F7961F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Uczeń dwa razy w semestrze może zgłosić nieprzygotowanie do lekcji z powodu braku stroju lub złego samopoczucia. Za każde kolejne, nieusprawiedliwione nieprzygotowanie uczeń otrzyma ocenę niedostateczną.</w:t>
      </w:r>
    </w:p>
    <w:p w14:paraId="37A30BD3" w14:textId="03C3BD75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W okresie czasowego ograniczenia funkcjonowania szkoły, w przypadku kształcenia na odległość oceniane będzie systematyczne łączenie się ucznia na lekcjach wychowania fizycznego z wykorzystaniem wybranej przez Szkołę platformy, wg zasad ustalonych przez Szkołę.</w:t>
      </w:r>
    </w:p>
    <w:p w14:paraId="133295AC" w14:textId="208F8835" w:rsidR="7FFECA79" w:rsidRPr="007517FD" w:rsidRDefault="00A5176D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</w:t>
      </w:r>
      <w:r w:rsidR="7FFECA79" w:rsidRPr="007517FD">
        <w:rPr>
          <w:rFonts w:ascii="Times New Roman" w:eastAsia="Times New Roman" w:hAnsi="Times New Roman" w:cs="Times New Roman"/>
          <w:color w:val="000000" w:themeColor="text1"/>
        </w:rPr>
        <w:t>ategorie ocen z tego obszaru wykorzystywana w dzienniku elektronicznym: systematyczność, brak stroju, zwolnienie z ćwiczeń przez rodzica, le</w:t>
      </w:r>
      <w:r>
        <w:rPr>
          <w:rFonts w:ascii="Times New Roman" w:eastAsia="Times New Roman" w:hAnsi="Times New Roman" w:cs="Times New Roman"/>
          <w:color w:val="000000" w:themeColor="text1"/>
        </w:rPr>
        <w:t>karza lub pielęgniarkę szkolną.</w:t>
      </w:r>
    </w:p>
    <w:p w14:paraId="01590413" w14:textId="77777777" w:rsidR="00A5176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Aktywność na zajęciach wychowania fizycznego zaznaczana jest przy pomocy znaków (+) i (-) oraz ocen bieżących, zarówno w okresie nauczania w formie tradycyjnej jak i w okresie czasowego ograniczenia funkcjonowania szkoły, kształcenia na odległość. </w:t>
      </w:r>
    </w:p>
    <w:p w14:paraId="18CA779E" w14:textId="4EFDF4B0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Kategorie ocen z tego obszaru wykorzystywana w dzienniku elektronicznym: aktywność.</w:t>
      </w:r>
    </w:p>
    <w:p w14:paraId="65226447" w14:textId="55241220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Plusy uczniowie otrzymują za przejawy zaangażowania, stosunek do przedmiotu, wykonywanie ćwiczeń w sposób zbliżony do swoich maksymalnych możliwości, inwencję twórczą, aktywny udział w zajęciach, pełnienie funkcji kapitana zespołu, grupowego, sędziego, stosowanie zabiegów higienicznych, dbanie o bezpieczeństwo swoje i innych, przestrzeganie regulaminów, zasad bhp, zasad czystej gry, poszanowanie mienia szkolnego, obowiązkowość, sumienność, zdyscyplinowanie i życzliwy stosunek do innych. Trzy takie znaki (+) zamieniane są na cząstkową ocenę bardzo dobrą.</w:t>
      </w:r>
    </w:p>
    <w:p w14:paraId="37C767E5" w14:textId="1FBA3F1B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Minusy (-) uczniowie otrzymują za niechętny i negatywny stosunek do zajęć z uwzględnieniem wyżej wymienionych elementów. Trzy takie znaki (-) zamieniane są na cząstkową ocenę niedostateczną.</w:t>
      </w:r>
    </w:p>
    <w:p w14:paraId="248C3FAD" w14:textId="5582FB2B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Przy umiejętnościach ruchowych oceniamy, wg. wymagań podanych przez nauczyciela, technikę wykonania elementów gier zespołowych, gimnastycznych, tanecznych i innych. Bierzemy pod uwagę również inne przejawy aktywności ucznia, np.: umiejętność prowadzenia rozgrzewki, sędziowanie i organizowanie zawodów, imprez sportowych.</w:t>
      </w:r>
    </w:p>
    <w:p w14:paraId="3691BCA7" w14:textId="043E6048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Obszar podlega ocenie zarówno w okresie nauczania w formie tradycyjnej, jak i w okresie czasowego ograniczenia funkcjonowania szkoły, kształcenia na odległość. </w:t>
      </w:r>
      <w:r w:rsidRPr="007517FD">
        <w:rPr>
          <w:rFonts w:ascii="Times New Roman" w:eastAsia="Times New Roman" w:hAnsi="Times New Roman" w:cs="Times New Roman"/>
        </w:rPr>
        <w:t xml:space="preserve">W okresie czasowego ograniczenia funkcjonowania szkoły, w przypadku kształcenia na odległość oceniane będą elementy umiejętności możliwe do zaprezentowania przez ucznia przy użyciu narzędzi kształcenia na odległość. </w:t>
      </w:r>
    </w:p>
    <w:p w14:paraId="1B7BE1CA" w14:textId="0B85E582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(kategorie ocen z tego obszaru wykorzystywana w dzienniku elektronicznym: umiejętności ruchowe, rozgrzewka, sędziowanie).</w:t>
      </w:r>
    </w:p>
    <w:p w14:paraId="19853DA4" w14:textId="4898BD7E" w:rsidR="7FFECA79" w:rsidRPr="007517FD" w:rsidRDefault="7FFECA79" w:rsidP="7FFECA79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Wiadomości</w:t>
      </w: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związane z kulturą fizyczną, wybranymi dyscyplinami sportu, olimpizmem, zdrowiem, wg. wymagań podanych przez nauczyciela. </w:t>
      </w:r>
      <w:r w:rsidRPr="007517FD">
        <w:rPr>
          <w:rFonts w:ascii="Times New Roman" w:eastAsia="Times New Roman" w:hAnsi="Times New Roman" w:cs="Times New Roman"/>
        </w:rPr>
        <w:t>Obszar podlega ocenie zarówno w okresie nauczania w formie tradycyjnej jak i w okresie czasowego ograniczenia funkcjonowania szkoły, kształcenia na odległość.</w:t>
      </w:r>
    </w:p>
    <w:p w14:paraId="048BAF01" w14:textId="24A427D4" w:rsidR="7FFECA79" w:rsidRPr="007517FD" w:rsidRDefault="00A5176D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</w:t>
      </w:r>
      <w:r w:rsidR="7FFECA79" w:rsidRPr="007517FD">
        <w:rPr>
          <w:rFonts w:ascii="Times New Roman" w:eastAsia="Times New Roman" w:hAnsi="Times New Roman" w:cs="Times New Roman"/>
          <w:color w:val="000000" w:themeColor="text1"/>
        </w:rPr>
        <w:t>ategorie ocen z tego obszaru wykorzystywana w dzien</w:t>
      </w:r>
      <w:r>
        <w:rPr>
          <w:rFonts w:ascii="Times New Roman" w:eastAsia="Times New Roman" w:hAnsi="Times New Roman" w:cs="Times New Roman"/>
          <w:color w:val="000000" w:themeColor="text1"/>
        </w:rPr>
        <w:t>niku elektronicznym: wiadomości</w:t>
      </w:r>
      <w:r w:rsidR="7FFECA79" w:rsidRPr="007517F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6776205" w14:textId="7A4C2F49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Aktywność dodatkowa </w:t>
      </w:r>
      <w:r w:rsidRPr="007517FD">
        <w:rPr>
          <w:rFonts w:ascii="Times New Roman" w:eastAsia="Times New Roman" w:hAnsi="Times New Roman" w:cs="Times New Roman"/>
          <w:color w:val="000000" w:themeColor="text1"/>
        </w:rPr>
        <w:t>uwzględnia:</w:t>
      </w:r>
    </w:p>
    <w:p w14:paraId="5DC23FD7" w14:textId="0C80D3A0" w:rsidR="7FFECA79" w:rsidRPr="007517FD" w:rsidRDefault="7FFECA79" w:rsidP="7FFECA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Reprezentowanie szkoły w zawodach międzyszkolnych – uczeń otrzymuje ocenę bardzo dobrą.</w:t>
      </w:r>
    </w:p>
    <w:p w14:paraId="124F4165" w14:textId="34ADE365" w:rsidR="7FFECA79" w:rsidRPr="007517FD" w:rsidRDefault="7FFECA79" w:rsidP="7FFECA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7517FD">
        <w:rPr>
          <w:rFonts w:ascii="Times New Roman" w:eastAsia="Times New Roman" w:hAnsi="Times New Roman" w:cs="Times New Roman"/>
          <w:color w:val="000000" w:themeColor="text1"/>
        </w:rPr>
        <w:lastRenderedPageBreak/>
        <w:t>Zdobycie punktowanego miejsca w zawodach dzielnicowych, powiatowych, wojewódzkich i ogólnopolskich – uczeń otrzymuje ocenę celującą.</w:t>
      </w:r>
    </w:p>
    <w:p w14:paraId="13FF16FE" w14:textId="1460799B" w:rsidR="7FFECA79" w:rsidRPr="007517FD" w:rsidRDefault="7FFECA79" w:rsidP="7FFECA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Uczestnictwo w zajęciach pozalekcyjnych lub pozaszkolnych potwierdzonych zaświadczeniem (minimum 3 miesiące w semestrze) - uczeń otrzymuje cząstkową ocenę bardzo dobrą raz w semestrze.</w:t>
      </w:r>
    </w:p>
    <w:p w14:paraId="2BBE56CD" w14:textId="05297570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7517FD">
        <w:rPr>
          <w:rFonts w:ascii="Times New Roman" w:eastAsia="Times New Roman" w:hAnsi="Times New Roman" w:cs="Times New Roman"/>
          <w:b/>
          <w:bCs/>
        </w:rPr>
        <w:t>Obszar podlega ocenie tylko w okresie nauczania w formie tradycyjnej.</w:t>
      </w:r>
    </w:p>
    <w:p w14:paraId="0D80D049" w14:textId="6D06CDBA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color w:val="000000" w:themeColor="text1"/>
        </w:rPr>
        <w:t>(kategorie ocen z tego obszaru wykorzystywana w dzienniku elektronicznym: aktywność dodatkowa, zawody).</w:t>
      </w:r>
    </w:p>
    <w:p w14:paraId="30F8586F" w14:textId="368D983B" w:rsidR="7FFECA79" w:rsidRPr="007517FD" w:rsidRDefault="007517FD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7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BE64FBB" wp14:editId="6B1598A3">
            <wp:extent cx="5731510" cy="238949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63A0" w14:textId="1732C8FB" w:rsidR="7FFECA79" w:rsidRPr="007517FD" w:rsidRDefault="7FFECA79" w:rsidP="7FFECA79">
      <w:pPr>
        <w:spacing w:after="0"/>
      </w:pPr>
    </w:p>
    <w:p w14:paraId="65F75406" w14:textId="16F531BF" w:rsidR="7FFECA79" w:rsidRPr="007517FD" w:rsidRDefault="7FFECA79" w:rsidP="7FFECA7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>Zakres wymagań ogólnych na poszczególne oceny</w:t>
      </w:r>
    </w:p>
    <w:p w14:paraId="342D8F2C" w14:textId="5F8D7DF2" w:rsidR="7FFECA79" w:rsidRPr="007517FD" w:rsidRDefault="7FFECA79" w:rsidP="7FFECA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>Ocena celująca:</w:t>
      </w:r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 uczeń jest bardzo pilny, aktywny, bardzo chętnie ćwiczy na lekcjach, wykonuje wszystkie ćwiczenia w stopniu na jaki pozwalają mu możliwości psychoruchowe; opanował treści programu wykraczające poza poziom podstawowy; był obecny na wszystkich zajęciach w czasie semestru (systematyczność oceniana jest zgodnie z przedmiotowym ocenianiem); jest zawsze przygotowany do lekcji: posiada czysty strój gimnastyczny, w który przebiera się przed lekcją, dba o higienę ciała; zna i stosuje zasady fair </w:t>
      </w:r>
      <w:proofErr w:type="spellStart"/>
      <w:r w:rsidRPr="007517FD">
        <w:rPr>
          <w:rFonts w:ascii="Times New Roman" w:eastAsia="Times New Roman" w:hAnsi="Times New Roman" w:cs="Times New Roman"/>
          <w:color w:val="000000" w:themeColor="text1"/>
        </w:rPr>
        <w:t>play</w:t>
      </w:r>
      <w:proofErr w:type="spellEnd"/>
      <w:r w:rsidRPr="007517FD">
        <w:rPr>
          <w:rFonts w:ascii="Times New Roman" w:eastAsia="Times New Roman" w:hAnsi="Times New Roman" w:cs="Times New Roman"/>
          <w:color w:val="000000" w:themeColor="text1"/>
        </w:rPr>
        <w:t>; bierze udział w pozalekcyjnych zajęciach sportowych lub czynnie uczestniczy w zawodach szkolnych jako zawodnik lub kibic.</w:t>
      </w:r>
    </w:p>
    <w:p w14:paraId="48B7B0CE" w14:textId="2251D716" w:rsidR="7FFECA79" w:rsidRPr="007517FD" w:rsidRDefault="7FFECA79" w:rsidP="7FFECA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>Ocena bardzo dobra:</w:t>
      </w:r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 uczeń jest aktywny na lekcji, chętnie ćwiczy; opanował treści zawarte w wymaganiach podstawowych; jest systematyczny (systematyczność oceniana jest zgodnie z przedmiotowym ocenianiem); jest przygotowany do lekcji, nie ma oceny niedostatecznej za brak stroju; zna i stosuje zasady fair </w:t>
      </w:r>
      <w:proofErr w:type="spellStart"/>
      <w:r w:rsidRPr="007517FD">
        <w:rPr>
          <w:rFonts w:ascii="Times New Roman" w:eastAsia="Times New Roman" w:hAnsi="Times New Roman" w:cs="Times New Roman"/>
          <w:color w:val="000000" w:themeColor="text1"/>
        </w:rPr>
        <w:t>play</w:t>
      </w:r>
      <w:proofErr w:type="spellEnd"/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; nie bierze udziału w pozalekcyjnych zajęciach sportowych, ale interesuje się życiem sportowym szkoły i uczestniczy w zawodach jako zawodnik lub kibic. </w:t>
      </w:r>
    </w:p>
    <w:p w14:paraId="40170A44" w14:textId="34D7323C" w:rsidR="7FFECA79" w:rsidRPr="007517FD" w:rsidRDefault="7FFECA79" w:rsidP="7FFECA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Ocena dobra:</w:t>
      </w:r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 uczeń jest pilny w wykonywaniu zadań ruchowych, choć nie zawsze wykonuje je dokładnie; poziom wiedzy ucznia jest niższy niż podstawowy, ale wykazuje chęci i starania w jego pełnym opanowaniu; na ogół nie opuszcza zajęć bez usprawiedliwienia (systematyczność oceniana jest zgodnie z przedmiotowym ocenianiem); mógł być trzykrotnie nieprzygotowany do lekcji; zna zasady fair </w:t>
      </w:r>
      <w:proofErr w:type="spellStart"/>
      <w:r w:rsidRPr="007517FD">
        <w:rPr>
          <w:rFonts w:ascii="Times New Roman" w:eastAsia="Times New Roman" w:hAnsi="Times New Roman" w:cs="Times New Roman"/>
          <w:color w:val="000000" w:themeColor="text1"/>
        </w:rPr>
        <w:t>play</w:t>
      </w:r>
      <w:proofErr w:type="spellEnd"/>
      <w:r w:rsidRPr="007517F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33E1262" w14:textId="173E7CBB" w:rsidR="7FFECA79" w:rsidRPr="007517FD" w:rsidRDefault="7FFECA79" w:rsidP="7FFECA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>Ocena dostateczna:</w:t>
      </w:r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 uczeń jest niesystematyczny w wykonywaniu zadań z wychowania fizycznego, ćwiczy poniżej swoich możliwości psychofizycznych; uczeń wykazuje problemy w opanowaniu wymagań podstawowych, ale posiada minimum wiedzy i umiejętności dla danego poziomu edukacji i stara się uczestniczyć w procesie nauczania; opuszcza lekcje wychowania fizycznego (systematyczność oceniana jest zgodnie z przedmiotowym ocenianiem); wykazuje braki w zakresie nawyków higieniczno-zdrowotnych.</w:t>
      </w:r>
    </w:p>
    <w:p w14:paraId="5476A221" w14:textId="3ED81276" w:rsidR="7FFECA79" w:rsidRPr="007517FD" w:rsidRDefault="7FFECA79" w:rsidP="7FFECA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>Ocena dopuszczająca:</w:t>
      </w:r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 uczeń niechętnie uczestniczy w zajęciach wychowania fizycznego, unika wykonywania ćwiczeń; wykazuje fragmentaryczną wiedzę i niski poziom umiejętności; jest bardzo rzadko przygotowany do lekcji; opuszcza zajęcia wychowania fizycznego (systematyczność oceniana jest zgodnie z przedmiotowym ocenianiem); nie uczestniczy w życiu sportowym szkoły; wykazuje znaczące braki w zakresie higieny.</w:t>
      </w:r>
    </w:p>
    <w:p w14:paraId="62435C31" w14:textId="47D913CB" w:rsidR="7FFECA79" w:rsidRPr="007517FD" w:rsidRDefault="7FFECA79" w:rsidP="7FFECA79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17FD">
        <w:rPr>
          <w:rFonts w:ascii="Times New Roman" w:eastAsia="Times New Roman" w:hAnsi="Times New Roman" w:cs="Times New Roman"/>
          <w:b/>
          <w:bCs/>
          <w:color w:val="000000" w:themeColor="text1"/>
        </w:rPr>
        <w:t>Ocena niedostateczna:</w:t>
      </w:r>
      <w:r w:rsidRPr="007517FD">
        <w:rPr>
          <w:rFonts w:ascii="Times New Roman" w:eastAsia="Times New Roman" w:hAnsi="Times New Roman" w:cs="Times New Roman"/>
          <w:color w:val="000000" w:themeColor="text1"/>
        </w:rPr>
        <w:t xml:space="preserve"> uczeń nie jest w stanie wykonać zadań o elementarnym stopniu trudności, nawet z pomocą nauczyciela; nagminnie opuszcza zajęcia wychowania fizycznego (systematyczność oceniana jest zgodnie z przedmiotowym ocenianiem); nie pracuje w ogóle nad podniesieniem swojej sprawności fizycznej i motorycznej, a także nad opanowaniem jakiejkolwiek wiedzy czy umiejętności; rażąco i często narusza przepisy BHP, stwarzając niebezpieczeństwo i zagrożenie dla siebie i innych; prowadzi niehigieniczny i niesportowy tryb życia.</w:t>
      </w:r>
    </w:p>
    <w:p w14:paraId="2C6F5919" w14:textId="53F563AB" w:rsidR="7FFECA79" w:rsidRPr="007517FD" w:rsidRDefault="7FFECA79" w:rsidP="7FFECA79">
      <w:pPr>
        <w:spacing w:after="0"/>
      </w:pPr>
    </w:p>
    <w:p w14:paraId="41C58253" w14:textId="248F885F" w:rsidR="7FFECA79" w:rsidRPr="007517FD" w:rsidRDefault="7FFECA79" w:rsidP="7FFECA79">
      <w:pPr>
        <w:spacing w:after="200" w:line="360" w:lineRule="auto"/>
      </w:pPr>
      <w:r w:rsidRPr="007517FD">
        <w:br/>
      </w:r>
    </w:p>
    <w:p w14:paraId="0B2F7A8C" w14:textId="4A9B1D8B" w:rsidR="7FFECA79" w:rsidRPr="007517FD" w:rsidRDefault="7FFECA79" w:rsidP="7FFECA79">
      <w:pPr>
        <w:spacing w:after="200"/>
        <w:jc w:val="both"/>
        <w:rPr>
          <w:rFonts w:ascii="Open Sans" w:eastAsia="Open Sans" w:hAnsi="Open Sans" w:cs="Open Sans"/>
          <w:color w:val="000000" w:themeColor="text1"/>
        </w:rPr>
      </w:pPr>
    </w:p>
    <w:p w14:paraId="79FF5A37" w14:textId="02B8EF98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22E1834" w14:textId="6CDC2040" w:rsidR="7FFECA79" w:rsidRPr="007517FD" w:rsidRDefault="7FFECA79" w:rsidP="7FFECA7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7FFECA79" w:rsidRPr="00751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D4213"/>
    <w:multiLevelType w:val="hybridMultilevel"/>
    <w:tmpl w:val="8C5051C8"/>
    <w:lvl w:ilvl="0" w:tplc="D9F67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05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21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81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E2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62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2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8F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A7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FE92"/>
    <w:multiLevelType w:val="hybridMultilevel"/>
    <w:tmpl w:val="CF5C7452"/>
    <w:lvl w:ilvl="0" w:tplc="EACAE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105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27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85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2C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4D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47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4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0B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B736B6"/>
    <w:rsid w:val="00496B29"/>
    <w:rsid w:val="007517FD"/>
    <w:rsid w:val="00A5176D"/>
    <w:rsid w:val="21B736B6"/>
    <w:rsid w:val="7FFEC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36B6"/>
  <w15:chartTrackingRefBased/>
  <w15:docId w15:val="{9D0F7CB8-3BF1-4CFD-AE96-867587F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1195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Szostakiewicz</dc:creator>
  <cp:keywords/>
  <dc:description/>
  <cp:lastModifiedBy>Lenovo</cp:lastModifiedBy>
  <cp:revision>3</cp:revision>
  <dcterms:created xsi:type="dcterms:W3CDTF">2023-08-29T17:09:00Z</dcterms:created>
  <dcterms:modified xsi:type="dcterms:W3CDTF">2023-08-29T18:53:00Z</dcterms:modified>
</cp:coreProperties>
</file>