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55" w:rsidRPr="00545DF6" w:rsidRDefault="00545DF6">
      <w:pPr>
        <w:rPr>
          <w:b/>
          <w:sz w:val="36"/>
          <w:szCs w:val="36"/>
        </w:rPr>
      </w:pPr>
      <w:r w:rsidRPr="00545DF6">
        <w:rPr>
          <w:b/>
          <w:sz w:val="36"/>
          <w:szCs w:val="36"/>
        </w:rPr>
        <w:t>Prihláška na stravovanie</w:t>
      </w:r>
    </w:p>
    <w:p w:rsidR="00545DF6" w:rsidRPr="00545DF6" w:rsidRDefault="00545DF6">
      <w:pPr>
        <w:rPr>
          <w:b/>
          <w:sz w:val="36"/>
          <w:szCs w:val="36"/>
        </w:rPr>
      </w:pPr>
      <w:r w:rsidRPr="00545DF6">
        <w:rPr>
          <w:b/>
          <w:sz w:val="36"/>
          <w:szCs w:val="36"/>
        </w:rPr>
        <w:t>Školská jedáleň Základná škola Veľkomoravská 12, 91105 Trenčín</w:t>
      </w:r>
    </w:p>
    <w:p w:rsidR="00545DF6" w:rsidRPr="00545DF6" w:rsidRDefault="00545DF6">
      <w:pPr>
        <w:rPr>
          <w:b/>
          <w:sz w:val="36"/>
          <w:szCs w:val="36"/>
        </w:rPr>
      </w:pPr>
      <w:r w:rsidRPr="00545DF6">
        <w:rPr>
          <w:b/>
          <w:sz w:val="36"/>
          <w:szCs w:val="36"/>
        </w:rPr>
        <w:t>Zápisný lístok stravníka pre stravovanie</w:t>
      </w:r>
    </w:p>
    <w:p w:rsidR="00545DF6" w:rsidRDefault="00545DF6">
      <w:pPr>
        <w:rPr>
          <w:sz w:val="32"/>
          <w:szCs w:val="32"/>
        </w:rPr>
      </w:pPr>
      <w:r>
        <w:rPr>
          <w:sz w:val="32"/>
          <w:szCs w:val="32"/>
        </w:rPr>
        <w:t xml:space="preserve">v súlade s § 9 ods. 1 písm. e) vyhlášky č.330/2009 </w:t>
      </w:r>
      <w:proofErr w:type="spellStart"/>
      <w:r>
        <w:rPr>
          <w:sz w:val="32"/>
          <w:szCs w:val="32"/>
        </w:rPr>
        <w:t>Z.z</w:t>
      </w:r>
      <w:proofErr w:type="spellEnd"/>
      <w:r>
        <w:rPr>
          <w:sz w:val="32"/>
          <w:szCs w:val="32"/>
        </w:rPr>
        <w:t>. o zriadení školského stravovania</w:t>
      </w:r>
    </w:p>
    <w:p w:rsidR="00545DF6" w:rsidRDefault="0054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dieťaťa: ...............................................................................................</w:t>
      </w:r>
      <w:r w:rsidR="008F741E">
        <w:rPr>
          <w:b/>
          <w:sz w:val="24"/>
          <w:szCs w:val="24"/>
        </w:rPr>
        <w:t>....</w:t>
      </w:r>
    </w:p>
    <w:p w:rsidR="00545DF6" w:rsidRDefault="0054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Trieda: .............................................................................................................................</w:t>
      </w:r>
      <w:r w:rsidR="008F741E">
        <w:rPr>
          <w:b/>
          <w:sz w:val="24"/>
          <w:szCs w:val="24"/>
        </w:rPr>
        <w:t>....</w:t>
      </w:r>
    </w:p>
    <w:p w:rsidR="00545DF6" w:rsidRDefault="0054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matky ( zákonného zástupcu): .............................................................</w:t>
      </w:r>
      <w:r w:rsidR="008F741E">
        <w:rPr>
          <w:b/>
          <w:sz w:val="24"/>
          <w:szCs w:val="24"/>
        </w:rPr>
        <w:t>...</w:t>
      </w:r>
    </w:p>
    <w:p w:rsidR="00545DF6" w:rsidRDefault="0054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kontakt: .....................................................................................................................</w:t>
      </w:r>
      <w:r w:rsidR="008F741E">
        <w:rPr>
          <w:b/>
          <w:sz w:val="24"/>
          <w:szCs w:val="24"/>
        </w:rPr>
        <w:t>...</w:t>
      </w:r>
    </w:p>
    <w:p w:rsidR="008F741E" w:rsidRDefault="008F7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otca ( zákonného zástupcu): ...................................................................</w:t>
      </w:r>
    </w:p>
    <w:p w:rsidR="00545DF6" w:rsidRDefault="0054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...............................................................................................................................</w:t>
      </w:r>
      <w:r w:rsidR="008F741E">
        <w:rPr>
          <w:b/>
          <w:sz w:val="24"/>
          <w:szCs w:val="24"/>
        </w:rPr>
        <w:t>...</w:t>
      </w:r>
    </w:p>
    <w:p w:rsidR="00545DF6" w:rsidRDefault="0054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účtu, ktorého budete uhrádzať stravné:</w:t>
      </w:r>
    </w:p>
    <w:p w:rsidR="00545DF6" w:rsidRDefault="0054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IBAN: SK............................................................................................................................</w:t>
      </w:r>
      <w:r w:rsidR="008F741E">
        <w:rPr>
          <w:b/>
          <w:sz w:val="24"/>
          <w:szCs w:val="24"/>
        </w:rPr>
        <w:t>..</w:t>
      </w:r>
    </w:p>
    <w:p w:rsidR="00545DF6" w:rsidRDefault="00545DF6">
      <w:pPr>
        <w:rPr>
          <w:sz w:val="24"/>
          <w:szCs w:val="24"/>
        </w:rPr>
      </w:pPr>
      <w:r>
        <w:rPr>
          <w:sz w:val="24"/>
          <w:szCs w:val="24"/>
        </w:rPr>
        <w:t xml:space="preserve">V zmysle § 4 ods. 3 písm. a) zákona 544/2010 </w:t>
      </w:r>
      <w:proofErr w:type="spellStart"/>
      <w:r>
        <w:rPr>
          <w:sz w:val="24"/>
          <w:szCs w:val="24"/>
        </w:rPr>
        <w:t>Z</w:t>
      </w:r>
      <w:r w:rsidR="008F741E"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o dot</w:t>
      </w:r>
      <w:r w:rsidR="004D144B">
        <w:rPr>
          <w:sz w:val="24"/>
          <w:szCs w:val="24"/>
        </w:rPr>
        <w:t>á</w:t>
      </w:r>
      <w:r>
        <w:rPr>
          <w:sz w:val="24"/>
          <w:szCs w:val="24"/>
        </w:rPr>
        <w:t>ci</w:t>
      </w:r>
      <w:r w:rsidR="004D144B">
        <w:rPr>
          <w:sz w:val="24"/>
          <w:szCs w:val="24"/>
        </w:rPr>
        <w:t>á</w:t>
      </w:r>
      <w:r>
        <w:rPr>
          <w:sz w:val="24"/>
          <w:szCs w:val="24"/>
        </w:rPr>
        <w:t>ch v pôsobnosti Ministerstva práce, soci</w:t>
      </w:r>
      <w:r w:rsidR="004D144B">
        <w:rPr>
          <w:sz w:val="24"/>
          <w:szCs w:val="24"/>
        </w:rPr>
        <w:t>á</w:t>
      </w:r>
      <w:r>
        <w:rPr>
          <w:sz w:val="24"/>
          <w:szCs w:val="24"/>
        </w:rPr>
        <w:t>lnych vecí a rodiny SR v</w:t>
      </w:r>
      <w:r w:rsidR="004D144B">
        <w:rPr>
          <w:sz w:val="24"/>
          <w:szCs w:val="24"/>
        </w:rPr>
        <w:t> </w:t>
      </w:r>
      <w:r>
        <w:rPr>
          <w:sz w:val="24"/>
          <w:szCs w:val="24"/>
        </w:rPr>
        <w:t>znení</w:t>
      </w:r>
      <w:r w:rsidR="004D144B">
        <w:rPr>
          <w:sz w:val="24"/>
          <w:szCs w:val="24"/>
        </w:rPr>
        <w:t xml:space="preserve"> neskorších predpisov: </w:t>
      </w:r>
      <w:r w:rsidR="004D144B">
        <w:rPr>
          <w:b/>
          <w:sz w:val="24"/>
          <w:szCs w:val="24"/>
        </w:rPr>
        <w:t xml:space="preserve">Žiadam / Nežiadam </w:t>
      </w:r>
      <w:r w:rsidR="004D144B">
        <w:rPr>
          <w:sz w:val="24"/>
          <w:szCs w:val="24"/>
        </w:rPr>
        <w:t>od 1.9.2024 o poskytnutie dotácie na stravu na žiaka, ktorý je mojím synom/ dcérou alebo je mi dieťa zverené do starostlivosti rozhodnutím súdu.</w:t>
      </w:r>
    </w:p>
    <w:p w:rsidR="004D144B" w:rsidRDefault="004D144B">
      <w:pPr>
        <w:rPr>
          <w:sz w:val="24"/>
          <w:szCs w:val="24"/>
        </w:rPr>
      </w:pPr>
      <w:r>
        <w:rPr>
          <w:sz w:val="24"/>
          <w:szCs w:val="24"/>
        </w:rPr>
        <w:t>Zákonný zástupca žiaka svojim podpisom potvrdzuje, že berie na vedomie podmienky organizácie režimu stravovania v školskom zariadení a podmienky úhrady nákladov na stravovanie.</w:t>
      </w:r>
    </w:p>
    <w:p w:rsidR="004D144B" w:rsidRDefault="004D144B" w:rsidP="004D14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Žiak základnej školy, ktorého rodič požiadal o dotáciu k stravovacím návykom , má na ňu nárok iba v prípade, ak sa zúčastní 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vzdelávacieho procesu v škole  a odoberie obed</w:t>
      </w:r>
    </w:p>
    <w:p w:rsidR="003143E8" w:rsidRDefault="004D144B" w:rsidP="003143E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Dotáciu na stravu je možné poskytnúť na dieťa aj v prípade , ak sa dieťa nestravuje v zariadení školského stravovania z dôvodu, že zdravotný stav dieťaťa podľa posúdenia ošetrujúceho lekára – špecialistu ( napr. </w:t>
      </w:r>
      <w:proofErr w:type="spellStart"/>
      <w:r>
        <w:rPr>
          <w:sz w:val="24"/>
          <w:szCs w:val="24"/>
        </w:rPr>
        <w:t>gastroentrológ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diabetológ</w:t>
      </w:r>
      <w:proofErr w:type="spellEnd"/>
      <w:r>
        <w:rPr>
          <w:sz w:val="24"/>
          <w:szCs w:val="24"/>
        </w:rPr>
        <w:t>, imunológ</w:t>
      </w:r>
      <w:r w:rsidR="003143E8">
        <w:rPr>
          <w:sz w:val="24"/>
          <w:szCs w:val="24"/>
        </w:rPr>
        <w:t xml:space="preserve">, </w:t>
      </w:r>
      <w:proofErr w:type="spellStart"/>
      <w:r w:rsidR="003143E8">
        <w:rPr>
          <w:sz w:val="24"/>
          <w:szCs w:val="24"/>
        </w:rPr>
        <w:t>alergológ</w:t>
      </w:r>
      <w:proofErr w:type="spellEnd"/>
      <w:r w:rsidR="003143E8">
        <w:rPr>
          <w:sz w:val="24"/>
          <w:szCs w:val="24"/>
        </w:rPr>
        <w:t xml:space="preserve"> a pod.) vyžaduje osobitné stravovanie  a zariadenie nevie zabezpečiť takéto jedlo. Podmienkou však je, že o stravovanie v školskej jedálni požiadate a vaše dieťa bude zaradené do zoznamu stravníkov s tým , že školská jedáleň nevie zabezpečiť diétnu stravu.</w:t>
      </w:r>
    </w:p>
    <w:p w:rsidR="003143E8" w:rsidRDefault="003143E8" w:rsidP="003143E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prípade neprítomnosti žiaka na 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vzdelávacom procese v škole, alebo jeho ochorenia, je povinnosťou zákonného zástupcu odhlásiť zo stravy v určenom čase</w:t>
      </w:r>
      <w:r w:rsidR="00D90B92">
        <w:rPr>
          <w:sz w:val="24"/>
          <w:szCs w:val="24"/>
        </w:rPr>
        <w:t xml:space="preserve"> v  daný deň do 6:30 hod. </w:t>
      </w:r>
    </w:p>
    <w:p w:rsidR="003143E8" w:rsidRDefault="003143E8" w:rsidP="003143E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 včas neodhlásenú stravu sa dotácia k stravovacím návykom neposkytuje, zákonný zástupca je povinný uhradiť príspevok za stravné v plnej výške ( 1.stupeň – 1,70, 2.stupeň – 1,90 )</w:t>
      </w:r>
    </w:p>
    <w:p w:rsidR="003143E8" w:rsidRDefault="003143E8" w:rsidP="003143E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Stravník odoberá stravu po zakúpení elektronického čipu a zaplatení zálohy na stravné. Za neodobratú stravu sa finančná ani vecná náhrada neposkytuje.</w:t>
      </w:r>
    </w:p>
    <w:p w:rsidR="003143E8" w:rsidRDefault="003143E8" w:rsidP="003143E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Stravníci si môžu odobrať obed do obedára len v</w:t>
      </w:r>
      <w:r w:rsidR="00522972">
        <w:rPr>
          <w:sz w:val="24"/>
          <w:szCs w:val="24"/>
        </w:rPr>
        <w:t> </w:t>
      </w:r>
      <w:r w:rsidR="00522972">
        <w:rPr>
          <w:b/>
          <w:sz w:val="24"/>
          <w:szCs w:val="24"/>
        </w:rPr>
        <w:t>prvý deň choroby</w:t>
      </w:r>
      <w:r w:rsidR="00522972">
        <w:rPr>
          <w:sz w:val="24"/>
          <w:szCs w:val="24"/>
        </w:rPr>
        <w:t xml:space="preserve">, ak sa stravník alebo zákonný zástupca nestihol včas odhlásiť z obeda ( </w:t>
      </w:r>
      <w:r w:rsidR="00522972">
        <w:rPr>
          <w:b/>
          <w:sz w:val="24"/>
          <w:szCs w:val="24"/>
        </w:rPr>
        <w:t xml:space="preserve">v ten deň je cena obedu v plnej výške </w:t>
      </w:r>
      <w:r w:rsidR="00522972">
        <w:rPr>
          <w:sz w:val="24"/>
          <w:szCs w:val="24"/>
        </w:rPr>
        <w:t>) a preto ak pokračuje neprítomnosť v škole ďalej, je povinný sa zo stravovania odhlásiť</w:t>
      </w:r>
      <w:r w:rsidR="00D90B92">
        <w:rPr>
          <w:sz w:val="24"/>
          <w:szCs w:val="24"/>
        </w:rPr>
        <w:t>. Obed  je mo</w:t>
      </w:r>
      <w:bookmarkStart w:id="0" w:name="_GoBack"/>
      <w:bookmarkEnd w:id="0"/>
      <w:r w:rsidR="00D90B92">
        <w:rPr>
          <w:sz w:val="24"/>
          <w:szCs w:val="24"/>
        </w:rPr>
        <w:t>žne odobrať v čase od 11:30 – 11:45 hod., do svojich obedárov.</w:t>
      </w:r>
    </w:p>
    <w:p w:rsidR="00522972" w:rsidRDefault="00522972" w:rsidP="00522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Súhlas zákonného zástupcu so spracovaním osobných údajov:</w:t>
      </w:r>
    </w:p>
    <w:p w:rsidR="00522972" w:rsidRDefault="00522972" w:rsidP="00522972">
      <w:pPr>
        <w:rPr>
          <w:sz w:val="24"/>
          <w:szCs w:val="24"/>
        </w:rPr>
      </w:pPr>
      <w:r>
        <w:rPr>
          <w:sz w:val="24"/>
          <w:szCs w:val="24"/>
        </w:rPr>
        <w:t xml:space="preserve">Svojím podpisom udeľujem podľa § 11 zákona č. 18/2018 </w:t>
      </w: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 xml:space="preserve"> o ochrane osobných údajov v znení neskorších predpisov súhlas so spracovaním a uchovaním svojich </w:t>
      </w:r>
      <w:r w:rsidR="008F741E">
        <w:rPr>
          <w:sz w:val="24"/>
          <w:szCs w:val="24"/>
        </w:rPr>
        <w:t>osobných údajov svojho dieťaťa za účelom poskytnutia stravy v zariadení školského stravovania</w:t>
      </w:r>
    </w:p>
    <w:p w:rsidR="008F741E" w:rsidRDefault="008F741E" w:rsidP="00522972">
      <w:pPr>
        <w:rPr>
          <w:sz w:val="24"/>
          <w:szCs w:val="24"/>
        </w:rPr>
      </w:pPr>
    </w:p>
    <w:p w:rsidR="008F741E" w:rsidRDefault="008F741E" w:rsidP="00522972">
      <w:pPr>
        <w:rPr>
          <w:sz w:val="24"/>
          <w:szCs w:val="24"/>
        </w:rPr>
      </w:pPr>
    </w:p>
    <w:p w:rsidR="008F741E" w:rsidRDefault="008F741E" w:rsidP="00522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V ...................................................   dňa............................................</w:t>
      </w:r>
    </w:p>
    <w:p w:rsidR="008F741E" w:rsidRDefault="008F741E" w:rsidP="00522972">
      <w:pPr>
        <w:rPr>
          <w:b/>
          <w:sz w:val="24"/>
          <w:szCs w:val="24"/>
        </w:rPr>
      </w:pPr>
    </w:p>
    <w:p w:rsidR="008F741E" w:rsidRPr="008F741E" w:rsidRDefault="008F741E" w:rsidP="00522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zákonného zástupcu ...............................................................</w:t>
      </w:r>
    </w:p>
    <w:p w:rsidR="00522972" w:rsidRPr="00522972" w:rsidRDefault="00522972" w:rsidP="00522972">
      <w:pPr>
        <w:rPr>
          <w:sz w:val="24"/>
          <w:szCs w:val="24"/>
        </w:rPr>
      </w:pPr>
    </w:p>
    <w:sectPr w:rsidR="00522972" w:rsidRPr="0052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2F41"/>
    <w:multiLevelType w:val="hybridMultilevel"/>
    <w:tmpl w:val="12780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F6"/>
    <w:rsid w:val="00205A55"/>
    <w:rsid w:val="003143E8"/>
    <w:rsid w:val="004D144B"/>
    <w:rsid w:val="00522972"/>
    <w:rsid w:val="00545DF6"/>
    <w:rsid w:val="008F741E"/>
    <w:rsid w:val="00D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A263"/>
  <w15:chartTrackingRefBased/>
  <w15:docId w15:val="{87DB6CC7-164B-4A84-A333-D0B8717A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4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Ďurišková</dc:creator>
  <cp:keywords/>
  <dc:description/>
  <cp:lastModifiedBy>Renáta Ďurišková</cp:lastModifiedBy>
  <cp:revision>4</cp:revision>
  <cp:lastPrinted>2024-02-14T07:36:00Z</cp:lastPrinted>
  <dcterms:created xsi:type="dcterms:W3CDTF">2024-02-14T06:50:00Z</dcterms:created>
  <dcterms:modified xsi:type="dcterms:W3CDTF">2024-03-06T06:47:00Z</dcterms:modified>
</cp:coreProperties>
</file>