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3A" w:rsidRPr="00C87B05" w:rsidRDefault="00BE4AC5" w:rsidP="00C87B05">
      <w:pPr>
        <w:pStyle w:val="Default"/>
        <w:jc w:val="center"/>
        <w:rPr>
          <w:b/>
          <w:bCs/>
        </w:rPr>
      </w:pPr>
      <w:r>
        <w:rPr>
          <w:b/>
          <w:bCs/>
        </w:rPr>
        <w:t>PRZEDMIOTOWY ZASADY</w:t>
      </w:r>
      <w:r w:rsidR="00ED613A" w:rsidRPr="00C87B05">
        <w:rPr>
          <w:b/>
          <w:bCs/>
        </w:rPr>
        <w:t xml:space="preserve"> OCENI</w:t>
      </w:r>
      <w:r w:rsidR="00656DE4">
        <w:rPr>
          <w:b/>
          <w:bCs/>
        </w:rPr>
        <w:t xml:space="preserve">ANIA Z PRZYRODY DLA KLASY IV </w:t>
      </w:r>
    </w:p>
    <w:p w:rsidR="00C87B05" w:rsidRPr="00C87B05" w:rsidRDefault="00C87B05" w:rsidP="00C970A5">
      <w:pPr>
        <w:pStyle w:val="Default"/>
        <w:rPr>
          <w:b/>
        </w:rPr>
      </w:pPr>
    </w:p>
    <w:p w:rsidR="006107A4" w:rsidRPr="003D1DE3" w:rsidRDefault="006107A4" w:rsidP="00ED613A">
      <w:pPr>
        <w:pStyle w:val="Default"/>
      </w:pPr>
    </w:p>
    <w:p w:rsidR="000274B4" w:rsidRPr="003D1DE3" w:rsidRDefault="00ED613A" w:rsidP="00ED613A">
      <w:pPr>
        <w:pStyle w:val="Default"/>
        <w:rPr>
          <w:b/>
          <w:bCs/>
        </w:rPr>
      </w:pPr>
      <w:r w:rsidRPr="003D1DE3">
        <w:rPr>
          <w:b/>
          <w:bCs/>
        </w:rPr>
        <w:t xml:space="preserve">I. CELE OCENIANIA </w:t>
      </w:r>
    </w:p>
    <w:p w:rsidR="000274B4" w:rsidRPr="003D1DE3" w:rsidRDefault="00ED613A" w:rsidP="00ED613A">
      <w:pPr>
        <w:pStyle w:val="Default"/>
      </w:pPr>
      <w:r w:rsidRPr="003D1DE3">
        <w:t>1. Informowanie ucznia o poziomie osiągnięć edukacyjnych i jego postępach w tym zakresie.</w:t>
      </w:r>
    </w:p>
    <w:p w:rsidR="000274B4" w:rsidRPr="003D1DE3" w:rsidRDefault="00ED613A" w:rsidP="00ED613A">
      <w:pPr>
        <w:pStyle w:val="Default"/>
      </w:pPr>
      <w:r w:rsidRPr="003D1DE3">
        <w:t xml:space="preserve"> 2. Pomoc w samodzielnym planowaniu swojego rozwoju ucznia i motywowanie go do dalszej pracy. </w:t>
      </w:r>
    </w:p>
    <w:p w:rsidR="000274B4" w:rsidRPr="003D1DE3" w:rsidRDefault="00ED613A" w:rsidP="00ED613A">
      <w:pPr>
        <w:pStyle w:val="Default"/>
      </w:pPr>
      <w:r w:rsidRPr="003D1DE3">
        <w:t xml:space="preserve">3. Dostarczanie rodzicom i nauczycielom informacji o postępach oraz trudnościach i specjalnych uzdolnieniach ucznia. </w:t>
      </w:r>
    </w:p>
    <w:p w:rsidR="000274B4" w:rsidRPr="003D1DE3" w:rsidRDefault="00ED613A" w:rsidP="00ED613A">
      <w:pPr>
        <w:pStyle w:val="Default"/>
      </w:pPr>
      <w:r w:rsidRPr="003D1DE3">
        <w:t xml:space="preserve">4. Umożliwienie nauczycielom doskonalenia organizacji i metod pracy dydaktyczno –wychowawczej. </w:t>
      </w:r>
    </w:p>
    <w:p w:rsidR="000274B4" w:rsidRPr="003D1DE3" w:rsidRDefault="000274B4" w:rsidP="00ED613A">
      <w:pPr>
        <w:pStyle w:val="Default"/>
      </w:pPr>
    </w:p>
    <w:p w:rsidR="00500F1E" w:rsidRPr="003D1DE3" w:rsidRDefault="00ED613A" w:rsidP="00ED613A">
      <w:pPr>
        <w:pStyle w:val="Default"/>
        <w:rPr>
          <w:b/>
          <w:bCs/>
        </w:rPr>
      </w:pPr>
      <w:r w:rsidRPr="003D1DE3">
        <w:rPr>
          <w:b/>
          <w:bCs/>
        </w:rPr>
        <w:t xml:space="preserve">II. WYMAGANIA PROGRAMOWE </w:t>
      </w:r>
    </w:p>
    <w:p w:rsidR="00ED613A" w:rsidRPr="003D1DE3" w:rsidRDefault="00ED613A" w:rsidP="00ED613A">
      <w:pPr>
        <w:pStyle w:val="Default"/>
      </w:pPr>
      <w:r w:rsidRPr="003D1DE3">
        <w:rPr>
          <w:b/>
          <w:bCs/>
        </w:rPr>
        <w:t xml:space="preserve">1. Poziom podstawowy (P) obejmuje wymagania: </w:t>
      </w:r>
    </w:p>
    <w:p w:rsidR="00ED613A" w:rsidRPr="003D1DE3" w:rsidRDefault="0099367E" w:rsidP="00ED613A">
      <w:pPr>
        <w:pStyle w:val="Default"/>
        <w:spacing w:after="85"/>
      </w:pPr>
      <w:r w:rsidRPr="003D1DE3">
        <w:t xml:space="preserve"> </w:t>
      </w:r>
      <w:r w:rsidR="00ED613A" w:rsidRPr="003D1DE3">
        <w:rPr>
          <w:b/>
        </w:rPr>
        <w:t xml:space="preserve">Konieczne </w:t>
      </w:r>
      <w:r w:rsidR="00ED613A" w:rsidRPr="003D1DE3">
        <w:t xml:space="preserve">– wiadomości i umiejętności umożliwiające uzyskanie oceny dopuszczającej; </w:t>
      </w:r>
    </w:p>
    <w:p w:rsidR="00ED613A" w:rsidRPr="003D1DE3" w:rsidRDefault="00ED613A" w:rsidP="00ED613A">
      <w:pPr>
        <w:pStyle w:val="Default"/>
      </w:pPr>
      <w:r w:rsidRPr="003D1DE3">
        <w:rPr>
          <w:b/>
        </w:rPr>
        <w:t>Podstawowe</w:t>
      </w:r>
      <w:r w:rsidRPr="003D1DE3">
        <w:t xml:space="preserve"> – wiadomości i umiejętności, które wraz z wiadomościami i umiejętnościami koniecznymi </w:t>
      </w:r>
      <w:r w:rsidR="0099367E" w:rsidRPr="003D1DE3">
        <w:t xml:space="preserve">    </w:t>
      </w:r>
      <w:r w:rsidRPr="003D1DE3">
        <w:t xml:space="preserve">umożliwiają uzyskanie oceny dostatecznej. </w:t>
      </w:r>
    </w:p>
    <w:p w:rsidR="00ED613A" w:rsidRPr="003D1DE3" w:rsidRDefault="00ED613A" w:rsidP="00ED613A">
      <w:pPr>
        <w:pStyle w:val="Default"/>
      </w:pPr>
    </w:p>
    <w:p w:rsidR="0099367E" w:rsidRPr="003D1DE3" w:rsidRDefault="00ED613A" w:rsidP="0099367E">
      <w:pPr>
        <w:pStyle w:val="Default"/>
      </w:pPr>
      <w:r w:rsidRPr="003D1DE3">
        <w:rPr>
          <w:b/>
          <w:bCs/>
        </w:rPr>
        <w:t xml:space="preserve">2. Poziom ponadpodstawowy (PP) obejmuje wymagania: </w:t>
      </w:r>
    </w:p>
    <w:p w:rsidR="00ED613A" w:rsidRPr="003D1DE3" w:rsidRDefault="00ED613A" w:rsidP="0099367E">
      <w:pPr>
        <w:pStyle w:val="Default"/>
      </w:pPr>
      <w:r w:rsidRPr="003D1DE3">
        <w:t xml:space="preserve">Rozszerzające – wiadomości i umiejętności, które wraz z wiadomościami i umiejętnościami koniecznymi i podstawowymi umożliwiają uzyskanie oceny dobrej; </w:t>
      </w:r>
    </w:p>
    <w:p w:rsidR="00ED613A" w:rsidRPr="003D1DE3" w:rsidRDefault="00ED613A" w:rsidP="00ED613A">
      <w:pPr>
        <w:pStyle w:val="Default"/>
      </w:pPr>
      <w:r w:rsidRPr="003D1DE3">
        <w:t xml:space="preserve">Dopełniające – wiadomości i umiejętności, które wraz z wiadomościami i umiejętnościami koniecznymi, podstawowymi i rozszerzającymi umożliwiają uzyskanie oceny bardzo dobrej i celującej. </w:t>
      </w:r>
    </w:p>
    <w:p w:rsidR="00ED613A" w:rsidRPr="003D1DE3" w:rsidRDefault="00ED613A" w:rsidP="00ED613A">
      <w:pPr>
        <w:pStyle w:val="Default"/>
      </w:pPr>
    </w:p>
    <w:p w:rsidR="0099367E" w:rsidRPr="003D1DE3" w:rsidRDefault="00ED613A" w:rsidP="00ED613A">
      <w:pPr>
        <w:pStyle w:val="Default"/>
      </w:pPr>
      <w:r w:rsidRPr="003D1DE3">
        <w:t xml:space="preserve">Osiągnięcia uczniów są wyznaczane przez kryteria ułatwiające obiektywną ocenę ich wiadomości </w:t>
      </w:r>
      <w:r w:rsidR="008B7136">
        <w:t xml:space="preserve">                        </w:t>
      </w:r>
      <w:r w:rsidRPr="003D1DE3">
        <w:t xml:space="preserve">i umiejętności. </w:t>
      </w:r>
    </w:p>
    <w:p w:rsidR="0099367E" w:rsidRPr="003D1DE3" w:rsidRDefault="0099367E" w:rsidP="00ED613A">
      <w:pPr>
        <w:pStyle w:val="Default"/>
      </w:pPr>
    </w:p>
    <w:p w:rsidR="0099367E" w:rsidRPr="003D1DE3" w:rsidRDefault="00ED613A" w:rsidP="00ED613A">
      <w:pPr>
        <w:pStyle w:val="Default"/>
        <w:rPr>
          <w:b/>
          <w:bCs/>
        </w:rPr>
      </w:pPr>
      <w:r w:rsidRPr="003D1DE3">
        <w:rPr>
          <w:b/>
          <w:bCs/>
        </w:rPr>
        <w:t xml:space="preserve">III. PRZEDMIOT KONTROLI OCENY I DIAGNOZY OSIĄGNIĘĆ EDUKACYJNYCH </w:t>
      </w:r>
    </w:p>
    <w:p w:rsidR="00ED613A" w:rsidRPr="003D1DE3" w:rsidRDefault="00ED613A" w:rsidP="00ED613A">
      <w:pPr>
        <w:pStyle w:val="Default"/>
      </w:pPr>
      <w:r w:rsidRPr="003D1DE3">
        <w:t xml:space="preserve">1. Przedmiotem kontroli, oceny i diagnozy osiągnięć edukacyjnych ucznia są: </w:t>
      </w:r>
    </w:p>
    <w:p w:rsidR="00ED613A" w:rsidRPr="003D1DE3" w:rsidRDefault="00213212" w:rsidP="00ED613A">
      <w:pPr>
        <w:pStyle w:val="Default"/>
        <w:spacing w:after="85"/>
      </w:pPr>
      <w:r>
        <w:t xml:space="preserve"> W</w:t>
      </w:r>
      <w:r w:rsidR="00ED613A" w:rsidRPr="003D1DE3">
        <w:t xml:space="preserve">iadomości – uczeń wie i rozumie. </w:t>
      </w:r>
    </w:p>
    <w:p w:rsidR="00ED613A" w:rsidRPr="003D1DE3" w:rsidRDefault="00ED613A" w:rsidP="00ED613A">
      <w:pPr>
        <w:pStyle w:val="Default"/>
        <w:spacing w:after="85"/>
      </w:pPr>
      <w:r w:rsidRPr="003D1DE3">
        <w:t xml:space="preserve"> Umiejętności – uczeń potrafi. </w:t>
      </w:r>
    </w:p>
    <w:p w:rsidR="00ED613A" w:rsidRPr="003D1DE3" w:rsidRDefault="00ED613A" w:rsidP="00ED613A">
      <w:pPr>
        <w:pStyle w:val="Default"/>
      </w:pPr>
      <w:r w:rsidRPr="003D1DE3">
        <w:t xml:space="preserve"> Aktywność – zaangażowanie w proces nauczania – uczenie się. </w:t>
      </w:r>
    </w:p>
    <w:p w:rsidR="00ED613A" w:rsidRPr="003D1DE3" w:rsidRDefault="00ED613A" w:rsidP="00ED613A">
      <w:pPr>
        <w:pStyle w:val="Default"/>
      </w:pPr>
    </w:p>
    <w:p w:rsidR="00213212" w:rsidRDefault="00ED613A" w:rsidP="00ED613A">
      <w:pPr>
        <w:pStyle w:val="Default"/>
        <w:rPr>
          <w:b/>
          <w:bCs/>
        </w:rPr>
      </w:pPr>
      <w:r w:rsidRPr="003D1DE3">
        <w:rPr>
          <w:b/>
          <w:bCs/>
        </w:rPr>
        <w:t xml:space="preserve">IV. NARZĘDZIA I WARUNKI POMIARU OSIĄGNIĘĆ </w:t>
      </w:r>
    </w:p>
    <w:p w:rsidR="00ED613A" w:rsidRPr="003D1DE3" w:rsidRDefault="00ED613A" w:rsidP="00ED613A">
      <w:pPr>
        <w:pStyle w:val="Default"/>
      </w:pPr>
      <w:r w:rsidRPr="003D1DE3">
        <w:t xml:space="preserve">1. Pomiar osiągnięć uczniów odbywa się za pomocą następujących narzędzi: </w:t>
      </w:r>
    </w:p>
    <w:p w:rsidR="00ED613A" w:rsidRPr="003D1DE3" w:rsidRDefault="00010A06" w:rsidP="00ED613A">
      <w:pPr>
        <w:pStyle w:val="Default"/>
        <w:spacing w:after="87"/>
      </w:pPr>
      <w:r>
        <w:t xml:space="preserve"> - s</w:t>
      </w:r>
      <w:r w:rsidR="00ED613A" w:rsidRPr="003D1DE3">
        <w:t xml:space="preserve">prawdziany, </w:t>
      </w:r>
    </w:p>
    <w:p w:rsidR="00ED613A" w:rsidRPr="003D1DE3" w:rsidRDefault="00ED613A" w:rsidP="00ED613A">
      <w:pPr>
        <w:pStyle w:val="Default"/>
        <w:spacing w:after="87"/>
      </w:pPr>
      <w:r w:rsidRPr="003D1DE3">
        <w:t xml:space="preserve"> </w:t>
      </w:r>
      <w:r w:rsidR="00010A06">
        <w:t>- k</w:t>
      </w:r>
      <w:r w:rsidRPr="003D1DE3">
        <w:t xml:space="preserve">artkówki, </w:t>
      </w:r>
    </w:p>
    <w:p w:rsidR="00ED613A" w:rsidRPr="003D1DE3" w:rsidRDefault="00010A06" w:rsidP="00ED613A">
      <w:pPr>
        <w:pStyle w:val="Default"/>
      </w:pPr>
      <w:r>
        <w:t xml:space="preserve"> - o</w:t>
      </w:r>
      <w:r w:rsidR="00ED613A" w:rsidRPr="003D1DE3">
        <w:t xml:space="preserve">dpowiedzi ustne, </w:t>
      </w:r>
    </w:p>
    <w:p w:rsidR="00ED613A" w:rsidRPr="003D1DE3" w:rsidRDefault="00ED613A" w:rsidP="00ED613A">
      <w:pPr>
        <w:autoSpaceDE w:val="0"/>
        <w:autoSpaceDN w:val="0"/>
        <w:adjustRightInd w:val="0"/>
        <w:spacing w:after="87"/>
        <w:rPr>
          <w:color w:val="000000"/>
          <w:lang w:eastAsia="en-US"/>
        </w:rPr>
      </w:pPr>
      <w:r w:rsidRPr="003D1DE3">
        <w:rPr>
          <w:rFonts w:ascii="Symbol" w:hAnsi="Symbol" w:cs="Symbol"/>
          <w:color w:val="000000"/>
          <w:lang w:eastAsia="en-US"/>
        </w:rPr>
        <w:t></w:t>
      </w:r>
      <w:r w:rsidR="00010A06">
        <w:rPr>
          <w:rFonts w:ascii="Symbol" w:hAnsi="Symbol" w:cs="Symbol"/>
          <w:color w:val="000000"/>
          <w:lang w:eastAsia="en-US"/>
        </w:rPr>
        <w:t></w:t>
      </w:r>
      <w:r w:rsidR="00010A06">
        <w:rPr>
          <w:rFonts w:ascii="Symbol" w:hAnsi="Symbol" w:cs="Symbol"/>
          <w:color w:val="000000"/>
          <w:lang w:eastAsia="en-US"/>
        </w:rPr>
        <w:t></w:t>
      </w:r>
      <w:r w:rsidR="00010A06">
        <w:rPr>
          <w:color w:val="000000"/>
          <w:lang w:eastAsia="en-US"/>
        </w:rPr>
        <w:t>p</w:t>
      </w:r>
      <w:r w:rsidRPr="003D1DE3">
        <w:rPr>
          <w:color w:val="000000"/>
          <w:lang w:eastAsia="en-US"/>
        </w:rPr>
        <w:t xml:space="preserve">race długoterminowe, </w:t>
      </w:r>
    </w:p>
    <w:p w:rsidR="00ED613A" w:rsidRPr="003D1DE3" w:rsidRDefault="00010A06" w:rsidP="00ED613A">
      <w:pPr>
        <w:autoSpaceDE w:val="0"/>
        <w:autoSpaceDN w:val="0"/>
        <w:adjustRightInd w:val="0"/>
        <w:rPr>
          <w:color w:val="000000"/>
          <w:lang w:eastAsia="en-US"/>
        </w:rPr>
      </w:pPr>
      <w:r>
        <w:rPr>
          <w:color w:val="000000"/>
          <w:lang w:eastAsia="en-US"/>
        </w:rPr>
        <w:t xml:space="preserve"> - p</w:t>
      </w:r>
      <w:r w:rsidR="00ED613A" w:rsidRPr="003D1DE3">
        <w:rPr>
          <w:color w:val="000000"/>
          <w:lang w:eastAsia="en-US"/>
        </w:rPr>
        <w:t xml:space="preserve">race domowe. </w:t>
      </w:r>
    </w:p>
    <w:p w:rsidR="00213212" w:rsidRDefault="00ED613A" w:rsidP="00ED613A">
      <w:pPr>
        <w:autoSpaceDE w:val="0"/>
        <w:autoSpaceDN w:val="0"/>
        <w:adjustRightInd w:val="0"/>
        <w:rPr>
          <w:color w:val="000000"/>
          <w:lang w:eastAsia="en-US"/>
        </w:rPr>
      </w:pPr>
      <w:r w:rsidRPr="003D1DE3">
        <w:rPr>
          <w:color w:val="000000"/>
          <w:lang w:eastAsia="en-US"/>
        </w:rPr>
        <w:t>Osiągnięcia ucznia podsumowywan</w:t>
      </w:r>
      <w:r w:rsidR="00A53360">
        <w:rPr>
          <w:color w:val="000000"/>
          <w:lang w:eastAsia="en-US"/>
        </w:rPr>
        <w:t>e są oceną w dzienniku elektronicznym.</w:t>
      </w:r>
      <w:r w:rsidRPr="003D1DE3">
        <w:rPr>
          <w:color w:val="000000"/>
          <w:lang w:eastAsia="en-US"/>
        </w:rPr>
        <w:t xml:space="preserve">. </w:t>
      </w:r>
    </w:p>
    <w:p w:rsidR="00C87B05" w:rsidRDefault="00C87B05" w:rsidP="00ED613A">
      <w:pPr>
        <w:autoSpaceDE w:val="0"/>
        <w:autoSpaceDN w:val="0"/>
        <w:adjustRightInd w:val="0"/>
        <w:spacing w:after="85"/>
        <w:rPr>
          <w:color w:val="000000"/>
          <w:lang w:eastAsia="en-US"/>
        </w:rPr>
      </w:pPr>
    </w:p>
    <w:p w:rsidR="0099367E" w:rsidRPr="003D1DE3" w:rsidRDefault="0099367E" w:rsidP="00ED613A">
      <w:pPr>
        <w:autoSpaceDE w:val="0"/>
        <w:autoSpaceDN w:val="0"/>
        <w:adjustRightInd w:val="0"/>
        <w:spacing w:after="85"/>
        <w:rPr>
          <w:color w:val="000000"/>
          <w:lang w:eastAsia="en-US"/>
        </w:rPr>
      </w:pPr>
      <w:r w:rsidRPr="003D1DE3">
        <w:rPr>
          <w:color w:val="000000"/>
          <w:lang w:eastAsia="en-US"/>
        </w:rPr>
        <w:t>2. Częstotliwość pomiaru osiągnięć:</w:t>
      </w:r>
    </w:p>
    <w:p w:rsidR="00ED613A" w:rsidRPr="003D1DE3" w:rsidRDefault="00CC091B" w:rsidP="00ED613A">
      <w:pPr>
        <w:autoSpaceDE w:val="0"/>
        <w:autoSpaceDN w:val="0"/>
        <w:adjustRightInd w:val="0"/>
        <w:spacing w:after="85"/>
        <w:rPr>
          <w:color w:val="000000"/>
          <w:lang w:eastAsia="en-US"/>
        </w:rPr>
      </w:pPr>
      <w:r>
        <w:rPr>
          <w:color w:val="000000"/>
          <w:lang w:eastAsia="en-US"/>
        </w:rPr>
        <w:t>- s</w:t>
      </w:r>
      <w:r w:rsidR="0099367E" w:rsidRPr="003D1DE3">
        <w:rPr>
          <w:color w:val="000000"/>
          <w:lang w:eastAsia="en-US"/>
        </w:rPr>
        <w:t>prawdz</w:t>
      </w:r>
      <w:r>
        <w:rPr>
          <w:color w:val="000000"/>
          <w:lang w:eastAsia="en-US"/>
        </w:rPr>
        <w:t>iany  – zwykle po każdym dziale,</w:t>
      </w:r>
    </w:p>
    <w:p w:rsidR="00ED613A" w:rsidRPr="003D1DE3" w:rsidRDefault="00CC091B" w:rsidP="00ED613A">
      <w:pPr>
        <w:autoSpaceDE w:val="0"/>
        <w:autoSpaceDN w:val="0"/>
        <w:adjustRightInd w:val="0"/>
        <w:spacing w:after="85"/>
        <w:rPr>
          <w:color w:val="000000"/>
          <w:lang w:eastAsia="en-US"/>
        </w:rPr>
      </w:pPr>
      <w:r>
        <w:rPr>
          <w:color w:val="000000"/>
          <w:lang w:eastAsia="en-US"/>
        </w:rPr>
        <w:t xml:space="preserve"> - kartkówki – min.2,</w:t>
      </w:r>
      <w:r w:rsidR="00ED613A" w:rsidRPr="003D1DE3">
        <w:rPr>
          <w:color w:val="000000"/>
          <w:lang w:eastAsia="en-US"/>
        </w:rPr>
        <w:t xml:space="preserve"> </w:t>
      </w:r>
    </w:p>
    <w:p w:rsidR="00ED613A" w:rsidRPr="003D1DE3" w:rsidRDefault="00CC091B" w:rsidP="00ED613A">
      <w:pPr>
        <w:autoSpaceDE w:val="0"/>
        <w:autoSpaceDN w:val="0"/>
        <w:adjustRightInd w:val="0"/>
        <w:spacing w:after="85"/>
        <w:rPr>
          <w:color w:val="000000"/>
          <w:lang w:eastAsia="en-US"/>
        </w:rPr>
      </w:pPr>
      <w:r>
        <w:rPr>
          <w:color w:val="000000"/>
          <w:lang w:eastAsia="en-US"/>
        </w:rPr>
        <w:t xml:space="preserve"> - odpowiedzi ustne – na bieżąco,</w:t>
      </w:r>
      <w:r w:rsidR="00ED613A" w:rsidRPr="003D1DE3">
        <w:rPr>
          <w:color w:val="000000"/>
          <w:lang w:eastAsia="en-US"/>
        </w:rPr>
        <w:t xml:space="preserve"> </w:t>
      </w:r>
    </w:p>
    <w:p w:rsidR="00ED613A" w:rsidRPr="003D1DE3" w:rsidRDefault="00CC091B" w:rsidP="00ED613A">
      <w:pPr>
        <w:autoSpaceDE w:val="0"/>
        <w:autoSpaceDN w:val="0"/>
        <w:adjustRightInd w:val="0"/>
        <w:spacing w:after="85"/>
        <w:rPr>
          <w:color w:val="000000"/>
          <w:lang w:eastAsia="en-US"/>
        </w:rPr>
      </w:pPr>
      <w:r>
        <w:rPr>
          <w:color w:val="000000"/>
          <w:lang w:eastAsia="en-US"/>
        </w:rPr>
        <w:t>-  p</w:t>
      </w:r>
      <w:r w:rsidR="00ED613A" w:rsidRPr="003D1DE3">
        <w:rPr>
          <w:color w:val="000000"/>
          <w:lang w:eastAsia="en-US"/>
        </w:rPr>
        <w:t>race długo</w:t>
      </w:r>
      <w:r>
        <w:rPr>
          <w:color w:val="000000"/>
          <w:lang w:eastAsia="en-US"/>
        </w:rPr>
        <w:t>terminowe – zależnie od potrzeb,</w:t>
      </w:r>
      <w:r w:rsidR="00ED613A" w:rsidRPr="003D1DE3">
        <w:rPr>
          <w:color w:val="000000"/>
          <w:lang w:eastAsia="en-US"/>
        </w:rPr>
        <w:t xml:space="preserve"> </w:t>
      </w:r>
    </w:p>
    <w:p w:rsidR="00ED613A" w:rsidRPr="003D1DE3" w:rsidRDefault="00CC091B" w:rsidP="00ED613A">
      <w:pPr>
        <w:autoSpaceDE w:val="0"/>
        <w:autoSpaceDN w:val="0"/>
        <w:adjustRightInd w:val="0"/>
        <w:rPr>
          <w:color w:val="000000"/>
          <w:lang w:eastAsia="en-US"/>
        </w:rPr>
      </w:pPr>
      <w:r>
        <w:rPr>
          <w:color w:val="000000"/>
          <w:lang w:eastAsia="en-US"/>
        </w:rPr>
        <w:t xml:space="preserve"> - p</w:t>
      </w:r>
      <w:r w:rsidR="00ED613A" w:rsidRPr="003D1DE3">
        <w:rPr>
          <w:color w:val="000000"/>
          <w:lang w:eastAsia="en-US"/>
        </w:rPr>
        <w:t>race domow</w:t>
      </w:r>
      <w:r>
        <w:rPr>
          <w:color w:val="000000"/>
          <w:lang w:eastAsia="en-US"/>
        </w:rPr>
        <w:t>e (ustne lub pisemne) – min. 2.</w:t>
      </w:r>
    </w:p>
    <w:p w:rsidR="00ED613A" w:rsidRPr="003D1DE3" w:rsidRDefault="00ED613A" w:rsidP="00ED613A">
      <w:pPr>
        <w:autoSpaceDE w:val="0"/>
        <w:autoSpaceDN w:val="0"/>
        <w:adjustRightInd w:val="0"/>
        <w:rPr>
          <w:color w:val="000000"/>
          <w:lang w:eastAsia="en-US"/>
        </w:rPr>
      </w:pPr>
    </w:p>
    <w:p w:rsidR="00ED613A" w:rsidRPr="003D1DE3" w:rsidRDefault="00ED613A" w:rsidP="00ED613A">
      <w:pPr>
        <w:autoSpaceDE w:val="0"/>
        <w:autoSpaceDN w:val="0"/>
        <w:adjustRightInd w:val="0"/>
        <w:rPr>
          <w:color w:val="000000"/>
          <w:lang w:eastAsia="en-US"/>
        </w:rPr>
      </w:pPr>
      <w:r w:rsidRPr="003D1DE3">
        <w:rPr>
          <w:color w:val="000000"/>
          <w:lang w:eastAsia="en-US"/>
        </w:rPr>
        <w:t xml:space="preserve">3. Obserwacja ucznia uwzględniająca: </w:t>
      </w:r>
    </w:p>
    <w:p w:rsidR="00ED613A" w:rsidRPr="003D1DE3" w:rsidRDefault="00402EF7" w:rsidP="00ED613A">
      <w:pPr>
        <w:autoSpaceDE w:val="0"/>
        <w:autoSpaceDN w:val="0"/>
        <w:adjustRightInd w:val="0"/>
        <w:spacing w:after="87"/>
        <w:rPr>
          <w:color w:val="000000"/>
          <w:lang w:eastAsia="en-US"/>
        </w:rPr>
      </w:pPr>
      <w:r>
        <w:rPr>
          <w:color w:val="000000"/>
          <w:lang w:eastAsia="en-US"/>
        </w:rPr>
        <w:t xml:space="preserve"> - p</w:t>
      </w:r>
      <w:r w:rsidR="00ED613A" w:rsidRPr="003D1DE3">
        <w:rPr>
          <w:color w:val="000000"/>
          <w:lang w:eastAsia="en-US"/>
        </w:rPr>
        <w:t xml:space="preserve">rzygotowanie do lekcji, </w:t>
      </w:r>
    </w:p>
    <w:p w:rsidR="00ED613A" w:rsidRPr="003D1DE3" w:rsidRDefault="00ED613A" w:rsidP="00ED613A">
      <w:pPr>
        <w:autoSpaceDE w:val="0"/>
        <w:autoSpaceDN w:val="0"/>
        <w:adjustRightInd w:val="0"/>
        <w:spacing w:after="87"/>
        <w:rPr>
          <w:color w:val="000000"/>
          <w:lang w:eastAsia="en-US"/>
        </w:rPr>
      </w:pPr>
      <w:r w:rsidRPr="003D1DE3">
        <w:rPr>
          <w:color w:val="000000"/>
          <w:lang w:eastAsia="en-US"/>
        </w:rPr>
        <w:t xml:space="preserve"> </w:t>
      </w:r>
      <w:r w:rsidR="00402EF7">
        <w:rPr>
          <w:color w:val="000000"/>
          <w:lang w:eastAsia="en-US"/>
        </w:rPr>
        <w:t>- w</w:t>
      </w:r>
      <w:r w:rsidRPr="003D1DE3">
        <w:rPr>
          <w:color w:val="000000"/>
          <w:lang w:eastAsia="en-US"/>
        </w:rPr>
        <w:t xml:space="preserve">ypowiedzi na lekcji, </w:t>
      </w:r>
    </w:p>
    <w:p w:rsidR="00ED613A" w:rsidRPr="003D1DE3" w:rsidRDefault="00402EF7" w:rsidP="00ED613A">
      <w:pPr>
        <w:autoSpaceDE w:val="0"/>
        <w:autoSpaceDN w:val="0"/>
        <w:adjustRightInd w:val="0"/>
        <w:spacing w:after="87"/>
        <w:rPr>
          <w:color w:val="000000"/>
          <w:lang w:eastAsia="en-US"/>
        </w:rPr>
      </w:pPr>
      <w:r>
        <w:rPr>
          <w:color w:val="000000"/>
          <w:lang w:eastAsia="en-US"/>
        </w:rPr>
        <w:t xml:space="preserve"> - p</w:t>
      </w:r>
      <w:r w:rsidR="00ED613A" w:rsidRPr="003D1DE3">
        <w:rPr>
          <w:color w:val="000000"/>
          <w:lang w:eastAsia="en-US"/>
        </w:rPr>
        <w:t xml:space="preserve">raca w grupie, </w:t>
      </w:r>
    </w:p>
    <w:p w:rsidR="00ED613A" w:rsidRPr="003D1DE3" w:rsidRDefault="00402EF7" w:rsidP="00ED613A">
      <w:pPr>
        <w:autoSpaceDE w:val="0"/>
        <w:autoSpaceDN w:val="0"/>
        <w:adjustRightInd w:val="0"/>
        <w:spacing w:after="87"/>
        <w:rPr>
          <w:color w:val="000000"/>
          <w:lang w:eastAsia="en-US"/>
        </w:rPr>
      </w:pPr>
      <w:r>
        <w:rPr>
          <w:color w:val="000000"/>
          <w:lang w:eastAsia="en-US"/>
        </w:rPr>
        <w:t xml:space="preserve"> - p</w:t>
      </w:r>
      <w:r w:rsidR="00ED613A" w:rsidRPr="003D1DE3">
        <w:rPr>
          <w:color w:val="000000"/>
          <w:lang w:eastAsia="en-US"/>
        </w:rPr>
        <w:t xml:space="preserve">osługiwanie się sprzętem i pomocami naukowymi (modele, tablice graficzne itp.), </w:t>
      </w:r>
    </w:p>
    <w:p w:rsidR="00ED613A" w:rsidRPr="003D1DE3" w:rsidRDefault="00402EF7" w:rsidP="00ED613A">
      <w:pPr>
        <w:autoSpaceDE w:val="0"/>
        <w:autoSpaceDN w:val="0"/>
        <w:adjustRightInd w:val="0"/>
        <w:rPr>
          <w:color w:val="000000"/>
          <w:lang w:eastAsia="en-US"/>
        </w:rPr>
      </w:pPr>
      <w:r>
        <w:rPr>
          <w:color w:val="000000"/>
          <w:lang w:eastAsia="en-US"/>
        </w:rPr>
        <w:lastRenderedPageBreak/>
        <w:t xml:space="preserve"> - p</w:t>
      </w:r>
      <w:r w:rsidR="00ED613A" w:rsidRPr="003D1DE3">
        <w:rPr>
          <w:color w:val="000000"/>
          <w:lang w:eastAsia="en-US"/>
        </w:rPr>
        <w:t xml:space="preserve">rowadzenie zeszytu ćwiczeń i zeszytu przedmiotowego. </w:t>
      </w:r>
    </w:p>
    <w:p w:rsidR="00ED613A" w:rsidRPr="003D1DE3" w:rsidRDefault="00ED613A" w:rsidP="00ED613A">
      <w:pPr>
        <w:autoSpaceDE w:val="0"/>
        <w:autoSpaceDN w:val="0"/>
        <w:adjustRightInd w:val="0"/>
        <w:rPr>
          <w:color w:val="000000"/>
          <w:lang w:eastAsia="en-US"/>
        </w:rPr>
      </w:pPr>
    </w:p>
    <w:p w:rsidR="00ED613A" w:rsidRPr="003D1DE3" w:rsidRDefault="00ED613A" w:rsidP="00ED613A">
      <w:pPr>
        <w:autoSpaceDE w:val="0"/>
        <w:autoSpaceDN w:val="0"/>
        <w:adjustRightInd w:val="0"/>
        <w:rPr>
          <w:color w:val="000000"/>
          <w:lang w:eastAsia="en-US"/>
        </w:rPr>
      </w:pPr>
      <w:r w:rsidRPr="003D1DE3">
        <w:rPr>
          <w:color w:val="000000"/>
          <w:lang w:eastAsia="en-US"/>
        </w:rPr>
        <w:t xml:space="preserve">4. Inne formy aktywności: </w:t>
      </w:r>
    </w:p>
    <w:p w:rsidR="00ED613A" w:rsidRPr="003D1DE3" w:rsidRDefault="00097531" w:rsidP="00ED613A">
      <w:pPr>
        <w:autoSpaceDE w:val="0"/>
        <w:autoSpaceDN w:val="0"/>
        <w:adjustRightInd w:val="0"/>
        <w:spacing w:after="85"/>
        <w:rPr>
          <w:color w:val="000000"/>
          <w:lang w:eastAsia="en-US"/>
        </w:rPr>
      </w:pPr>
      <w:r>
        <w:rPr>
          <w:color w:val="000000"/>
          <w:lang w:eastAsia="en-US"/>
        </w:rPr>
        <w:t xml:space="preserve"> - p</w:t>
      </w:r>
      <w:r w:rsidR="00ED613A" w:rsidRPr="003D1DE3">
        <w:rPr>
          <w:color w:val="000000"/>
          <w:lang w:eastAsia="en-US"/>
        </w:rPr>
        <w:t xml:space="preserve">race nad projektem, </w:t>
      </w:r>
    </w:p>
    <w:p w:rsidR="00ED613A" w:rsidRPr="003D1DE3" w:rsidRDefault="00097531" w:rsidP="00ED613A">
      <w:pPr>
        <w:autoSpaceDE w:val="0"/>
        <w:autoSpaceDN w:val="0"/>
        <w:adjustRightInd w:val="0"/>
        <w:spacing w:after="85"/>
        <w:rPr>
          <w:color w:val="000000"/>
          <w:lang w:eastAsia="en-US"/>
        </w:rPr>
      </w:pPr>
      <w:r>
        <w:rPr>
          <w:color w:val="000000"/>
          <w:lang w:eastAsia="en-US"/>
        </w:rPr>
        <w:t xml:space="preserve"> - p</w:t>
      </w:r>
      <w:r w:rsidR="00ED613A" w:rsidRPr="003D1DE3">
        <w:rPr>
          <w:color w:val="000000"/>
          <w:lang w:eastAsia="en-US"/>
        </w:rPr>
        <w:t xml:space="preserve">isanie i prezentacje referatów, </w:t>
      </w:r>
    </w:p>
    <w:p w:rsidR="00ED613A" w:rsidRPr="003D1DE3" w:rsidRDefault="00097531" w:rsidP="00ED613A">
      <w:pPr>
        <w:autoSpaceDE w:val="0"/>
        <w:autoSpaceDN w:val="0"/>
        <w:adjustRightInd w:val="0"/>
        <w:spacing w:after="85"/>
        <w:rPr>
          <w:color w:val="000000"/>
          <w:lang w:eastAsia="en-US"/>
        </w:rPr>
      </w:pPr>
      <w:r>
        <w:rPr>
          <w:color w:val="000000"/>
          <w:lang w:eastAsia="en-US"/>
        </w:rPr>
        <w:t>- w</w:t>
      </w:r>
      <w:r w:rsidR="00ED613A" w:rsidRPr="003D1DE3">
        <w:rPr>
          <w:color w:val="000000"/>
          <w:lang w:eastAsia="en-US"/>
        </w:rPr>
        <w:t xml:space="preserve">ykonywanie albumów, kart pracy, plakatów, pomocy dydaktycznych, zielników, </w:t>
      </w:r>
    </w:p>
    <w:p w:rsidR="00ED613A" w:rsidRPr="003D1DE3" w:rsidRDefault="00097531" w:rsidP="00ED613A">
      <w:pPr>
        <w:autoSpaceDE w:val="0"/>
        <w:autoSpaceDN w:val="0"/>
        <w:adjustRightInd w:val="0"/>
        <w:spacing w:after="85"/>
        <w:rPr>
          <w:color w:val="000000"/>
          <w:lang w:eastAsia="en-US"/>
        </w:rPr>
      </w:pPr>
      <w:r>
        <w:rPr>
          <w:color w:val="000000"/>
          <w:lang w:eastAsia="en-US"/>
        </w:rPr>
        <w:t xml:space="preserve"> - n</w:t>
      </w:r>
      <w:r w:rsidR="00ED613A" w:rsidRPr="003D1DE3">
        <w:rPr>
          <w:color w:val="000000"/>
          <w:lang w:eastAsia="en-US"/>
        </w:rPr>
        <w:t xml:space="preserve">apisanie pracy konkursowej, </w:t>
      </w:r>
    </w:p>
    <w:p w:rsidR="00ED613A" w:rsidRPr="003D1DE3" w:rsidRDefault="00097531" w:rsidP="00ED613A">
      <w:pPr>
        <w:autoSpaceDE w:val="0"/>
        <w:autoSpaceDN w:val="0"/>
        <w:adjustRightInd w:val="0"/>
        <w:spacing w:after="85"/>
        <w:rPr>
          <w:color w:val="000000"/>
          <w:lang w:eastAsia="en-US"/>
        </w:rPr>
      </w:pPr>
      <w:r>
        <w:rPr>
          <w:color w:val="000000"/>
          <w:lang w:eastAsia="en-US"/>
        </w:rPr>
        <w:t xml:space="preserve"> - u</w:t>
      </w:r>
      <w:r w:rsidR="00ED613A" w:rsidRPr="003D1DE3">
        <w:rPr>
          <w:color w:val="000000"/>
          <w:lang w:eastAsia="en-US"/>
        </w:rPr>
        <w:t xml:space="preserve">dział w konkursach, </w:t>
      </w:r>
    </w:p>
    <w:p w:rsidR="00ED613A" w:rsidRPr="003D1DE3" w:rsidRDefault="00097531" w:rsidP="00ED613A">
      <w:pPr>
        <w:autoSpaceDE w:val="0"/>
        <w:autoSpaceDN w:val="0"/>
        <w:adjustRightInd w:val="0"/>
        <w:spacing w:after="85"/>
        <w:rPr>
          <w:color w:val="000000"/>
          <w:lang w:eastAsia="en-US"/>
        </w:rPr>
      </w:pPr>
      <w:r>
        <w:rPr>
          <w:color w:val="000000"/>
          <w:lang w:eastAsia="en-US"/>
        </w:rPr>
        <w:t xml:space="preserve"> - p</w:t>
      </w:r>
      <w:r w:rsidR="00ED613A" w:rsidRPr="003D1DE3">
        <w:rPr>
          <w:color w:val="000000"/>
          <w:lang w:eastAsia="en-US"/>
        </w:rPr>
        <w:t xml:space="preserve">rowadzenie hodowli, obserwacji, doświadczeń, </w:t>
      </w:r>
    </w:p>
    <w:p w:rsidR="00ED613A" w:rsidRPr="003D1DE3" w:rsidRDefault="00097531" w:rsidP="00ED613A">
      <w:pPr>
        <w:autoSpaceDE w:val="0"/>
        <w:autoSpaceDN w:val="0"/>
        <w:adjustRightInd w:val="0"/>
        <w:spacing w:after="85"/>
        <w:rPr>
          <w:color w:val="000000"/>
          <w:lang w:eastAsia="en-US"/>
        </w:rPr>
      </w:pPr>
      <w:r>
        <w:rPr>
          <w:color w:val="000000"/>
          <w:lang w:eastAsia="en-US"/>
        </w:rPr>
        <w:t xml:space="preserve"> - z</w:t>
      </w:r>
      <w:r w:rsidR="00ED613A" w:rsidRPr="003D1DE3">
        <w:rPr>
          <w:color w:val="000000"/>
          <w:lang w:eastAsia="en-US"/>
        </w:rPr>
        <w:t xml:space="preserve">apoznanie z publikacją, </w:t>
      </w:r>
    </w:p>
    <w:p w:rsidR="00ED613A" w:rsidRPr="003D1DE3" w:rsidRDefault="00097531" w:rsidP="00ED613A">
      <w:pPr>
        <w:autoSpaceDE w:val="0"/>
        <w:autoSpaceDN w:val="0"/>
        <w:adjustRightInd w:val="0"/>
        <w:rPr>
          <w:color w:val="000000"/>
          <w:lang w:eastAsia="en-US"/>
        </w:rPr>
      </w:pPr>
      <w:r>
        <w:rPr>
          <w:color w:val="000000"/>
          <w:lang w:eastAsia="en-US"/>
        </w:rPr>
        <w:t xml:space="preserve"> - i</w:t>
      </w:r>
      <w:r w:rsidR="00ED613A" w:rsidRPr="003D1DE3">
        <w:rPr>
          <w:color w:val="000000"/>
          <w:lang w:eastAsia="en-US"/>
        </w:rPr>
        <w:t xml:space="preserve">nne nieobowiązkowe prace domowe, świadczące o zaangażowaniu i wiedzy ucznia. </w:t>
      </w:r>
    </w:p>
    <w:p w:rsidR="00ED613A" w:rsidRPr="003D1DE3" w:rsidRDefault="00ED613A" w:rsidP="00ED613A">
      <w:pPr>
        <w:autoSpaceDE w:val="0"/>
        <w:autoSpaceDN w:val="0"/>
        <w:adjustRightInd w:val="0"/>
        <w:rPr>
          <w:color w:val="000000"/>
          <w:lang w:eastAsia="en-US"/>
        </w:rPr>
      </w:pPr>
    </w:p>
    <w:p w:rsidR="00744EDB" w:rsidRPr="003D1DE3" w:rsidRDefault="00ED613A" w:rsidP="00ED613A">
      <w:pPr>
        <w:autoSpaceDE w:val="0"/>
        <w:autoSpaceDN w:val="0"/>
        <w:adjustRightInd w:val="0"/>
        <w:rPr>
          <w:b/>
          <w:bCs/>
          <w:color w:val="000000"/>
          <w:lang w:eastAsia="en-US"/>
        </w:rPr>
      </w:pPr>
      <w:r w:rsidRPr="003D1DE3">
        <w:rPr>
          <w:b/>
          <w:bCs/>
          <w:color w:val="000000"/>
          <w:lang w:eastAsia="en-US"/>
        </w:rPr>
        <w:t xml:space="preserve">V. OCENA BIEŻĄCA I JEJ KRYTERIA </w:t>
      </w:r>
    </w:p>
    <w:p w:rsidR="00744EDB" w:rsidRPr="003D1DE3" w:rsidRDefault="00ED613A" w:rsidP="00ED613A">
      <w:pPr>
        <w:autoSpaceDE w:val="0"/>
        <w:autoSpaceDN w:val="0"/>
        <w:adjustRightInd w:val="0"/>
        <w:rPr>
          <w:color w:val="000000"/>
          <w:lang w:eastAsia="en-US"/>
        </w:rPr>
      </w:pPr>
      <w:r w:rsidRPr="003D1DE3">
        <w:rPr>
          <w:color w:val="000000"/>
          <w:lang w:eastAsia="en-US"/>
        </w:rPr>
        <w:t xml:space="preserve">1. Wypowiedzi ustne: </w:t>
      </w:r>
    </w:p>
    <w:p w:rsidR="00744EDB" w:rsidRPr="003D1DE3" w:rsidRDefault="00ED613A" w:rsidP="00ED613A">
      <w:pPr>
        <w:autoSpaceDE w:val="0"/>
        <w:autoSpaceDN w:val="0"/>
        <w:adjustRightInd w:val="0"/>
        <w:rPr>
          <w:color w:val="000000"/>
          <w:lang w:eastAsia="en-US"/>
        </w:rPr>
      </w:pPr>
      <w:r w:rsidRPr="003D1DE3">
        <w:rPr>
          <w:color w:val="000000"/>
          <w:lang w:eastAsia="en-US"/>
        </w:rPr>
        <w:t xml:space="preserve">- oceniana jest zawartość rzeczowa, </w:t>
      </w:r>
    </w:p>
    <w:p w:rsidR="00744EDB" w:rsidRPr="003D1DE3" w:rsidRDefault="00ED613A" w:rsidP="00ED613A">
      <w:pPr>
        <w:autoSpaceDE w:val="0"/>
        <w:autoSpaceDN w:val="0"/>
        <w:adjustRightInd w:val="0"/>
        <w:rPr>
          <w:color w:val="000000"/>
          <w:lang w:eastAsia="en-US"/>
        </w:rPr>
      </w:pPr>
      <w:r w:rsidRPr="003D1DE3">
        <w:rPr>
          <w:color w:val="000000"/>
          <w:lang w:eastAsia="en-US"/>
        </w:rPr>
        <w:t xml:space="preserve">- umiejętność formułowania myśli, </w:t>
      </w:r>
    </w:p>
    <w:p w:rsidR="00744EDB" w:rsidRPr="003D1DE3" w:rsidRDefault="00ED613A" w:rsidP="00ED613A">
      <w:pPr>
        <w:autoSpaceDE w:val="0"/>
        <w:autoSpaceDN w:val="0"/>
        <w:adjustRightInd w:val="0"/>
        <w:rPr>
          <w:color w:val="000000"/>
          <w:lang w:eastAsia="en-US"/>
        </w:rPr>
      </w:pPr>
      <w:r w:rsidRPr="003D1DE3">
        <w:rPr>
          <w:color w:val="000000"/>
          <w:lang w:eastAsia="en-US"/>
        </w:rPr>
        <w:t>- sto</w:t>
      </w:r>
      <w:r w:rsidR="00744EDB" w:rsidRPr="003D1DE3">
        <w:rPr>
          <w:color w:val="000000"/>
          <w:lang w:eastAsia="en-US"/>
        </w:rPr>
        <w:t>sowanie terminologii przyrodniczej</w:t>
      </w:r>
      <w:r w:rsidRPr="003D1DE3">
        <w:rPr>
          <w:color w:val="000000"/>
          <w:lang w:eastAsia="en-US"/>
        </w:rPr>
        <w:t xml:space="preserve">, </w:t>
      </w:r>
    </w:p>
    <w:p w:rsidR="00744EDB" w:rsidRPr="003D1DE3" w:rsidRDefault="00ED613A" w:rsidP="00ED613A">
      <w:pPr>
        <w:autoSpaceDE w:val="0"/>
        <w:autoSpaceDN w:val="0"/>
        <w:adjustRightInd w:val="0"/>
        <w:rPr>
          <w:color w:val="000000"/>
          <w:lang w:eastAsia="en-US"/>
        </w:rPr>
      </w:pPr>
      <w:r w:rsidRPr="003D1DE3">
        <w:rPr>
          <w:color w:val="000000"/>
          <w:lang w:eastAsia="en-US"/>
        </w:rPr>
        <w:t>- zgodność z poziomem wymagań,</w:t>
      </w:r>
    </w:p>
    <w:p w:rsidR="00213212" w:rsidRDefault="00ED613A" w:rsidP="00ED613A">
      <w:pPr>
        <w:autoSpaceDE w:val="0"/>
        <w:autoSpaceDN w:val="0"/>
        <w:adjustRightInd w:val="0"/>
        <w:rPr>
          <w:color w:val="000000"/>
          <w:lang w:eastAsia="en-US"/>
        </w:rPr>
      </w:pPr>
      <w:r w:rsidRPr="003D1DE3">
        <w:rPr>
          <w:color w:val="000000"/>
          <w:lang w:eastAsia="en-US"/>
        </w:rPr>
        <w:t xml:space="preserve"> - umiejętność ilustrowania wypowiedzi poprzez wykorzystanie pomocy naukowych (modele, tablice graficzne), </w:t>
      </w:r>
    </w:p>
    <w:p w:rsidR="00744EDB" w:rsidRPr="003D1DE3" w:rsidRDefault="00ED613A" w:rsidP="00ED613A">
      <w:pPr>
        <w:autoSpaceDE w:val="0"/>
        <w:autoSpaceDN w:val="0"/>
        <w:adjustRightInd w:val="0"/>
        <w:rPr>
          <w:color w:val="000000"/>
          <w:lang w:eastAsia="en-US"/>
        </w:rPr>
      </w:pPr>
      <w:r w:rsidRPr="003D1DE3">
        <w:rPr>
          <w:color w:val="000000"/>
          <w:lang w:eastAsia="en-US"/>
        </w:rPr>
        <w:t xml:space="preserve">- wykonanie wykresu, rysunki itp. </w:t>
      </w:r>
    </w:p>
    <w:p w:rsidR="00744EDB" w:rsidRPr="003D1DE3" w:rsidRDefault="00744EDB" w:rsidP="00ED613A">
      <w:pPr>
        <w:autoSpaceDE w:val="0"/>
        <w:autoSpaceDN w:val="0"/>
        <w:adjustRightInd w:val="0"/>
        <w:rPr>
          <w:color w:val="000000"/>
          <w:lang w:eastAsia="en-US"/>
        </w:rPr>
      </w:pPr>
    </w:p>
    <w:p w:rsidR="00ED613A" w:rsidRPr="003D1DE3" w:rsidRDefault="00ED613A" w:rsidP="00ED613A">
      <w:pPr>
        <w:autoSpaceDE w:val="0"/>
        <w:autoSpaceDN w:val="0"/>
        <w:adjustRightInd w:val="0"/>
        <w:rPr>
          <w:color w:val="000000"/>
          <w:lang w:eastAsia="en-US"/>
        </w:rPr>
      </w:pPr>
      <w:r w:rsidRPr="003D1DE3">
        <w:rPr>
          <w:color w:val="000000"/>
          <w:lang w:eastAsia="en-US"/>
        </w:rPr>
        <w:t>Kryteria ocen</w:t>
      </w:r>
      <w:r w:rsidR="00744EDB" w:rsidRPr="003D1DE3">
        <w:rPr>
          <w:color w:val="000000"/>
          <w:lang w:eastAsia="en-US"/>
        </w:rPr>
        <w:t>:</w:t>
      </w:r>
      <w:r w:rsidRPr="003D1DE3">
        <w:rPr>
          <w:color w:val="000000"/>
          <w:lang w:eastAsia="en-US"/>
        </w:rPr>
        <w:t xml:space="preserve"> </w:t>
      </w:r>
    </w:p>
    <w:p w:rsidR="00020D88" w:rsidRPr="00020D88" w:rsidRDefault="00020D88" w:rsidP="00020D88">
      <w:pPr>
        <w:pStyle w:val="Default"/>
      </w:pPr>
      <w:r w:rsidRPr="00020D88">
        <w:rPr>
          <w:b/>
          <w:bCs/>
        </w:rPr>
        <w:t>Stopie</w:t>
      </w:r>
      <w:r w:rsidRPr="00020D88">
        <w:rPr>
          <w:b/>
        </w:rPr>
        <w:t xml:space="preserve">ń </w:t>
      </w:r>
      <w:r w:rsidRPr="00020D88">
        <w:rPr>
          <w:b/>
          <w:bCs/>
        </w:rPr>
        <w:t>celuj</w:t>
      </w:r>
      <w:r w:rsidRPr="00020D88">
        <w:rPr>
          <w:b/>
        </w:rPr>
        <w:t>ą</w:t>
      </w:r>
      <w:r w:rsidRPr="00020D88">
        <w:rPr>
          <w:b/>
          <w:bCs/>
        </w:rPr>
        <w:t xml:space="preserve">cy </w:t>
      </w:r>
      <w:r w:rsidRPr="00020D88">
        <w:t>otrzymuje uczeń, który:</w:t>
      </w:r>
    </w:p>
    <w:p w:rsidR="00020D88" w:rsidRPr="00020D88" w:rsidRDefault="00020D88" w:rsidP="00020D88">
      <w:pPr>
        <w:pStyle w:val="Default"/>
        <w:numPr>
          <w:ilvl w:val="0"/>
          <w:numId w:val="1"/>
        </w:numPr>
      </w:pPr>
      <w:r w:rsidRPr="00020D88">
        <w:t>posiada wiadomości i umiejętności znacznie wykraczające poza program nauczania,</w:t>
      </w:r>
    </w:p>
    <w:p w:rsidR="00020D88" w:rsidRPr="00020D88" w:rsidRDefault="00020D88" w:rsidP="00020D88">
      <w:pPr>
        <w:pStyle w:val="Default"/>
        <w:numPr>
          <w:ilvl w:val="0"/>
          <w:numId w:val="1"/>
        </w:numPr>
      </w:pPr>
      <w:r w:rsidRPr="00020D88">
        <w:t>potrafi stosować wiadomości w sytuacjach problemowych,</w:t>
      </w:r>
    </w:p>
    <w:p w:rsidR="00020D88" w:rsidRPr="00020D88" w:rsidRDefault="00020D88" w:rsidP="00020D88">
      <w:pPr>
        <w:pStyle w:val="Default"/>
        <w:numPr>
          <w:ilvl w:val="0"/>
          <w:numId w:val="1"/>
        </w:numPr>
      </w:pPr>
      <w:r w:rsidRPr="00020D88">
        <w:t>umie formułować i dokonywać analizy lub syntezy nowych zjawisk,</w:t>
      </w:r>
    </w:p>
    <w:p w:rsidR="00020D88" w:rsidRPr="00020D88" w:rsidRDefault="00020D88" w:rsidP="00020D88">
      <w:pPr>
        <w:pStyle w:val="Default"/>
        <w:numPr>
          <w:ilvl w:val="0"/>
          <w:numId w:val="1"/>
        </w:numPr>
      </w:pPr>
      <w:r w:rsidRPr="00020D88">
        <w:t>proponuje nietypowe rozwiązania,</w:t>
      </w:r>
    </w:p>
    <w:p w:rsidR="00020D88" w:rsidRPr="00020D88" w:rsidRDefault="00020D88" w:rsidP="00020D88">
      <w:pPr>
        <w:pStyle w:val="Default"/>
        <w:numPr>
          <w:ilvl w:val="0"/>
          <w:numId w:val="1"/>
        </w:numPr>
      </w:pPr>
      <w:r w:rsidRPr="00020D88">
        <w:t>osiąga sukcesy w konkursach szczebla wyższego niż szkolny.</w:t>
      </w:r>
    </w:p>
    <w:p w:rsidR="00020D88" w:rsidRPr="00020D88" w:rsidRDefault="00020D88" w:rsidP="00020D88">
      <w:pPr>
        <w:pStyle w:val="Default"/>
      </w:pPr>
      <w:r w:rsidRPr="00020D88">
        <w:rPr>
          <w:b/>
          <w:bCs/>
        </w:rPr>
        <w:t>Stopie</w:t>
      </w:r>
      <w:r w:rsidRPr="00020D88">
        <w:rPr>
          <w:b/>
        </w:rPr>
        <w:t xml:space="preserve">ń </w:t>
      </w:r>
      <w:r w:rsidRPr="00020D88">
        <w:rPr>
          <w:b/>
          <w:bCs/>
        </w:rPr>
        <w:t xml:space="preserve">bardzo dobry </w:t>
      </w:r>
      <w:r w:rsidRPr="00020D88">
        <w:t>otrzymuje uczeń, który:</w:t>
      </w:r>
    </w:p>
    <w:p w:rsidR="00020D88" w:rsidRPr="00020D88" w:rsidRDefault="00020D88" w:rsidP="00020D88">
      <w:pPr>
        <w:pStyle w:val="Default"/>
        <w:numPr>
          <w:ilvl w:val="0"/>
          <w:numId w:val="2"/>
        </w:numPr>
      </w:pPr>
      <w:r w:rsidRPr="00020D88">
        <w:t>w pełni spełnia wymagania z poziomu rozszerzającego i dopełniającego,</w:t>
      </w:r>
    </w:p>
    <w:p w:rsidR="00020D88" w:rsidRPr="00020D88" w:rsidRDefault="00020D88" w:rsidP="00020D88">
      <w:pPr>
        <w:pStyle w:val="Default"/>
        <w:numPr>
          <w:ilvl w:val="0"/>
          <w:numId w:val="2"/>
        </w:numPr>
      </w:pPr>
      <w:r w:rsidRPr="00020D88">
        <w:t>potrafi biegle i samodzielnie używać sformułowań przyrodniczych,</w:t>
      </w:r>
    </w:p>
    <w:p w:rsidR="00020D88" w:rsidRPr="00020D88" w:rsidRDefault="00020D88" w:rsidP="00020D88">
      <w:pPr>
        <w:pStyle w:val="Default"/>
        <w:numPr>
          <w:ilvl w:val="0"/>
          <w:numId w:val="2"/>
        </w:numPr>
      </w:pPr>
      <w:r w:rsidRPr="00020D88">
        <w:t>projektuje doświadczenia i je prezentuje,</w:t>
      </w:r>
    </w:p>
    <w:p w:rsidR="00020D88" w:rsidRPr="00020D88" w:rsidRDefault="00020D88" w:rsidP="00020D88">
      <w:pPr>
        <w:pStyle w:val="Default"/>
        <w:numPr>
          <w:ilvl w:val="0"/>
          <w:numId w:val="2"/>
        </w:numPr>
      </w:pPr>
      <w:r w:rsidRPr="00020D88">
        <w:t>dostrzega i ocenia związki dotyczące zjawisk przyrodniczych i działalności człowieka,</w:t>
      </w:r>
    </w:p>
    <w:p w:rsidR="00020D88" w:rsidRPr="00020D88" w:rsidRDefault="00020D88" w:rsidP="00020D88">
      <w:pPr>
        <w:pStyle w:val="Default"/>
        <w:numPr>
          <w:ilvl w:val="0"/>
          <w:numId w:val="2"/>
        </w:numPr>
      </w:pPr>
      <w:r w:rsidRPr="00020D88">
        <w:t>przewiduje następstwa i skutki działalności człowieka oraz przebieg procesów</w:t>
      </w:r>
    </w:p>
    <w:p w:rsidR="00020D88" w:rsidRPr="00020D88" w:rsidRDefault="007C1503" w:rsidP="00020D88">
      <w:pPr>
        <w:pStyle w:val="Default"/>
      </w:pPr>
      <w:r>
        <w:t xml:space="preserve">                        </w:t>
      </w:r>
      <w:r w:rsidR="00020D88" w:rsidRPr="00020D88">
        <w:t xml:space="preserve"> </w:t>
      </w:r>
      <w:r>
        <w:t>naturalnych w przyrodzie, wyjaśnia je,</w:t>
      </w:r>
    </w:p>
    <w:p w:rsidR="00020D88" w:rsidRPr="00020D88" w:rsidRDefault="00020D88" w:rsidP="00020D88">
      <w:pPr>
        <w:pStyle w:val="Default"/>
        <w:numPr>
          <w:ilvl w:val="0"/>
          <w:numId w:val="3"/>
        </w:numPr>
      </w:pPr>
      <w:r w:rsidRPr="00020D88">
        <w:t>rozwiązuje problemy.</w:t>
      </w:r>
    </w:p>
    <w:p w:rsidR="00020D88" w:rsidRPr="00020D88" w:rsidRDefault="00020D88" w:rsidP="00020D88">
      <w:pPr>
        <w:pStyle w:val="Default"/>
      </w:pPr>
      <w:r w:rsidRPr="00020D88">
        <w:rPr>
          <w:b/>
          <w:bCs/>
        </w:rPr>
        <w:t>Stopie</w:t>
      </w:r>
      <w:r w:rsidRPr="00020D88">
        <w:t xml:space="preserve">ń </w:t>
      </w:r>
      <w:r w:rsidRPr="00020D88">
        <w:rPr>
          <w:b/>
          <w:bCs/>
        </w:rPr>
        <w:t xml:space="preserve">dobry </w:t>
      </w:r>
      <w:r w:rsidRPr="00020D88">
        <w:t>otrzymuje uczeń, który:</w:t>
      </w:r>
    </w:p>
    <w:p w:rsidR="00020D88" w:rsidRPr="00020D88" w:rsidRDefault="00020D88" w:rsidP="00020D88">
      <w:pPr>
        <w:pStyle w:val="Default"/>
        <w:numPr>
          <w:ilvl w:val="0"/>
          <w:numId w:val="4"/>
        </w:numPr>
      </w:pPr>
      <w:r w:rsidRPr="00020D88">
        <w:t>spełnia wszystkie wymagania poziomu koniecznego i podstawowego, ponadto podejmuje udane próby rozwiązywania niektórych zadań i problemów z poziomu rozszerzającego i dopełniającego,</w:t>
      </w:r>
    </w:p>
    <w:p w:rsidR="00020D88" w:rsidRPr="00020D88" w:rsidRDefault="00020D88" w:rsidP="00020D88">
      <w:pPr>
        <w:pStyle w:val="Default"/>
        <w:numPr>
          <w:ilvl w:val="0"/>
          <w:numId w:val="4"/>
        </w:numPr>
      </w:pPr>
      <w:r w:rsidRPr="00020D88">
        <w:t>poprawnie używa podręczników z zakresu wiedzy przyrodniczej oraz pomocy</w:t>
      </w:r>
    </w:p>
    <w:p w:rsidR="00020D88" w:rsidRPr="00020D88" w:rsidRDefault="001008BC" w:rsidP="001008BC">
      <w:pPr>
        <w:pStyle w:val="Default"/>
        <w:ind w:left="1440"/>
      </w:pPr>
      <w:r>
        <w:t>naukowych,</w:t>
      </w:r>
    </w:p>
    <w:p w:rsidR="00020D88" w:rsidRPr="00020D88" w:rsidRDefault="00020D88" w:rsidP="00020D88">
      <w:pPr>
        <w:pStyle w:val="Default"/>
        <w:numPr>
          <w:ilvl w:val="0"/>
          <w:numId w:val="4"/>
        </w:numPr>
      </w:pPr>
      <w:r w:rsidRPr="00020D88">
        <w:t>właściwie wykorzystuje przyrządy do obserwacji i pomiarów elementów przyrody,</w:t>
      </w:r>
    </w:p>
    <w:p w:rsidR="00020D88" w:rsidRPr="00020D88" w:rsidRDefault="00020D88" w:rsidP="00020D88">
      <w:pPr>
        <w:pStyle w:val="Default"/>
        <w:numPr>
          <w:ilvl w:val="0"/>
          <w:numId w:val="4"/>
        </w:numPr>
      </w:pPr>
      <w:r w:rsidRPr="00020D88">
        <w:t>korzysta z różnych źródeł informacji,</w:t>
      </w:r>
    </w:p>
    <w:p w:rsidR="00020D88" w:rsidRPr="00020D88" w:rsidRDefault="00020D88" w:rsidP="00020D88">
      <w:pPr>
        <w:pStyle w:val="Default"/>
        <w:numPr>
          <w:ilvl w:val="0"/>
          <w:numId w:val="4"/>
        </w:numPr>
      </w:pPr>
      <w:r w:rsidRPr="00020D88">
        <w:t xml:space="preserve"> dostrzega wpływ przyrody na  życie i gospodarkę człowieka,</w:t>
      </w:r>
    </w:p>
    <w:p w:rsidR="00020D88" w:rsidRPr="00020D88" w:rsidRDefault="00020D88" w:rsidP="00020D88">
      <w:pPr>
        <w:pStyle w:val="Default"/>
        <w:numPr>
          <w:ilvl w:val="0"/>
          <w:numId w:val="4"/>
        </w:numPr>
      </w:pPr>
      <w:r w:rsidRPr="00020D88">
        <w:t>proponuje działania na rzecz ochrony środowiska przyrodniczego,</w:t>
      </w:r>
    </w:p>
    <w:p w:rsidR="00020D88" w:rsidRPr="00020D88" w:rsidRDefault="00020D88" w:rsidP="00020D88">
      <w:pPr>
        <w:pStyle w:val="Default"/>
        <w:numPr>
          <w:ilvl w:val="0"/>
          <w:numId w:val="4"/>
        </w:numPr>
      </w:pPr>
      <w:r w:rsidRPr="00020D88">
        <w:t>ocenia relacje miedzy działalnością człowieka a środowiskiem przyrody,</w:t>
      </w:r>
    </w:p>
    <w:p w:rsidR="00020D88" w:rsidRPr="00020D88" w:rsidRDefault="00020D88" w:rsidP="00020D88">
      <w:pPr>
        <w:pStyle w:val="Default"/>
        <w:numPr>
          <w:ilvl w:val="0"/>
          <w:numId w:val="4"/>
        </w:numPr>
      </w:pPr>
      <w:r w:rsidRPr="00020D88">
        <w:t>dokonuje porównań zjawisk i elementów przyrody, posługując  się terminologią przyrodniczą.</w:t>
      </w:r>
    </w:p>
    <w:p w:rsidR="00020D88" w:rsidRPr="00020D88" w:rsidRDefault="00020D88" w:rsidP="00020D88">
      <w:pPr>
        <w:pStyle w:val="Default"/>
      </w:pPr>
      <w:r w:rsidRPr="00020D88">
        <w:rPr>
          <w:b/>
          <w:bCs/>
        </w:rPr>
        <w:t>Stopie</w:t>
      </w:r>
      <w:r w:rsidRPr="00020D88">
        <w:t xml:space="preserve">ń </w:t>
      </w:r>
      <w:r w:rsidRPr="00020D88">
        <w:rPr>
          <w:b/>
          <w:bCs/>
        </w:rPr>
        <w:t xml:space="preserve">dostateczny </w:t>
      </w:r>
      <w:r w:rsidRPr="00020D88">
        <w:t>otrzymuje uczeń, który:</w:t>
      </w:r>
    </w:p>
    <w:p w:rsidR="00020D88" w:rsidRPr="00020D88" w:rsidRDefault="00020D88" w:rsidP="00020D88">
      <w:pPr>
        <w:pStyle w:val="Default"/>
        <w:numPr>
          <w:ilvl w:val="0"/>
          <w:numId w:val="5"/>
        </w:numPr>
      </w:pPr>
      <w:r w:rsidRPr="00020D88">
        <w:t>spełnia wszystkie wymagania z poziomu podstawowego i koniecznego,</w:t>
      </w:r>
    </w:p>
    <w:p w:rsidR="00020D88" w:rsidRPr="00020D88" w:rsidRDefault="00020D88" w:rsidP="00020D88">
      <w:pPr>
        <w:pStyle w:val="Default"/>
        <w:numPr>
          <w:ilvl w:val="0"/>
          <w:numId w:val="5"/>
        </w:numPr>
      </w:pPr>
      <w:r w:rsidRPr="00020D88">
        <w:t>rozpoznaje i ocenia postawy człowieka wobec środowiska przyrodniczego,</w:t>
      </w:r>
    </w:p>
    <w:p w:rsidR="00020D88" w:rsidRPr="00020D88" w:rsidRDefault="00020D88" w:rsidP="00020D88">
      <w:pPr>
        <w:pStyle w:val="Default"/>
        <w:numPr>
          <w:ilvl w:val="0"/>
          <w:numId w:val="5"/>
        </w:numPr>
      </w:pPr>
      <w:r w:rsidRPr="00020D88">
        <w:t>obserwuje pośrednio i bezpośrednio procesy zachodzące w środowisku przyrodniczym, potrafi je opisać,</w:t>
      </w:r>
    </w:p>
    <w:p w:rsidR="00020D88" w:rsidRPr="00020D88" w:rsidRDefault="00020D88" w:rsidP="00020D88">
      <w:pPr>
        <w:pStyle w:val="Default"/>
        <w:numPr>
          <w:ilvl w:val="0"/>
          <w:numId w:val="5"/>
        </w:numPr>
      </w:pPr>
      <w:r w:rsidRPr="00020D88">
        <w:t>posługuje si</w:t>
      </w:r>
      <w:r w:rsidR="00A970F3">
        <w:t>ę</w:t>
      </w:r>
      <w:r w:rsidRPr="00020D88">
        <w:t xml:space="preserve"> mapą, jako źródłem wiedzy przyrodniczej,</w:t>
      </w:r>
    </w:p>
    <w:p w:rsidR="00020D88" w:rsidRPr="00020D88" w:rsidRDefault="00020D88" w:rsidP="00020D88">
      <w:pPr>
        <w:pStyle w:val="Default"/>
        <w:numPr>
          <w:ilvl w:val="0"/>
          <w:numId w:val="5"/>
        </w:numPr>
      </w:pPr>
      <w:r w:rsidRPr="00020D88">
        <w:t>poprawnie stosuje wiadomości i umiejętności do rozwiązywania przy pomocy nauczyciela typowych zadań i problemów,</w:t>
      </w:r>
    </w:p>
    <w:p w:rsidR="00020D88" w:rsidRPr="00020D88" w:rsidRDefault="00020D88" w:rsidP="00020D88">
      <w:pPr>
        <w:pStyle w:val="Default"/>
        <w:numPr>
          <w:ilvl w:val="0"/>
          <w:numId w:val="5"/>
        </w:numPr>
      </w:pPr>
      <w:r w:rsidRPr="00020D88">
        <w:t>potrafi korzystać przy pomocy nauczyciela z innych źródeł wiedzy.</w:t>
      </w:r>
    </w:p>
    <w:p w:rsidR="00020D88" w:rsidRPr="00020D88" w:rsidRDefault="00020D88" w:rsidP="00020D88">
      <w:pPr>
        <w:pStyle w:val="Default"/>
      </w:pPr>
      <w:r w:rsidRPr="00020D88">
        <w:rPr>
          <w:b/>
          <w:bCs/>
        </w:rPr>
        <w:t>Stopie</w:t>
      </w:r>
      <w:r w:rsidRPr="00020D88">
        <w:rPr>
          <w:b/>
        </w:rPr>
        <w:t xml:space="preserve">ń </w:t>
      </w:r>
      <w:r w:rsidRPr="00020D88">
        <w:rPr>
          <w:b/>
          <w:bCs/>
        </w:rPr>
        <w:t>dopuszczaj</w:t>
      </w:r>
      <w:r w:rsidRPr="00020D88">
        <w:rPr>
          <w:b/>
        </w:rPr>
        <w:t>ą</w:t>
      </w:r>
      <w:r w:rsidRPr="00020D88">
        <w:rPr>
          <w:b/>
          <w:bCs/>
        </w:rPr>
        <w:t xml:space="preserve">cy </w:t>
      </w:r>
      <w:r w:rsidRPr="00020D88">
        <w:t>otrzymuje uczeń, który:</w:t>
      </w:r>
    </w:p>
    <w:p w:rsidR="00020D88" w:rsidRPr="00020D88" w:rsidRDefault="00020D88" w:rsidP="00020D88">
      <w:pPr>
        <w:pStyle w:val="Default"/>
        <w:numPr>
          <w:ilvl w:val="0"/>
          <w:numId w:val="6"/>
        </w:numPr>
      </w:pPr>
      <w:r w:rsidRPr="00020D88">
        <w:t xml:space="preserve">w zakresie przewidzianym podstawa programowa wykazuje </w:t>
      </w:r>
      <w:proofErr w:type="spellStart"/>
      <w:r w:rsidRPr="00020D88">
        <w:t>sie</w:t>
      </w:r>
      <w:proofErr w:type="spellEnd"/>
      <w:r w:rsidRPr="00020D88">
        <w:t xml:space="preserve"> znajomością i zrozumieniem podstawowych pojęć,</w:t>
      </w:r>
    </w:p>
    <w:p w:rsidR="00020D88" w:rsidRPr="00020D88" w:rsidRDefault="00020D88" w:rsidP="00020D88">
      <w:pPr>
        <w:pStyle w:val="Default"/>
        <w:numPr>
          <w:ilvl w:val="0"/>
          <w:numId w:val="6"/>
        </w:numPr>
      </w:pPr>
      <w:r w:rsidRPr="00020D88">
        <w:t xml:space="preserve">rozwiązuje przy pomocy nauczyciela typowe zadania o niewielkim stopniu trudności, </w:t>
      </w:r>
    </w:p>
    <w:p w:rsidR="00020D88" w:rsidRPr="00020D88" w:rsidRDefault="00020D88" w:rsidP="00020D88">
      <w:pPr>
        <w:pStyle w:val="Default"/>
        <w:numPr>
          <w:ilvl w:val="0"/>
          <w:numId w:val="6"/>
        </w:numPr>
      </w:pPr>
      <w:r w:rsidRPr="00020D88">
        <w:t>przy pomocy nauczyciela potrafi korzystać z różnych źródeł informacji – mapy, globusa,</w:t>
      </w:r>
    </w:p>
    <w:p w:rsidR="00020D88" w:rsidRPr="00020D88" w:rsidRDefault="00020D88" w:rsidP="00020D88">
      <w:pPr>
        <w:pStyle w:val="Default"/>
        <w:numPr>
          <w:ilvl w:val="0"/>
          <w:numId w:val="6"/>
        </w:numPr>
      </w:pPr>
      <w:r w:rsidRPr="00020D88">
        <w:t>rozpoznaje i nazywa podstawowe zjawiska przyrody,</w:t>
      </w:r>
    </w:p>
    <w:p w:rsidR="00020D88" w:rsidRPr="00020D88" w:rsidRDefault="00020D88" w:rsidP="00020D88">
      <w:pPr>
        <w:pStyle w:val="Default"/>
        <w:numPr>
          <w:ilvl w:val="0"/>
          <w:numId w:val="6"/>
        </w:numPr>
      </w:pPr>
      <w:r w:rsidRPr="00020D88">
        <w:t xml:space="preserve">posiada, przejawiający </w:t>
      </w:r>
      <w:proofErr w:type="spellStart"/>
      <w:r w:rsidRPr="00020D88">
        <w:t>sie</w:t>
      </w:r>
      <w:proofErr w:type="spellEnd"/>
      <w:r w:rsidRPr="00020D88">
        <w:t xml:space="preserve"> w codziennym  życiu, pozytywny stosunek  do środowiska przyrodniczego.</w:t>
      </w:r>
    </w:p>
    <w:p w:rsidR="00020D88" w:rsidRPr="00020D88" w:rsidRDefault="00020D88" w:rsidP="00020D88">
      <w:pPr>
        <w:pStyle w:val="Default"/>
      </w:pPr>
      <w:r w:rsidRPr="00020D88">
        <w:rPr>
          <w:b/>
          <w:bCs/>
        </w:rPr>
        <w:t>Stopie</w:t>
      </w:r>
      <w:r w:rsidRPr="00020D88">
        <w:rPr>
          <w:b/>
        </w:rPr>
        <w:t xml:space="preserve">ń </w:t>
      </w:r>
      <w:r w:rsidRPr="00020D88">
        <w:rPr>
          <w:b/>
          <w:bCs/>
        </w:rPr>
        <w:t xml:space="preserve">niedostateczny </w:t>
      </w:r>
      <w:r w:rsidRPr="00020D88">
        <w:t>otrzymuje uczeń, który:</w:t>
      </w:r>
    </w:p>
    <w:p w:rsidR="00020D88" w:rsidRPr="00020D88" w:rsidRDefault="00020D88" w:rsidP="00020D88">
      <w:pPr>
        <w:pStyle w:val="Default"/>
        <w:numPr>
          <w:ilvl w:val="0"/>
          <w:numId w:val="7"/>
        </w:numPr>
      </w:pPr>
      <w:r w:rsidRPr="00020D88">
        <w:t>nie opanował wiadomości i umiejętności określonych programem nauczania, które są potrzebne do dalszego kształcenia,</w:t>
      </w:r>
    </w:p>
    <w:p w:rsidR="00020D88" w:rsidRPr="00020D88" w:rsidRDefault="00020D88" w:rsidP="00020D88">
      <w:pPr>
        <w:pStyle w:val="Default"/>
        <w:numPr>
          <w:ilvl w:val="0"/>
          <w:numId w:val="7"/>
        </w:numPr>
      </w:pPr>
      <w:r w:rsidRPr="00020D88">
        <w:t>nie potrafi rozwiązać problemów przedmiotowych o elementarnym stopniu trudności, nawet przy pomocy nauczyciela,</w:t>
      </w:r>
    </w:p>
    <w:p w:rsidR="00020D88" w:rsidRDefault="00020D88" w:rsidP="00020D88">
      <w:pPr>
        <w:pStyle w:val="Default"/>
        <w:numPr>
          <w:ilvl w:val="0"/>
          <w:numId w:val="7"/>
        </w:numPr>
      </w:pPr>
      <w:r w:rsidRPr="00020D88">
        <w:t>nie zna podstawowych określeń przyrodniczych.</w:t>
      </w:r>
    </w:p>
    <w:p w:rsidR="00744EDB" w:rsidRPr="003D1DE3" w:rsidRDefault="00744EDB" w:rsidP="00754B78">
      <w:pPr>
        <w:autoSpaceDE w:val="0"/>
        <w:autoSpaceDN w:val="0"/>
        <w:adjustRightInd w:val="0"/>
      </w:pPr>
      <w:r w:rsidRPr="003D1DE3">
        <w:t xml:space="preserve">Ocenę śródroczna i roczną </w:t>
      </w:r>
      <w:r w:rsidR="00E802AA">
        <w:t>wystawia się na podstawie ocen cząstkowych.</w:t>
      </w:r>
    </w:p>
    <w:p w:rsidR="00744EDB" w:rsidRPr="003D1DE3" w:rsidRDefault="00744EDB" w:rsidP="00832F82">
      <w:pPr>
        <w:pStyle w:val="Default"/>
      </w:pPr>
    </w:p>
    <w:p w:rsidR="00744EDB" w:rsidRPr="003D1DE3" w:rsidRDefault="00744EDB" w:rsidP="00832F82">
      <w:pPr>
        <w:pStyle w:val="Default"/>
      </w:pPr>
      <w:r w:rsidRPr="003D1DE3">
        <w:t>2. Prace pisemne:</w:t>
      </w:r>
    </w:p>
    <w:p w:rsidR="00744EDB" w:rsidRPr="003D1DE3" w:rsidRDefault="00744EDB" w:rsidP="00832F82">
      <w:pPr>
        <w:pStyle w:val="Default"/>
      </w:pPr>
      <w:r w:rsidRPr="003D1DE3">
        <w:t>a) kartkówka</w:t>
      </w:r>
    </w:p>
    <w:p w:rsidR="00B42737" w:rsidRPr="003D1DE3" w:rsidRDefault="00B42737" w:rsidP="00832F82">
      <w:pPr>
        <w:pStyle w:val="Default"/>
      </w:pPr>
      <w:r w:rsidRPr="003D1DE3">
        <w:t>- bez zapowiedzi z ostatniej lekcji,</w:t>
      </w:r>
    </w:p>
    <w:p w:rsidR="00B42737" w:rsidRPr="003D1DE3" w:rsidRDefault="00B42737" w:rsidP="00832F82">
      <w:pPr>
        <w:pStyle w:val="Default"/>
      </w:pPr>
      <w:r w:rsidRPr="003D1DE3">
        <w:t xml:space="preserve"> - zapowiedziana z ostatnich trzech lekcji, </w:t>
      </w:r>
    </w:p>
    <w:p w:rsidR="00B42737" w:rsidRPr="003D1DE3" w:rsidRDefault="00B42737" w:rsidP="00832F82">
      <w:pPr>
        <w:pStyle w:val="Default"/>
      </w:pPr>
      <w:r w:rsidRPr="003D1DE3">
        <w:t xml:space="preserve"> - składa się z kilku krótkich pytań,</w:t>
      </w:r>
    </w:p>
    <w:p w:rsidR="00B42737" w:rsidRPr="003D1DE3" w:rsidRDefault="00B42737" w:rsidP="00832F82">
      <w:pPr>
        <w:pStyle w:val="Default"/>
      </w:pPr>
      <w:r w:rsidRPr="003D1DE3">
        <w:t xml:space="preserve"> - pytania mogą być punktowane,</w:t>
      </w:r>
    </w:p>
    <w:p w:rsidR="00B42737" w:rsidRPr="003D1DE3" w:rsidRDefault="00B42737" w:rsidP="00832F82">
      <w:pPr>
        <w:pStyle w:val="Default"/>
      </w:pPr>
      <w:r w:rsidRPr="003D1DE3">
        <w:t xml:space="preserve"> - piszą ją uczniowie obecni,  </w:t>
      </w:r>
    </w:p>
    <w:p w:rsidR="00B42737" w:rsidRPr="003D1DE3" w:rsidRDefault="00B42737" w:rsidP="00832F82">
      <w:pPr>
        <w:pStyle w:val="Default"/>
      </w:pPr>
      <w:r w:rsidRPr="003D1DE3">
        <w:t>- uczeń ma prawo wglądu do pracy i zapoznania się z błędami, ewentualne wyjaśnienie ich przez nauczyciela,</w:t>
      </w:r>
    </w:p>
    <w:p w:rsidR="00B42737" w:rsidRPr="003D1DE3" w:rsidRDefault="00845492" w:rsidP="00832F82">
      <w:pPr>
        <w:pStyle w:val="Default"/>
      </w:pPr>
      <w:r>
        <w:t xml:space="preserve"> - kartkówka</w:t>
      </w:r>
      <w:r w:rsidR="00BA6AE3">
        <w:t xml:space="preserve"> </w:t>
      </w:r>
      <w:r w:rsidR="008243FA">
        <w:t>może być przekazana</w:t>
      </w:r>
      <w:r w:rsidR="00B42737" w:rsidRPr="003D1DE3">
        <w:t xml:space="preserve"> ucznio</w:t>
      </w:r>
      <w:r>
        <w:t>m do dom</w:t>
      </w:r>
      <w:r w:rsidR="00102699">
        <w:t>u, rodzice potwierdzają podpisem z</w:t>
      </w:r>
      <w:r w:rsidR="007568BE">
        <w:t>a</w:t>
      </w:r>
      <w:r w:rsidR="00102699">
        <w:t>poznanie się z</w:t>
      </w:r>
      <w:r w:rsidR="007568BE">
        <w:t xml:space="preserve"> </w:t>
      </w:r>
      <w:r w:rsidR="00102699">
        <w:t>pracą dziecka</w:t>
      </w:r>
      <w:r w:rsidR="00BA6AE3">
        <w:t>.</w:t>
      </w:r>
    </w:p>
    <w:p w:rsidR="00B42737" w:rsidRPr="003D1DE3" w:rsidRDefault="00B42737" w:rsidP="00832F82">
      <w:pPr>
        <w:pStyle w:val="Default"/>
      </w:pPr>
      <w:r w:rsidRPr="003D1DE3">
        <w:t>b)  sprawdzian:</w:t>
      </w:r>
    </w:p>
    <w:p w:rsidR="00B42737" w:rsidRPr="003D1DE3" w:rsidRDefault="00B42737" w:rsidP="00832F82">
      <w:pPr>
        <w:pStyle w:val="Default"/>
      </w:pPr>
      <w:r w:rsidRPr="003D1DE3">
        <w:t>- obowiązkowy,</w:t>
      </w:r>
    </w:p>
    <w:p w:rsidR="00B42737" w:rsidRPr="003D1DE3" w:rsidRDefault="00B42737" w:rsidP="00832F82">
      <w:pPr>
        <w:pStyle w:val="Default"/>
      </w:pPr>
      <w:r w:rsidRPr="003D1DE3">
        <w:t xml:space="preserve">- </w:t>
      </w:r>
      <w:r w:rsidR="00832F82" w:rsidRPr="003D1DE3">
        <w:t xml:space="preserve">ze ściśle określonego zakresu materiału, </w:t>
      </w:r>
    </w:p>
    <w:p w:rsidR="00B42737" w:rsidRPr="003D1DE3" w:rsidRDefault="00832F82" w:rsidP="00832F82">
      <w:pPr>
        <w:pStyle w:val="Default"/>
      </w:pPr>
      <w:r w:rsidRPr="003D1DE3">
        <w:t>- może obejmować jeden dział lub mniejszą partię materiału,</w:t>
      </w:r>
    </w:p>
    <w:p w:rsidR="00B42737" w:rsidRPr="003D1DE3" w:rsidRDefault="00832F82" w:rsidP="00832F82">
      <w:pPr>
        <w:pStyle w:val="Default"/>
      </w:pPr>
      <w:r w:rsidRPr="003D1DE3">
        <w:t xml:space="preserve"> - zapowiedziany z co najm</w:t>
      </w:r>
      <w:r w:rsidR="001229EE">
        <w:t xml:space="preserve">niej tygodniowym wyprzedzeniem </w:t>
      </w:r>
      <w:r w:rsidRPr="003D1DE3">
        <w:t xml:space="preserve"> zapisany w </w:t>
      </w:r>
      <w:r w:rsidR="001229EE">
        <w:t xml:space="preserve">zeszycie przedmiotowym lub </w:t>
      </w:r>
      <w:r w:rsidRPr="003D1DE3">
        <w:t>dzienni</w:t>
      </w:r>
      <w:r w:rsidR="00B42737" w:rsidRPr="003D1DE3">
        <w:t xml:space="preserve">ku </w:t>
      </w:r>
      <w:r w:rsidR="00A4500C">
        <w:t>elektronicznym,</w:t>
      </w:r>
    </w:p>
    <w:p w:rsidR="00B42737" w:rsidRPr="003D1DE3" w:rsidRDefault="00832F82" w:rsidP="00832F82">
      <w:pPr>
        <w:pStyle w:val="Default"/>
      </w:pPr>
      <w:r w:rsidRPr="003D1DE3">
        <w:t xml:space="preserve">- zawiera kilka lub kilkanaście pytań, </w:t>
      </w:r>
    </w:p>
    <w:p w:rsidR="00B42737" w:rsidRPr="003D1DE3" w:rsidRDefault="00B42737" w:rsidP="00832F82">
      <w:pPr>
        <w:pStyle w:val="Default"/>
      </w:pPr>
      <w:r w:rsidRPr="003D1DE3">
        <w:t>-  zawiera</w:t>
      </w:r>
      <w:r w:rsidR="00832F82" w:rsidRPr="003D1DE3">
        <w:t xml:space="preserve"> zadania otwarte lub zamknięte, którym jest przyporządkowana określona liczba punktów,</w:t>
      </w:r>
    </w:p>
    <w:p w:rsidR="00B42737" w:rsidRPr="003D1DE3" w:rsidRDefault="00832F82" w:rsidP="00832F82">
      <w:pPr>
        <w:pStyle w:val="Default"/>
      </w:pPr>
      <w:r w:rsidRPr="003D1DE3">
        <w:t xml:space="preserve"> - uczeń niesamodzielnie piszący sprawdzian (tzw. ściąganie) otrzymuje ocenę niedostateczną, ocena nie podlega poprawie, </w:t>
      </w:r>
    </w:p>
    <w:p w:rsidR="00B42737" w:rsidRPr="003D1DE3" w:rsidRDefault="00832F82" w:rsidP="00832F82">
      <w:pPr>
        <w:pStyle w:val="Default"/>
      </w:pPr>
      <w:r w:rsidRPr="003D1DE3">
        <w:t xml:space="preserve">- nauczyciel oddaje prace w ciągu dwóch tygodni swojej obecności, </w:t>
      </w:r>
    </w:p>
    <w:p w:rsidR="00B42737" w:rsidRPr="003D1DE3" w:rsidRDefault="00832F82" w:rsidP="00832F82">
      <w:pPr>
        <w:pStyle w:val="Default"/>
      </w:pPr>
      <w:r w:rsidRPr="003D1DE3">
        <w:t xml:space="preserve">- uczeń, który opuści sprawdzian, pisze go w terminie uzgodnionym z nauczycielem, jednak nie dłuższym niż dwa tygodnie od momentu powrotu do szkoły, obowiązuje go ten sam zakres materiału, co w pierwszym terminie (uczeń, który nie zgłosi się w podanym terminie, otrzymuje ocenę niedostateczną), </w:t>
      </w:r>
    </w:p>
    <w:p w:rsidR="00B42737" w:rsidRPr="003D1DE3" w:rsidRDefault="00832F82" w:rsidP="00832F82">
      <w:pPr>
        <w:pStyle w:val="Default"/>
      </w:pPr>
      <w:r w:rsidRPr="003D1DE3">
        <w:t xml:space="preserve">- dla ucznia piszącego w drugim terminie ocena ze sprawdzianu jest ostateczna, forma sprawdzianu i pytania mogą być zmienione, </w:t>
      </w:r>
    </w:p>
    <w:p w:rsidR="00B42737" w:rsidRPr="003D1DE3" w:rsidRDefault="00832F82" w:rsidP="00832F82">
      <w:pPr>
        <w:pStyle w:val="Default"/>
      </w:pPr>
      <w:r w:rsidRPr="003D1DE3">
        <w:t xml:space="preserve">- uczeń ma prawo poprawić ocenę ze sprawdzianu w terminie dwóch tygodni po oddaniu sprawdzianu, </w:t>
      </w:r>
    </w:p>
    <w:p w:rsidR="00B42737" w:rsidRPr="003D1DE3" w:rsidRDefault="00832F82" w:rsidP="00832F82">
      <w:pPr>
        <w:pStyle w:val="Default"/>
      </w:pPr>
      <w:r w:rsidRPr="003D1DE3">
        <w:t xml:space="preserve">- ocena z poprawy sprawdzianu wpisywana jest jako kolejna ocena cząstkowa, obok oceny poprawianej, jest ostateczna, </w:t>
      </w:r>
    </w:p>
    <w:p w:rsidR="00B42737" w:rsidRPr="003D1DE3" w:rsidRDefault="00832F82" w:rsidP="00832F82">
      <w:pPr>
        <w:pStyle w:val="Default"/>
      </w:pPr>
      <w:r w:rsidRPr="003D1DE3">
        <w:t xml:space="preserve">- uczeń ma prawo wglądu do pracy i zapoznania się z błędami, ewentualne wyjaśnienie ich przez nauczyciela, </w:t>
      </w:r>
    </w:p>
    <w:p w:rsidR="00B42737" w:rsidRDefault="00720A01" w:rsidP="00832F82">
      <w:pPr>
        <w:pStyle w:val="Default"/>
      </w:pPr>
      <w:r>
        <w:t xml:space="preserve">- sprawdzian </w:t>
      </w:r>
      <w:r w:rsidR="001E1591">
        <w:t>może być przekazany</w:t>
      </w:r>
      <w:r w:rsidR="00832F82" w:rsidRPr="003D1DE3">
        <w:t xml:space="preserve"> uczniom do domu, rodzice</w:t>
      </w:r>
      <w:r w:rsidR="00600C7A">
        <w:t xml:space="preserve"> potwierdzają podpisem zapoznanie się z pracą dziecka</w:t>
      </w:r>
      <w:r w:rsidR="001E1591">
        <w:t>.</w:t>
      </w:r>
    </w:p>
    <w:p w:rsidR="00F8566E" w:rsidRDefault="001E1591" w:rsidP="00832F82">
      <w:pPr>
        <w:pStyle w:val="Default"/>
      </w:pPr>
      <w:r>
        <w:t>Rodzice są zobowiązani do zwrotu udostępnionej pracy pisemnej na najbliższą lekcję.</w:t>
      </w:r>
      <w:r w:rsidR="006C50C8">
        <w:t xml:space="preserve"> </w:t>
      </w:r>
      <w:r w:rsidR="00F8566E">
        <w:t xml:space="preserve">W przypadku nie zwrócenia pracy kontrolnej ucznia, rodzice nie mogą poważyć otrzymanej oceny. </w:t>
      </w:r>
    </w:p>
    <w:p w:rsidR="001E1591" w:rsidRPr="003D1DE3" w:rsidRDefault="006C50C8" w:rsidP="00832F82">
      <w:pPr>
        <w:pStyle w:val="Default"/>
      </w:pPr>
      <w:r>
        <w:t>W przypadku nieoddania lub zniszczenia przekazanej do wglądu pracy pisemnej, uczeń otrzymuje odpowiedni wpis do</w:t>
      </w:r>
      <w:r w:rsidR="00F8566E">
        <w:t xml:space="preserve"> </w:t>
      </w:r>
      <w:r>
        <w:t xml:space="preserve"> e-dziennika.</w:t>
      </w:r>
    </w:p>
    <w:p w:rsidR="00B42737" w:rsidRPr="003D1DE3" w:rsidRDefault="00832F82" w:rsidP="00832F82">
      <w:pPr>
        <w:pStyle w:val="Default"/>
      </w:pPr>
      <w:r w:rsidRPr="003D1DE3">
        <w:t>c) w przypadku prac pisemnych s</w:t>
      </w:r>
      <w:r w:rsidR="00F449CB">
        <w:t>tosowane są następujące kryteria punktowe</w:t>
      </w:r>
      <w:r w:rsidRPr="003D1DE3">
        <w:t>:</w:t>
      </w:r>
    </w:p>
    <w:p w:rsidR="00B42737" w:rsidRDefault="00E92970" w:rsidP="00832F82">
      <w:pPr>
        <w:pStyle w:val="Default"/>
      </w:pPr>
      <w:r w:rsidRPr="003D1DE3">
        <w:t xml:space="preserve"> - 0 – 34</w:t>
      </w:r>
      <w:r w:rsidR="00832F82" w:rsidRPr="003D1DE3">
        <w:t xml:space="preserve"> % - ocena niedostateczna </w:t>
      </w:r>
    </w:p>
    <w:p w:rsidR="00B42737" w:rsidRPr="003D1DE3" w:rsidRDefault="00E92970" w:rsidP="00832F82">
      <w:pPr>
        <w:pStyle w:val="Default"/>
      </w:pPr>
      <w:r w:rsidRPr="003D1DE3">
        <w:t>- 35 – 50</w:t>
      </w:r>
      <w:r w:rsidR="00832F82" w:rsidRPr="003D1DE3">
        <w:t xml:space="preserve"> % - ocena dopuszczająca </w:t>
      </w:r>
    </w:p>
    <w:p w:rsidR="00B42737" w:rsidRPr="003D1DE3" w:rsidRDefault="00E92970" w:rsidP="00832F82">
      <w:pPr>
        <w:pStyle w:val="Default"/>
      </w:pPr>
      <w:r w:rsidRPr="003D1DE3">
        <w:t>- 51 – 74</w:t>
      </w:r>
      <w:r w:rsidR="00832F82" w:rsidRPr="003D1DE3">
        <w:t xml:space="preserve"> % - ocena dostateczna </w:t>
      </w:r>
    </w:p>
    <w:p w:rsidR="00B42737" w:rsidRPr="003D1DE3" w:rsidRDefault="00E92970" w:rsidP="00832F82">
      <w:pPr>
        <w:pStyle w:val="Default"/>
      </w:pPr>
      <w:r w:rsidRPr="003D1DE3">
        <w:t>- 75</w:t>
      </w:r>
      <w:r w:rsidR="00005F10">
        <w:t xml:space="preserve"> – 90</w:t>
      </w:r>
      <w:r w:rsidR="00832F82" w:rsidRPr="003D1DE3">
        <w:t xml:space="preserve"> % - ocena dobra </w:t>
      </w:r>
    </w:p>
    <w:p w:rsidR="00B42737" w:rsidRPr="003D1DE3" w:rsidRDefault="00005F10" w:rsidP="00832F82">
      <w:pPr>
        <w:pStyle w:val="Default"/>
      </w:pPr>
      <w:r>
        <w:t>- 91 – 99</w:t>
      </w:r>
      <w:r w:rsidR="00832F82" w:rsidRPr="003D1DE3">
        <w:t xml:space="preserve"> % - ocena bardzo dobra </w:t>
      </w:r>
    </w:p>
    <w:p w:rsidR="00B42737" w:rsidRPr="003D1DE3" w:rsidRDefault="00E92970" w:rsidP="00832F82">
      <w:pPr>
        <w:pStyle w:val="Default"/>
      </w:pPr>
      <w:r w:rsidRPr="003D1DE3">
        <w:t>-</w:t>
      </w:r>
      <w:r w:rsidR="00832F82" w:rsidRPr="003D1DE3">
        <w:t xml:space="preserve"> 100 % </w:t>
      </w:r>
      <w:r w:rsidR="00005F10">
        <w:t xml:space="preserve"> </w:t>
      </w:r>
      <w:r w:rsidRPr="003D1DE3">
        <w:t xml:space="preserve"> </w:t>
      </w:r>
      <w:r w:rsidR="00832F82" w:rsidRPr="003D1DE3">
        <w:t xml:space="preserve">- ocena celująca </w:t>
      </w:r>
    </w:p>
    <w:p w:rsidR="00832F82" w:rsidRPr="003D1DE3" w:rsidRDefault="00832F82" w:rsidP="00832F82">
      <w:pPr>
        <w:pStyle w:val="Default"/>
      </w:pPr>
      <w:r w:rsidRPr="003D1DE3">
        <w:t xml:space="preserve">- w stosunku do ucznia, u którego stwierdzono specyficzne trudności w nauce uniemożliwiające sprostanie wymogom edukacyjnym wynikającym z realizowanego programu nauczania, potwierdzone pisemną opinią poradni psychologiczno-pedagogicznej lub innej upoważnionej do tego jednostki – nauczyciel stosuje obniżenie wymagań, jednak są one nie mniejsze niż opisane wymagania na ocenę dopuszczającą. </w:t>
      </w:r>
    </w:p>
    <w:p w:rsidR="00B42737" w:rsidRPr="003D1DE3" w:rsidRDefault="00B42737" w:rsidP="00832F82">
      <w:pPr>
        <w:pStyle w:val="Default"/>
      </w:pPr>
    </w:p>
    <w:p w:rsidR="00832F82" w:rsidRPr="003D1DE3" w:rsidRDefault="00832F82" w:rsidP="00832F82">
      <w:pPr>
        <w:pStyle w:val="Default"/>
      </w:pPr>
      <w:r w:rsidRPr="003D1DE3">
        <w:t xml:space="preserve">Kryteria oceny wypowiedzi pisemnej (testy, sprawdziany, kartkówki, zadania domowe): </w:t>
      </w:r>
    </w:p>
    <w:p w:rsidR="00832F82" w:rsidRPr="003D1DE3" w:rsidRDefault="004F6039" w:rsidP="00832F82">
      <w:pPr>
        <w:pStyle w:val="Default"/>
        <w:spacing w:after="87"/>
      </w:pPr>
      <w:r w:rsidRPr="003D1DE3">
        <w:t xml:space="preserve"> - z</w:t>
      </w:r>
      <w:r w:rsidR="00832F82" w:rsidRPr="003D1DE3">
        <w:t xml:space="preserve">rozumienie tematu, </w:t>
      </w:r>
    </w:p>
    <w:p w:rsidR="00832F82" w:rsidRPr="003D1DE3" w:rsidRDefault="004F6039" w:rsidP="00832F82">
      <w:pPr>
        <w:pStyle w:val="Default"/>
      </w:pPr>
      <w:r w:rsidRPr="003D1DE3">
        <w:t xml:space="preserve"> - s</w:t>
      </w:r>
      <w:r w:rsidR="00832F82" w:rsidRPr="003D1DE3">
        <w:t xml:space="preserve">topień wyczerpania materiału, </w:t>
      </w:r>
    </w:p>
    <w:p w:rsidR="0043419D" w:rsidRPr="003D1DE3" w:rsidRDefault="0043419D" w:rsidP="0043419D">
      <w:pPr>
        <w:pStyle w:val="Default"/>
      </w:pPr>
    </w:p>
    <w:p w:rsidR="0043419D" w:rsidRPr="003D1DE3" w:rsidRDefault="00680F62" w:rsidP="0043419D">
      <w:pPr>
        <w:pStyle w:val="Default"/>
        <w:spacing w:after="87"/>
      </w:pPr>
      <w:r w:rsidRPr="003D1DE3">
        <w:t>- s</w:t>
      </w:r>
      <w:r w:rsidR="0043419D" w:rsidRPr="003D1DE3">
        <w:t>posób prezentacji jako umiejętność posługiwania się wiedzą i pojęciami (selekcja materiału rzeczowego, logiczne wiązanie faktów, dostrzeganie związków przyczynowo-</w:t>
      </w:r>
      <w:r w:rsidRPr="003D1DE3">
        <w:t xml:space="preserve"> </w:t>
      </w:r>
      <w:r w:rsidR="0043419D" w:rsidRPr="003D1DE3">
        <w:t xml:space="preserve">skutkowych, analiza, porównywanie, wyjaśnianie, uogólnianie, własna ocena), </w:t>
      </w:r>
    </w:p>
    <w:p w:rsidR="0043419D" w:rsidRPr="003D1DE3" w:rsidRDefault="00680F62" w:rsidP="0043419D">
      <w:pPr>
        <w:pStyle w:val="Default"/>
        <w:spacing w:after="87"/>
      </w:pPr>
      <w:r w:rsidRPr="003D1DE3">
        <w:t>- p</w:t>
      </w:r>
      <w:r w:rsidR="0043419D" w:rsidRPr="003D1DE3">
        <w:t xml:space="preserve">oprawna polszczyzna – ortografia, styl, język jasny, zwięzły, precyzyjny, </w:t>
      </w:r>
    </w:p>
    <w:p w:rsidR="0043419D" w:rsidRPr="003D1DE3" w:rsidRDefault="00680F62" w:rsidP="0043419D">
      <w:pPr>
        <w:pStyle w:val="Default"/>
        <w:spacing w:after="87"/>
      </w:pPr>
      <w:r w:rsidRPr="003D1DE3">
        <w:t>- k</w:t>
      </w:r>
      <w:r w:rsidR="0043419D" w:rsidRPr="003D1DE3">
        <w:t xml:space="preserve">onstrukcja pracy i jej szata graficzna – wstęp, rozwinięcie, zakończenie, z uwzględnieniem odpowiednich proporcji, prawidłowo podpisane i opisane rysunki, schematy, </w:t>
      </w:r>
    </w:p>
    <w:p w:rsidR="0043419D" w:rsidRPr="003D1DE3" w:rsidRDefault="00680F62" w:rsidP="0043419D">
      <w:pPr>
        <w:pStyle w:val="Default"/>
      </w:pPr>
      <w:r w:rsidRPr="003D1DE3">
        <w:t>- n</w:t>
      </w:r>
      <w:r w:rsidR="0043419D" w:rsidRPr="003D1DE3">
        <w:t xml:space="preserve">ie wszystkie prace pisemne obejmują materiał przewidziany na ocenę celującą. </w:t>
      </w:r>
    </w:p>
    <w:p w:rsidR="00680F62" w:rsidRPr="003D1DE3" w:rsidRDefault="00680F62" w:rsidP="0043419D">
      <w:pPr>
        <w:pStyle w:val="Default"/>
      </w:pPr>
    </w:p>
    <w:p w:rsidR="00680F62" w:rsidRPr="003D1DE3" w:rsidRDefault="0043419D" w:rsidP="0043419D">
      <w:pPr>
        <w:pStyle w:val="Default"/>
      </w:pPr>
      <w:r w:rsidRPr="003D1DE3">
        <w:t xml:space="preserve">3. Prace domowe: </w:t>
      </w:r>
    </w:p>
    <w:p w:rsidR="00680F62" w:rsidRPr="003D1DE3" w:rsidRDefault="0043419D" w:rsidP="0043419D">
      <w:pPr>
        <w:pStyle w:val="Default"/>
      </w:pPr>
      <w:r w:rsidRPr="003D1DE3">
        <w:t xml:space="preserve">a) obowiązkowa: </w:t>
      </w:r>
    </w:p>
    <w:p w:rsidR="00680F62" w:rsidRPr="003D1DE3" w:rsidRDefault="0043419D" w:rsidP="0043419D">
      <w:pPr>
        <w:pStyle w:val="Default"/>
      </w:pPr>
      <w:r w:rsidRPr="003D1DE3">
        <w:t xml:space="preserve">- w formie pisemnej lub ustnej, </w:t>
      </w:r>
    </w:p>
    <w:p w:rsidR="00680F62" w:rsidRPr="003D1DE3" w:rsidRDefault="0043419D" w:rsidP="0043419D">
      <w:pPr>
        <w:pStyle w:val="Default"/>
      </w:pPr>
      <w:r w:rsidRPr="003D1DE3">
        <w:t xml:space="preserve">- w razie niezgłoszenia braku pracy domowej uczeń otrzymuje ocenę niedostateczną, </w:t>
      </w:r>
    </w:p>
    <w:p w:rsidR="00680F62" w:rsidRPr="003D1DE3" w:rsidRDefault="0043419D" w:rsidP="0043419D">
      <w:pPr>
        <w:pStyle w:val="Default"/>
      </w:pPr>
      <w:r w:rsidRPr="003D1DE3">
        <w:t xml:space="preserve">- jeżeli uczeń wykona pracę domową nieprecyzyjnie lub z błędami, nie otrzymuje oceny niedostatecznej lecz wskazanie nauczyciela, gdzie i jaki błąd popełnił, jest więc zobowiązany wykonać ją powtórnie (tym razem bez względu jak ją wykona, może otrzymać ocenę), </w:t>
      </w:r>
    </w:p>
    <w:p w:rsidR="00680F62" w:rsidRPr="003D1DE3" w:rsidRDefault="0043419D" w:rsidP="0043419D">
      <w:pPr>
        <w:pStyle w:val="Default"/>
      </w:pPr>
      <w:r w:rsidRPr="003D1DE3">
        <w:t xml:space="preserve">- każda obowiązkowa praca domowa musi być odrobiona lub uzupełniona, </w:t>
      </w:r>
    </w:p>
    <w:p w:rsidR="00680F62" w:rsidRPr="003D1DE3" w:rsidRDefault="0043419D" w:rsidP="0043419D">
      <w:pPr>
        <w:pStyle w:val="Default"/>
      </w:pPr>
      <w:r w:rsidRPr="003D1DE3">
        <w:t xml:space="preserve">- brak zeszytu przy zadanej pisemnej pracy domowej jest równoznaczny z brakiem pracy domowej </w:t>
      </w:r>
    </w:p>
    <w:p w:rsidR="00680F62" w:rsidRPr="003D1DE3" w:rsidRDefault="0043419D" w:rsidP="0043419D">
      <w:pPr>
        <w:pStyle w:val="Default"/>
      </w:pPr>
      <w:r w:rsidRPr="003D1DE3">
        <w:t xml:space="preserve">b) nadobowiązkowa: </w:t>
      </w:r>
    </w:p>
    <w:p w:rsidR="00680F62" w:rsidRPr="003D1DE3" w:rsidRDefault="0043419D" w:rsidP="0043419D">
      <w:pPr>
        <w:pStyle w:val="Default"/>
      </w:pPr>
      <w:r w:rsidRPr="003D1DE3">
        <w:t>- może być w każdej formie,</w:t>
      </w:r>
    </w:p>
    <w:p w:rsidR="00680F62" w:rsidRPr="003D1DE3" w:rsidRDefault="0043419D" w:rsidP="0043419D">
      <w:pPr>
        <w:pStyle w:val="Default"/>
      </w:pPr>
      <w:r w:rsidRPr="003D1DE3">
        <w:t xml:space="preserve"> - uczeń nie otrzymuje oceny niedostatecznej lub dopuszczającej </w:t>
      </w:r>
    </w:p>
    <w:p w:rsidR="00680F62" w:rsidRPr="003D1DE3" w:rsidRDefault="0043419D" w:rsidP="0043419D">
      <w:pPr>
        <w:pStyle w:val="Default"/>
      </w:pPr>
      <w:r w:rsidRPr="003D1DE3">
        <w:t xml:space="preserve">c) długoterminowa: </w:t>
      </w:r>
    </w:p>
    <w:p w:rsidR="00680F62" w:rsidRPr="003D1DE3" w:rsidRDefault="0043419D" w:rsidP="0043419D">
      <w:pPr>
        <w:pStyle w:val="Default"/>
      </w:pPr>
      <w:r w:rsidRPr="003D1DE3">
        <w:t xml:space="preserve">- przy ustaleniu oceny brane są pod uwagę: sposób zaplanowania, samodzielność, wartość merytoryczna, umiejętność prezentacji wyników, oryginalność i pomysłowość, estetyka wykonania, kompletność, możliwości ucznia </w:t>
      </w:r>
    </w:p>
    <w:p w:rsidR="00680F62" w:rsidRPr="003D1DE3" w:rsidRDefault="0043419D" w:rsidP="0043419D">
      <w:pPr>
        <w:pStyle w:val="Default"/>
      </w:pPr>
      <w:r w:rsidRPr="003D1DE3">
        <w:t>d) obserwacje, doświadczenia i hodowle:</w:t>
      </w:r>
    </w:p>
    <w:p w:rsidR="0043419D" w:rsidRPr="003D1DE3" w:rsidRDefault="0043419D" w:rsidP="0043419D">
      <w:pPr>
        <w:pStyle w:val="Default"/>
      </w:pPr>
      <w:r w:rsidRPr="003D1DE3">
        <w:t xml:space="preserve"> - ocenia podlegają: umiejętność sformułowania celu, projekt, wykonanie, opracowanie i prezentacja otrzymanych wyników, umiejętność wykorzystania potrzebnego sprzętu. </w:t>
      </w:r>
    </w:p>
    <w:p w:rsidR="00680F62" w:rsidRPr="003D1DE3" w:rsidRDefault="00680F62" w:rsidP="0043419D">
      <w:pPr>
        <w:pStyle w:val="Default"/>
      </w:pPr>
    </w:p>
    <w:p w:rsidR="0043419D" w:rsidRPr="003D1DE3" w:rsidRDefault="0043419D" w:rsidP="0043419D">
      <w:pPr>
        <w:pStyle w:val="Default"/>
      </w:pPr>
      <w:r w:rsidRPr="003D1DE3">
        <w:t xml:space="preserve">4. Praca w grupie – ocenie podlegają: efektywność, stopień zaangażowania, precyzyjność, umiejętność komunikowania się i współpracy w zespole, korzystania z różnych źródeł informacji, czas jej wykonania. </w:t>
      </w:r>
    </w:p>
    <w:p w:rsidR="00680F62" w:rsidRPr="003D1DE3" w:rsidRDefault="00680F62" w:rsidP="0043419D">
      <w:pPr>
        <w:pStyle w:val="Default"/>
      </w:pPr>
    </w:p>
    <w:p w:rsidR="00AE67C5" w:rsidRPr="00EA6A0A" w:rsidRDefault="0043419D" w:rsidP="00AE67C5">
      <w:pPr>
        <w:pStyle w:val="Default"/>
      </w:pPr>
      <w:r w:rsidRPr="003D1DE3">
        <w:t xml:space="preserve">5. </w:t>
      </w:r>
      <w:r w:rsidR="00AE67C5" w:rsidRPr="00AE67C5">
        <w:rPr>
          <w:b/>
          <w:bCs/>
        </w:rPr>
        <w:t xml:space="preserve">„Plusy” (+) i „minusy”(-) </w:t>
      </w:r>
    </w:p>
    <w:p w:rsidR="00AE67C5" w:rsidRPr="00AE67C5" w:rsidRDefault="00AE67C5" w:rsidP="00AE67C5">
      <w:pPr>
        <w:pStyle w:val="Default"/>
      </w:pPr>
      <w:r w:rsidRPr="00AE67C5">
        <w:t xml:space="preserve">Uczniowie otrzymują także „plusy” i „minusy”. </w:t>
      </w:r>
    </w:p>
    <w:p w:rsidR="00AE67C5" w:rsidRPr="00AE67C5" w:rsidRDefault="00AE67C5" w:rsidP="00AE67C5">
      <w:pPr>
        <w:pStyle w:val="Default"/>
      </w:pPr>
      <w:r w:rsidRPr="00AE67C5">
        <w:t xml:space="preserve">„Minus” uczeń może otrzymać za: </w:t>
      </w:r>
    </w:p>
    <w:p w:rsidR="00AE67C5" w:rsidRPr="00AE67C5" w:rsidRDefault="00AE67C5" w:rsidP="00AE67C5">
      <w:pPr>
        <w:pStyle w:val="Default"/>
      </w:pPr>
      <w:r w:rsidRPr="00AE67C5">
        <w:t xml:space="preserve">- brak zadania domowego, </w:t>
      </w:r>
    </w:p>
    <w:p w:rsidR="00AE67C5" w:rsidRPr="00AE67C5" w:rsidRDefault="00AE67C5" w:rsidP="00AE67C5">
      <w:pPr>
        <w:pStyle w:val="Default"/>
      </w:pPr>
      <w:r w:rsidRPr="00AE67C5">
        <w:t>- nie przyniesienie potrzebnych materiałów,</w:t>
      </w:r>
    </w:p>
    <w:p w:rsidR="00835236" w:rsidRDefault="00AE67C5" w:rsidP="00AE67C5">
      <w:pPr>
        <w:pStyle w:val="Default"/>
      </w:pPr>
      <w:r w:rsidRPr="00AE67C5">
        <w:t xml:space="preserve"> - braki, niekompletność zes</w:t>
      </w:r>
      <w:r w:rsidR="00835236">
        <w:t>zytu i ćwiczenia przedmiotowego.</w:t>
      </w:r>
    </w:p>
    <w:p w:rsidR="002F09DD" w:rsidRDefault="00AE67C5" w:rsidP="00AE67C5">
      <w:pPr>
        <w:pStyle w:val="Default"/>
      </w:pPr>
      <w:r w:rsidRPr="00AE67C5">
        <w:t xml:space="preserve"> Pięć „minusów” równe są ocenie niedostatecznej. </w:t>
      </w:r>
    </w:p>
    <w:p w:rsidR="00AE67C5" w:rsidRDefault="00AE67C5" w:rsidP="00AE67C5">
      <w:pPr>
        <w:pStyle w:val="Default"/>
      </w:pPr>
      <w:r w:rsidRPr="00AE67C5">
        <w:t xml:space="preserve">„Plus” uczeń może otrzymać za: </w:t>
      </w:r>
    </w:p>
    <w:p w:rsidR="002F09DD" w:rsidRPr="00AE67C5" w:rsidRDefault="002F09DD" w:rsidP="00AE67C5">
      <w:pPr>
        <w:pStyle w:val="Default"/>
      </w:pPr>
      <w:r>
        <w:t>- aktywność na lekcji,</w:t>
      </w:r>
    </w:p>
    <w:p w:rsidR="00AE67C5" w:rsidRPr="00AE67C5" w:rsidRDefault="00AE67C5" w:rsidP="00AE67C5">
      <w:pPr>
        <w:pStyle w:val="Default"/>
      </w:pPr>
      <w:r w:rsidRPr="00AE67C5">
        <w:t xml:space="preserve">- krótkie zadanie domowe, </w:t>
      </w:r>
    </w:p>
    <w:p w:rsidR="00AE67C5" w:rsidRPr="00AE67C5" w:rsidRDefault="00AE67C5" w:rsidP="00AE67C5">
      <w:pPr>
        <w:pStyle w:val="Default"/>
      </w:pPr>
      <w:r w:rsidRPr="00AE67C5">
        <w:t xml:space="preserve">- przyniesienie dodatkowych materiałów wykorzystanych na lekcji, </w:t>
      </w:r>
    </w:p>
    <w:p w:rsidR="00B17F0D" w:rsidRDefault="00AE67C5" w:rsidP="00AE67C5">
      <w:pPr>
        <w:pStyle w:val="Default"/>
      </w:pPr>
      <w:r w:rsidRPr="00AE67C5">
        <w:t>- kompletność ćwiczenia i zeszytu przedmiotowego.</w:t>
      </w:r>
    </w:p>
    <w:p w:rsidR="00AE67C5" w:rsidRPr="00AE67C5" w:rsidRDefault="00AE67C5" w:rsidP="00AE67C5">
      <w:pPr>
        <w:pStyle w:val="Default"/>
      </w:pPr>
      <w:r w:rsidRPr="00AE67C5">
        <w:t xml:space="preserve"> Pięć „plusów” równa się ocenie bardzo dobrej.</w:t>
      </w:r>
    </w:p>
    <w:p w:rsidR="00AE67C5" w:rsidRPr="00AE67C5" w:rsidRDefault="00B72AF9" w:rsidP="00AE67C5">
      <w:pPr>
        <w:pStyle w:val="Default"/>
      </w:pPr>
      <w:r>
        <w:t xml:space="preserve">11. Na 14 dni przed śródrocznym i rocznym </w:t>
      </w:r>
      <w:r w:rsidR="00D410A5">
        <w:t xml:space="preserve">klasyfikacyjnym </w:t>
      </w:r>
      <w:r>
        <w:t>posiedzeniem rady pedagogicznej  nauczyciel powiadamia uczniów i ich rodziców (prawnych opiekunów) o przewidywanych ocenach śródrocznych</w:t>
      </w:r>
      <w:r w:rsidR="002F2119">
        <w:t xml:space="preserve">                 </w:t>
      </w:r>
      <w:r>
        <w:t xml:space="preserve"> i rocznych poprzez wpis w odpowiednich rubrykach w dzienniku elektronicznym.</w:t>
      </w:r>
      <w:r w:rsidR="00AE67C5" w:rsidRPr="00AE67C5">
        <w:t xml:space="preserve"> </w:t>
      </w:r>
    </w:p>
    <w:p w:rsidR="00AE67C5" w:rsidRPr="00AE67C5" w:rsidRDefault="00AE3FE2" w:rsidP="00AE67C5">
      <w:pPr>
        <w:pStyle w:val="Default"/>
      </w:pPr>
      <w:r>
        <w:t xml:space="preserve">12. Na miesiąc przed </w:t>
      </w:r>
      <w:r w:rsidR="00D410A5">
        <w:t>śródrocznym i rocznym</w:t>
      </w:r>
      <w:r>
        <w:t xml:space="preserve"> </w:t>
      </w:r>
      <w:r w:rsidR="00D410A5">
        <w:t xml:space="preserve">klasyfikacyjnym </w:t>
      </w:r>
      <w:r>
        <w:t xml:space="preserve">posiedzeniem rady pedagogicznej uczniowie i ich rodzice(prawni opiekunowie) powiadamiani są o przewidywanych ocenach niedostatecznych poprzez wpis w odpowiedniej </w:t>
      </w:r>
      <w:r w:rsidR="001A4E73">
        <w:t>rubryce w dzienniku elektronicznym.</w:t>
      </w:r>
    </w:p>
    <w:p w:rsidR="00AE67C5" w:rsidRPr="00AE67C5" w:rsidRDefault="00AE67C5" w:rsidP="00AE67C5">
      <w:pPr>
        <w:pStyle w:val="Default"/>
      </w:pPr>
      <w:r w:rsidRPr="00AE67C5">
        <w:t xml:space="preserve">13. Uczeń może mieć podwyższoną ocenę za półrocze lub na koniec roku szkolnego o jeden stopień tylko  </w:t>
      </w:r>
    </w:p>
    <w:p w:rsidR="00AE67C5" w:rsidRPr="003D1DE3" w:rsidRDefault="002F2119" w:rsidP="0043419D">
      <w:pPr>
        <w:pStyle w:val="Default"/>
      </w:pPr>
      <w:r>
        <w:t>z</w:t>
      </w:r>
      <w:r w:rsidR="003F6ACD">
        <w:t xml:space="preserve">godnie z </w:t>
      </w:r>
      <w:r w:rsidR="00AE67C5" w:rsidRPr="00AE67C5">
        <w:t xml:space="preserve"> zasadami WSO</w:t>
      </w:r>
      <w:r w:rsidR="0025769A">
        <w:t>.</w:t>
      </w:r>
    </w:p>
    <w:p w:rsidR="00680F62" w:rsidRPr="003D1DE3" w:rsidRDefault="00680F62" w:rsidP="0043419D">
      <w:pPr>
        <w:pStyle w:val="Default"/>
      </w:pPr>
    </w:p>
    <w:p w:rsidR="00680F62" w:rsidRPr="003D1DE3" w:rsidRDefault="0043419D" w:rsidP="0043419D">
      <w:pPr>
        <w:pStyle w:val="Default"/>
      </w:pPr>
      <w:r w:rsidRPr="003D1DE3">
        <w:t>6. Aktywność przyrodnicza pozalekcyjna oraz udział w konkursach:</w:t>
      </w:r>
    </w:p>
    <w:p w:rsidR="00680F62" w:rsidRPr="003D1DE3" w:rsidRDefault="0043419D" w:rsidP="0043419D">
      <w:pPr>
        <w:pStyle w:val="Default"/>
      </w:pPr>
      <w:r w:rsidRPr="003D1DE3">
        <w:t xml:space="preserve"> a) zajęciach pozalekcyjnych: </w:t>
      </w:r>
    </w:p>
    <w:p w:rsidR="0043419D" w:rsidRPr="003D1DE3" w:rsidRDefault="0043419D" w:rsidP="0043419D">
      <w:pPr>
        <w:pStyle w:val="Default"/>
      </w:pPr>
      <w:r w:rsidRPr="003D1DE3">
        <w:t xml:space="preserve">- aktywny udział w zajęciach pozalekcyjnych będzie nagradzany ocenami (w zależności od wkładu pracy mogą być to różne oceny, nie niższe jednak niż dobry), </w:t>
      </w:r>
    </w:p>
    <w:p w:rsidR="00680F62" w:rsidRPr="003D1DE3" w:rsidRDefault="0043419D" w:rsidP="0043419D">
      <w:pPr>
        <w:pStyle w:val="Default"/>
      </w:pPr>
      <w:r w:rsidRPr="003D1DE3">
        <w:t xml:space="preserve">b) </w:t>
      </w:r>
      <w:r w:rsidR="00E802AA">
        <w:t xml:space="preserve">udział konkursie </w:t>
      </w:r>
      <w:r w:rsidRPr="003D1DE3">
        <w:t xml:space="preserve">szkolnym (wewnętrznym): </w:t>
      </w:r>
    </w:p>
    <w:p w:rsidR="00680F62" w:rsidRPr="003D1DE3" w:rsidRDefault="0043419D" w:rsidP="0043419D">
      <w:pPr>
        <w:pStyle w:val="Default"/>
      </w:pPr>
      <w:r w:rsidRPr="003D1DE3">
        <w:t>- wyniki najwyższe (3 pierwsze miejsca) – ocena celująca</w:t>
      </w:r>
    </w:p>
    <w:p w:rsidR="00680F62" w:rsidRPr="003D1DE3" w:rsidRDefault="0043419D" w:rsidP="0043419D">
      <w:pPr>
        <w:pStyle w:val="Default"/>
      </w:pPr>
      <w:r w:rsidRPr="003D1DE3">
        <w:t xml:space="preserve"> - wyniki na poziomie wyższym niż przeciętny – ocena bardzo dobra, </w:t>
      </w:r>
    </w:p>
    <w:p w:rsidR="00680F62" w:rsidRPr="003D1DE3" w:rsidRDefault="0043419D" w:rsidP="0043419D">
      <w:pPr>
        <w:pStyle w:val="Default"/>
      </w:pPr>
      <w:r w:rsidRPr="003D1DE3">
        <w:t xml:space="preserve">c) </w:t>
      </w:r>
      <w:r w:rsidR="00E802AA">
        <w:t xml:space="preserve">udział w konkursie </w:t>
      </w:r>
      <w:r w:rsidRPr="003D1DE3">
        <w:t xml:space="preserve">pozaszkolnym (zewnętrznym): </w:t>
      </w:r>
    </w:p>
    <w:p w:rsidR="00680F62" w:rsidRPr="003D1DE3" w:rsidRDefault="0043419D" w:rsidP="0043419D">
      <w:pPr>
        <w:pStyle w:val="Default"/>
      </w:pPr>
      <w:r w:rsidRPr="003D1DE3">
        <w:t xml:space="preserve">- awans do następnego etapu – celujący, </w:t>
      </w:r>
    </w:p>
    <w:p w:rsidR="0043419D" w:rsidRPr="003D1DE3" w:rsidRDefault="0043419D" w:rsidP="0043419D">
      <w:pPr>
        <w:pStyle w:val="Default"/>
      </w:pPr>
      <w:r w:rsidRPr="003D1DE3">
        <w:t xml:space="preserve">- udział w eliminacjach wojewódzkich – celujący, zdobycie tytułu laureata – ocena roczna celujący. </w:t>
      </w:r>
    </w:p>
    <w:p w:rsidR="00680F62" w:rsidRPr="003D1DE3" w:rsidRDefault="00680F62" w:rsidP="0043419D">
      <w:pPr>
        <w:pStyle w:val="Default"/>
      </w:pPr>
    </w:p>
    <w:p w:rsidR="0043419D" w:rsidRPr="003D1DE3" w:rsidRDefault="0043419D" w:rsidP="0043419D">
      <w:pPr>
        <w:pStyle w:val="Default"/>
      </w:pPr>
      <w:r w:rsidRPr="003D1DE3">
        <w:t>7. Udział w projekcie – ocenie podlegają: zaangażowanie, systematyczność, samodzielność, korzystanie</w:t>
      </w:r>
      <w:r w:rsidR="00162B78" w:rsidRPr="003D1DE3">
        <w:t xml:space="preserve"> </w:t>
      </w:r>
      <w:r w:rsidR="009B09BF">
        <w:t xml:space="preserve">            </w:t>
      </w:r>
      <w:r w:rsidRPr="003D1DE3">
        <w:t xml:space="preserve"> z materiałów źródłowych, postawa proekologiczna. </w:t>
      </w:r>
    </w:p>
    <w:p w:rsidR="00162B78" w:rsidRPr="003D1DE3" w:rsidRDefault="00162B78" w:rsidP="0043419D">
      <w:pPr>
        <w:pStyle w:val="Default"/>
      </w:pPr>
    </w:p>
    <w:p w:rsidR="0043419D" w:rsidRPr="003D1DE3" w:rsidRDefault="0043419D" w:rsidP="0043419D">
      <w:pPr>
        <w:pStyle w:val="Default"/>
      </w:pPr>
      <w:r w:rsidRPr="003D1DE3">
        <w:t>8. Dopuszcza się p</w:t>
      </w:r>
      <w:r w:rsidR="00162B78" w:rsidRPr="003D1DE3">
        <w:t xml:space="preserve">rzy stopniach cząstkowych </w:t>
      </w:r>
      <w:r w:rsidRPr="003D1DE3">
        <w:t xml:space="preserve"> stosow</w:t>
      </w:r>
      <w:r w:rsidR="00162B78" w:rsidRPr="003D1DE3">
        <w:t>anie znaków (+) i (-).</w:t>
      </w:r>
    </w:p>
    <w:p w:rsidR="00162B78" w:rsidRPr="003D1DE3" w:rsidRDefault="00162B78" w:rsidP="00680F62">
      <w:pPr>
        <w:pStyle w:val="Default"/>
      </w:pPr>
    </w:p>
    <w:p w:rsidR="00680F62" w:rsidRPr="003D1DE3" w:rsidRDefault="0043419D" w:rsidP="00680F62">
      <w:pPr>
        <w:pStyle w:val="Default"/>
      </w:pPr>
      <w:r w:rsidRPr="003D1DE3">
        <w:t xml:space="preserve">9. Skala ocen: </w:t>
      </w:r>
    </w:p>
    <w:p w:rsidR="0043419D" w:rsidRPr="003D1DE3" w:rsidRDefault="0043419D" w:rsidP="00680F62">
      <w:pPr>
        <w:pStyle w:val="Default"/>
      </w:pPr>
      <w:r w:rsidRPr="003D1DE3">
        <w:t xml:space="preserve"> ocena celująca – 6, </w:t>
      </w:r>
    </w:p>
    <w:p w:rsidR="0043419D" w:rsidRPr="003D1DE3" w:rsidRDefault="0043419D" w:rsidP="0043419D">
      <w:pPr>
        <w:pStyle w:val="Default"/>
        <w:spacing w:after="85"/>
      </w:pPr>
      <w:r w:rsidRPr="003D1DE3">
        <w:t xml:space="preserve"> ocena bardzo dobra – 5, </w:t>
      </w:r>
    </w:p>
    <w:p w:rsidR="0043419D" w:rsidRPr="003D1DE3" w:rsidRDefault="0043419D" w:rsidP="0043419D">
      <w:pPr>
        <w:pStyle w:val="Default"/>
        <w:spacing w:after="85"/>
      </w:pPr>
      <w:r w:rsidRPr="003D1DE3">
        <w:t xml:space="preserve"> ocena dobra – 4, </w:t>
      </w:r>
    </w:p>
    <w:p w:rsidR="0043419D" w:rsidRPr="003D1DE3" w:rsidRDefault="0043419D" w:rsidP="0043419D">
      <w:pPr>
        <w:pStyle w:val="Default"/>
        <w:spacing w:after="85"/>
      </w:pPr>
      <w:r w:rsidRPr="003D1DE3">
        <w:t xml:space="preserve"> ocena dostateczna – 3, </w:t>
      </w:r>
    </w:p>
    <w:p w:rsidR="0043419D" w:rsidRPr="003D1DE3" w:rsidRDefault="0043419D" w:rsidP="0043419D">
      <w:pPr>
        <w:pStyle w:val="Default"/>
        <w:spacing w:after="85"/>
      </w:pPr>
      <w:r w:rsidRPr="003D1DE3">
        <w:t xml:space="preserve"> ocena dopuszczająca – 2, </w:t>
      </w:r>
    </w:p>
    <w:p w:rsidR="0043419D" w:rsidRPr="003D1DE3" w:rsidRDefault="0043419D" w:rsidP="0043419D">
      <w:pPr>
        <w:pStyle w:val="Default"/>
      </w:pPr>
      <w:r w:rsidRPr="003D1DE3">
        <w:t xml:space="preserve"> ocena niedostateczna – 1. </w:t>
      </w:r>
    </w:p>
    <w:p w:rsidR="0043419D" w:rsidRPr="003D1DE3" w:rsidRDefault="0043419D" w:rsidP="0043419D">
      <w:pPr>
        <w:pStyle w:val="Default"/>
      </w:pPr>
    </w:p>
    <w:p w:rsidR="0043419D" w:rsidRPr="003D1DE3" w:rsidRDefault="0043419D" w:rsidP="0043419D">
      <w:pPr>
        <w:pStyle w:val="Default"/>
      </w:pPr>
      <w:r w:rsidRPr="003D1DE3">
        <w:t>10. Dos</w:t>
      </w:r>
      <w:r w:rsidR="009E3486">
        <w:t>tosowanie Przedmiotowych Zasad</w:t>
      </w:r>
      <w:r w:rsidRPr="003D1DE3">
        <w:t xml:space="preserve"> Oceniania z przyrody do możliwości uczniów ze specjalnymi wymaganiami edukacyjnymi: </w:t>
      </w:r>
    </w:p>
    <w:p w:rsidR="0043419D" w:rsidRPr="003D1DE3" w:rsidRDefault="00024F14" w:rsidP="0043419D">
      <w:pPr>
        <w:pStyle w:val="Default"/>
        <w:spacing w:after="85"/>
      </w:pPr>
      <w:r>
        <w:t>-</w:t>
      </w:r>
      <w:r w:rsidR="0043419D" w:rsidRPr="003D1DE3">
        <w:t xml:space="preserve"> Uczniowie posiadający opinię poradni psychologiczno-pedagogicznej o specyficznych trudnościach </w:t>
      </w:r>
      <w:r w:rsidR="009B09BF">
        <w:t xml:space="preserve">         </w:t>
      </w:r>
      <w:r w:rsidR="0043419D" w:rsidRPr="003D1DE3">
        <w:t xml:space="preserve">w uczeniu się oraz uczniowie posiadający orzeczenie o potrzebie nauczania indywidualnego są oceniani </w:t>
      </w:r>
      <w:r w:rsidR="009B09BF">
        <w:t xml:space="preserve">           </w:t>
      </w:r>
      <w:r w:rsidR="0043419D" w:rsidRPr="003D1DE3">
        <w:t xml:space="preserve">z uwzględnieniem zaleceń poradni. </w:t>
      </w:r>
    </w:p>
    <w:p w:rsidR="0043419D" w:rsidRPr="003D1DE3" w:rsidRDefault="00024F14" w:rsidP="0043419D">
      <w:pPr>
        <w:pStyle w:val="Default"/>
        <w:spacing w:after="85"/>
      </w:pPr>
      <w:r>
        <w:t>-</w:t>
      </w:r>
      <w:r w:rsidR="0043419D" w:rsidRPr="003D1DE3">
        <w:t xml:space="preserve"> Nauczyciel dostosowuje wymagania edukacyjne do indywidualnych potrzeb psychofizycznych </w:t>
      </w:r>
      <w:r w:rsidR="009B09BF">
        <w:t xml:space="preserve">                          </w:t>
      </w:r>
      <w:r w:rsidR="0043419D" w:rsidRPr="003D1DE3">
        <w:t xml:space="preserve">i edukacyjnych ucznia posiadającego opinię poradni psychologiczno-pedagogicznej o specyficznych trudnościach w uczeniu się. </w:t>
      </w:r>
    </w:p>
    <w:p w:rsidR="0043419D" w:rsidRPr="003D1DE3" w:rsidRDefault="00024F14" w:rsidP="0043419D">
      <w:pPr>
        <w:pStyle w:val="Default"/>
      </w:pPr>
      <w:r>
        <w:t>-</w:t>
      </w:r>
      <w:r w:rsidR="0043419D" w:rsidRPr="003D1DE3">
        <w:t xml:space="preserve"> W stosunku do wszystkich uczniów posiadających dysfunkcję zastosowane zostaną zasady wzmacniania poczucia własnej wartości, bezpieczeństwa, motywowania do pracy i doceniania małych sukcesów. </w:t>
      </w:r>
    </w:p>
    <w:p w:rsidR="0043419D" w:rsidRPr="003D1DE3" w:rsidRDefault="0043419D" w:rsidP="0043419D">
      <w:pPr>
        <w:pStyle w:val="Default"/>
      </w:pPr>
    </w:p>
    <w:p w:rsidR="00162B78" w:rsidRPr="003D1DE3" w:rsidRDefault="0043419D" w:rsidP="0043419D">
      <w:pPr>
        <w:pStyle w:val="Default"/>
      </w:pPr>
      <w:r w:rsidRPr="003D1DE3">
        <w:t xml:space="preserve">Rodzaje dysfunkcji: </w:t>
      </w:r>
    </w:p>
    <w:p w:rsidR="00162B78" w:rsidRPr="003D1DE3" w:rsidRDefault="0043419D" w:rsidP="0043419D">
      <w:pPr>
        <w:pStyle w:val="Default"/>
      </w:pPr>
      <w:r w:rsidRPr="003D1DE3">
        <w:rPr>
          <w:b/>
          <w:bCs/>
        </w:rPr>
        <w:t xml:space="preserve">- dyskalkulia, </w:t>
      </w:r>
      <w:r w:rsidRPr="003D1DE3">
        <w:t xml:space="preserve">czyli trudność w liczeniu. Oceniamy przede wszystkim tok rozumowania, a nie techniczną stronę liczenia. Uczeń ma bowiem skłonność do przestawiania kolejności cyfr w liczbie i przez jej zapis jest błędny. Zły wynik końcowy nie wcale nie świadczy o tym, że dziecko nie rozumie zagadnienia. Dostosowanie wymagań będzie więc dotyczyło tylko formy sprawdzenia wiedzy przez koncentrację na prześledzeniu toku rozumowania w danym zadaniu i jeśli jest on poprawny – wystawienie uczniowi oceny pozytywnej. </w:t>
      </w:r>
    </w:p>
    <w:p w:rsidR="0043419D" w:rsidRPr="003D1DE3" w:rsidRDefault="0043419D" w:rsidP="0043419D">
      <w:pPr>
        <w:pStyle w:val="Default"/>
      </w:pPr>
      <w:r w:rsidRPr="003D1DE3">
        <w:rPr>
          <w:b/>
          <w:bCs/>
        </w:rPr>
        <w:t>- dysgrafia</w:t>
      </w:r>
      <w:r w:rsidRPr="003D1DE3">
        <w:t xml:space="preserve">, czyli brzydkie, nieczytelne pismo. Dostosowanie wymagań będzie dotyczyło formy sprawdzania wiedzy, a nie treści. </w:t>
      </w:r>
    </w:p>
    <w:p w:rsidR="00162B78" w:rsidRPr="003D1DE3" w:rsidRDefault="004F1382" w:rsidP="004F1382">
      <w:pPr>
        <w:pStyle w:val="Default"/>
        <w:rPr>
          <w:b/>
          <w:bCs/>
        </w:rPr>
      </w:pPr>
      <w:r w:rsidRPr="003D1DE3">
        <w:t xml:space="preserve">Wymagania merytoryczne, co do oceny pracy pisemnej powinny być ogólne, takie same, jak dla innych uczniów, natomiast sprawdzenie pracy może być niekonwencjonalne, np. jeśli nauczyciel nie może przeczytać pracy ucznia, może go poprosić, aby uczynił to sam lub przepytać ustnie z tego zakresu materiału. Może też skłaniać ucznia do pisania drukowanymi literami lub na komputerze. Nie oceniamy czytelności rysunków, estetyki wykonanych konstrukcji geometrycznych, a jedynie ich poprawność. </w:t>
      </w:r>
      <w:r w:rsidR="00162B78" w:rsidRPr="003D1DE3">
        <w:rPr>
          <w:b/>
          <w:bCs/>
        </w:rPr>
        <w:t xml:space="preserve">   </w:t>
      </w:r>
    </w:p>
    <w:p w:rsidR="00162B78" w:rsidRPr="003D1DE3" w:rsidRDefault="00162B78" w:rsidP="004F1382">
      <w:pPr>
        <w:pStyle w:val="Default"/>
      </w:pPr>
      <w:r w:rsidRPr="003D1DE3">
        <w:rPr>
          <w:b/>
          <w:bCs/>
        </w:rPr>
        <w:t xml:space="preserve"> - dysleksja</w:t>
      </w:r>
      <w:r w:rsidR="004F1382" w:rsidRPr="003D1DE3">
        <w:t xml:space="preserve"> czyli trudności w czytaniu przekładające się niekiedy także na problemy ze zrozumieniem treści. Dostosowanie wymagań w zakresie formy:  krótkie i proste polecenia, czytanie polecenia zadania na głos, objaśnianie dłuższych poleceń. </w:t>
      </w:r>
    </w:p>
    <w:p w:rsidR="004F1382" w:rsidRPr="003D1DE3" w:rsidRDefault="004F1382" w:rsidP="004F1382">
      <w:pPr>
        <w:pStyle w:val="Default"/>
      </w:pPr>
      <w:r w:rsidRPr="003D1DE3">
        <w:rPr>
          <w:b/>
          <w:bCs/>
        </w:rPr>
        <w:t xml:space="preserve">- inne rodzaje dysfunkcji </w:t>
      </w:r>
      <w:r w:rsidRPr="003D1DE3">
        <w:t xml:space="preserve">– ocenianie zgodnie ze wskazaniami poradni. </w:t>
      </w:r>
    </w:p>
    <w:p w:rsidR="00DA3D10" w:rsidRPr="003D1DE3" w:rsidRDefault="00DA3D10" w:rsidP="004F1382">
      <w:pPr>
        <w:pStyle w:val="Default"/>
        <w:rPr>
          <w:b/>
          <w:bCs/>
        </w:rPr>
      </w:pPr>
    </w:p>
    <w:p w:rsidR="00C059FD" w:rsidRDefault="004F1382" w:rsidP="004F1382">
      <w:pPr>
        <w:pStyle w:val="Default"/>
        <w:rPr>
          <w:b/>
          <w:bCs/>
        </w:rPr>
      </w:pPr>
      <w:r w:rsidRPr="003D1DE3">
        <w:rPr>
          <w:b/>
          <w:bCs/>
        </w:rPr>
        <w:t xml:space="preserve">Uczeń ze sprawnością intelektualną niższą od przeciętnej. </w:t>
      </w:r>
    </w:p>
    <w:p w:rsidR="00C059FD" w:rsidRDefault="004F1382" w:rsidP="004F1382">
      <w:pPr>
        <w:pStyle w:val="Default"/>
      </w:pPr>
      <w:r w:rsidRPr="003D1DE3">
        <w:t xml:space="preserve">W przypadku tych dzieci konieczne jest dostosowanie zarówno w zakresie formy, jak i treści wymagań. Obniżeniu wymagań, które obejmują jednak wiadomości i umiejętności określone podstawą programową. Poprawa prac klasowych może odbywać się przy pomocy nauczyciela. </w:t>
      </w:r>
    </w:p>
    <w:p w:rsidR="00C059FD" w:rsidRDefault="004F1382" w:rsidP="004F1382">
      <w:pPr>
        <w:pStyle w:val="Default"/>
      </w:pPr>
      <w:r w:rsidRPr="003D1DE3">
        <w:t xml:space="preserve">Zastosowanie metod ułatwiających opanowanie materiału. </w:t>
      </w:r>
    </w:p>
    <w:p w:rsidR="00C059FD" w:rsidRDefault="004F1382" w:rsidP="004F1382">
      <w:pPr>
        <w:pStyle w:val="Default"/>
      </w:pPr>
      <w:r w:rsidRPr="003D1DE3">
        <w:t xml:space="preserve">Wymagania co do formy mogą obejmować między innymi: </w:t>
      </w:r>
    </w:p>
    <w:p w:rsidR="00C059FD" w:rsidRDefault="004F1382" w:rsidP="004F1382">
      <w:pPr>
        <w:pStyle w:val="Default"/>
      </w:pPr>
      <w:r w:rsidRPr="003D1DE3">
        <w:t xml:space="preserve">- omawianie niewielkich partii materiału i o mniejszym stopniu trudności, </w:t>
      </w:r>
    </w:p>
    <w:p w:rsidR="00C059FD" w:rsidRDefault="004F1382" w:rsidP="004F1382">
      <w:pPr>
        <w:pStyle w:val="Default"/>
      </w:pPr>
      <w:r w:rsidRPr="003D1DE3">
        <w:t xml:space="preserve">- pozostawiania więcej czasu na jego utrwalenie, </w:t>
      </w:r>
    </w:p>
    <w:p w:rsidR="00C059FD" w:rsidRDefault="004F1382" w:rsidP="004F1382">
      <w:pPr>
        <w:pStyle w:val="Default"/>
      </w:pPr>
      <w:r w:rsidRPr="003D1DE3">
        <w:t xml:space="preserve">- podawanie poleceń w prostszej formie, </w:t>
      </w:r>
    </w:p>
    <w:p w:rsidR="00C059FD" w:rsidRDefault="004F1382" w:rsidP="004F1382">
      <w:pPr>
        <w:pStyle w:val="Default"/>
      </w:pPr>
      <w:r w:rsidRPr="003D1DE3">
        <w:t xml:space="preserve">- unikanie trudnych, czy bardzo abstrakcyjnych pojęć, </w:t>
      </w:r>
    </w:p>
    <w:p w:rsidR="00C059FD" w:rsidRDefault="004F1382" w:rsidP="004F1382">
      <w:pPr>
        <w:pStyle w:val="Default"/>
      </w:pPr>
      <w:r w:rsidRPr="003D1DE3">
        <w:t xml:space="preserve">- częste odwoływanie się do konkretu, przykładu, </w:t>
      </w:r>
    </w:p>
    <w:p w:rsidR="00C059FD" w:rsidRDefault="004F1382" w:rsidP="004F1382">
      <w:pPr>
        <w:pStyle w:val="Default"/>
      </w:pPr>
      <w:r w:rsidRPr="003D1DE3">
        <w:t xml:space="preserve">- unikanie pytań problemowych, przekrojowych, </w:t>
      </w:r>
    </w:p>
    <w:p w:rsidR="00C059FD" w:rsidRDefault="004F1382" w:rsidP="004F1382">
      <w:pPr>
        <w:pStyle w:val="Default"/>
      </w:pPr>
      <w:r w:rsidRPr="003D1DE3">
        <w:t>- wolniejsze tempo pracy,</w:t>
      </w:r>
    </w:p>
    <w:p w:rsidR="00C059FD" w:rsidRDefault="004F1382" w:rsidP="004F1382">
      <w:pPr>
        <w:pStyle w:val="Default"/>
      </w:pPr>
      <w:r w:rsidRPr="003D1DE3">
        <w:t xml:space="preserve"> - szerokie stosowanie zasady poglądowości, </w:t>
      </w:r>
    </w:p>
    <w:p w:rsidR="00C059FD" w:rsidRDefault="004F1382" w:rsidP="004F1382">
      <w:pPr>
        <w:pStyle w:val="Default"/>
      </w:pPr>
      <w:r w:rsidRPr="003D1DE3">
        <w:t xml:space="preserve">- odrębne instruowanie dzieci, </w:t>
      </w:r>
    </w:p>
    <w:p w:rsidR="004F1382" w:rsidRPr="003D1DE3" w:rsidRDefault="004F1382" w:rsidP="004F1382">
      <w:pPr>
        <w:pStyle w:val="Default"/>
      </w:pPr>
      <w:r w:rsidRPr="003D1DE3">
        <w:t xml:space="preserve">- zadawanie do domu tyle, ile dziecko jest w stanie wykonać samodzielnie. </w:t>
      </w:r>
    </w:p>
    <w:p w:rsidR="00BD6999" w:rsidRDefault="00BD6999" w:rsidP="00132ECF">
      <w:pPr>
        <w:pStyle w:val="Default"/>
        <w:rPr>
          <w:b/>
          <w:bCs/>
        </w:rPr>
      </w:pPr>
    </w:p>
    <w:p w:rsidR="00DA3D10" w:rsidRPr="003D1DE3" w:rsidRDefault="004F1382" w:rsidP="00132ECF">
      <w:pPr>
        <w:pStyle w:val="Default"/>
        <w:rPr>
          <w:b/>
          <w:bCs/>
        </w:rPr>
      </w:pPr>
      <w:r w:rsidRPr="003D1DE3">
        <w:rPr>
          <w:b/>
          <w:bCs/>
        </w:rPr>
        <w:t xml:space="preserve">VI. NIEPRZYGOTOWANIA </w:t>
      </w:r>
    </w:p>
    <w:p w:rsidR="00DA3D10" w:rsidRPr="003D1DE3" w:rsidRDefault="004F1382" w:rsidP="00132ECF">
      <w:pPr>
        <w:pStyle w:val="Default"/>
      </w:pPr>
      <w:r w:rsidRPr="003D1DE3">
        <w:t>1. Uczeń ma prawo zgłosić na początku lekcji, że jest nieprzygotowany, bez podania przyczyny</w:t>
      </w:r>
      <w:r w:rsidR="00BF0301">
        <w:t xml:space="preserve">                             </w:t>
      </w:r>
      <w:r w:rsidRPr="003D1DE3">
        <w:t xml:space="preserve"> i konsekwencji otrzymania oceny niedostatecznej (2 nieprzygotowania w semestrze).</w:t>
      </w:r>
    </w:p>
    <w:p w:rsidR="00DA3D10" w:rsidRPr="003D1DE3" w:rsidRDefault="004F1382" w:rsidP="00132ECF">
      <w:pPr>
        <w:pStyle w:val="Default"/>
      </w:pPr>
      <w:r w:rsidRPr="003D1DE3">
        <w:t xml:space="preserve"> 2. Za brak przygotowania do lekcji uważać należy:</w:t>
      </w:r>
    </w:p>
    <w:p w:rsidR="00DA3D10" w:rsidRPr="003D1DE3" w:rsidRDefault="004F1382" w:rsidP="00132ECF">
      <w:pPr>
        <w:pStyle w:val="Default"/>
      </w:pPr>
      <w:r w:rsidRPr="003D1DE3">
        <w:t xml:space="preserve"> - brak obowiązkowej pracy domowej, </w:t>
      </w:r>
    </w:p>
    <w:p w:rsidR="00DA3D10" w:rsidRPr="003D1DE3" w:rsidRDefault="004F1382" w:rsidP="00132ECF">
      <w:pPr>
        <w:pStyle w:val="Default"/>
      </w:pPr>
      <w:r w:rsidRPr="003D1DE3">
        <w:t>- brak zeszytu przedmiotowego lub zeszytu ćwiczeń,</w:t>
      </w:r>
    </w:p>
    <w:p w:rsidR="00DA3D10" w:rsidRPr="003D1DE3" w:rsidRDefault="004F1382" w:rsidP="00132ECF">
      <w:pPr>
        <w:pStyle w:val="Default"/>
      </w:pPr>
      <w:r w:rsidRPr="003D1DE3">
        <w:t xml:space="preserve"> - brak gotowości do kontroli u</w:t>
      </w:r>
      <w:r w:rsidR="00DA3D10" w:rsidRPr="003D1DE3">
        <w:t>stnej</w:t>
      </w:r>
      <w:r w:rsidRPr="003D1DE3">
        <w:t xml:space="preserve">. </w:t>
      </w:r>
    </w:p>
    <w:p w:rsidR="00DA3D10" w:rsidRPr="003D1DE3" w:rsidRDefault="004F1382" w:rsidP="00132ECF">
      <w:pPr>
        <w:pStyle w:val="Default"/>
      </w:pPr>
      <w:r w:rsidRPr="003D1DE3">
        <w:t xml:space="preserve">Tylko w uzasadnionych przypadkach (pisemna prośba rodziców, długa nieobecność, itp.), nieprzygotowanie do lekcji może być usprawiedliwione. </w:t>
      </w:r>
    </w:p>
    <w:p w:rsidR="00132ECF" w:rsidRDefault="00BF0301" w:rsidP="00132ECF">
      <w:pPr>
        <w:pStyle w:val="Default"/>
      </w:pPr>
      <w:r>
        <w:t>3. Uczeń, który zataił przed nauczycielem fakt nieprzygotowan</w:t>
      </w:r>
      <w:r w:rsidR="006A5BFB">
        <w:t>ia się do lekcji otrzymuje ocenę</w:t>
      </w:r>
      <w:r>
        <w:t xml:space="preserve"> niedostateczną.</w:t>
      </w:r>
    </w:p>
    <w:p w:rsidR="00B06156" w:rsidRDefault="00B06156" w:rsidP="00132ECF">
      <w:pPr>
        <w:pStyle w:val="Default"/>
      </w:pPr>
      <w:r>
        <w:t>4. Uczeń może zgłosić dwa razy w semestrze brak zeszytu przedmiotowego lub zeszytu ćwiczeń.</w:t>
      </w:r>
    </w:p>
    <w:p w:rsidR="006A5BFB" w:rsidRDefault="006A5BFB" w:rsidP="00132ECF">
      <w:pPr>
        <w:pStyle w:val="Default"/>
      </w:pPr>
      <w:r>
        <w:t>5. Uczeń nie może zgłosić nieprzygotowania się do lekcji powtórzeniowej lub do sprawdzianu, z wyjątkiem tych osób, które przyszły na lekcję bezpośrednio po długotrwałej, usprawiedliwionej nieobecności. Te osoby zaliczają sprawdzian zgodnie z procedurą poprawiania sprawdzianu w II terminie.</w:t>
      </w:r>
    </w:p>
    <w:p w:rsidR="00B06156" w:rsidRDefault="00A71E42" w:rsidP="00132ECF">
      <w:pPr>
        <w:pStyle w:val="Default"/>
      </w:pPr>
      <w:r>
        <w:t xml:space="preserve">6. Uczeń po nieobecności trwającej minimum 5 dni roboczych ma prawo do kilkudniowego okresu na </w:t>
      </w:r>
      <w:r w:rsidR="00C87B05">
        <w:t xml:space="preserve">                 </w:t>
      </w:r>
      <w:r>
        <w:t>„ nadrobienie” zaległości.</w:t>
      </w:r>
    </w:p>
    <w:p w:rsidR="00BD6999" w:rsidRDefault="00BD6999" w:rsidP="00132ECF">
      <w:pPr>
        <w:pStyle w:val="Default"/>
        <w:rPr>
          <w:b/>
        </w:rPr>
      </w:pPr>
    </w:p>
    <w:p w:rsidR="000751D9" w:rsidRPr="000751D9" w:rsidRDefault="000751D9" w:rsidP="00132ECF">
      <w:pPr>
        <w:pStyle w:val="Default"/>
        <w:rPr>
          <w:b/>
        </w:rPr>
      </w:pPr>
      <w:r w:rsidRPr="000751D9">
        <w:rPr>
          <w:b/>
        </w:rPr>
        <w:t>VII. ZASADY USTALANIA OCENY ŚRÓDROCZNEJ I ROCZNEJ</w:t>
      </w:r>
    </w:p>
    <w:p w:rsidR="00AD5F24" w:rsidRDefault="000751D9" w:rsidP="00132ECF">
      <w:pPr>
        <w:pStyle w:val="Default"/>
      </w:pPr>
      <w:r>
        <w:t>1. O postępach ucznia w nauce nauczyciel informuje na bieżąco jego rodziców (prawnych opiekunów) wpisem ocen do e-dziennika.</w:t>
      </w:r>
    </w:p>
    <w:p w:rsidR="00AD5F24" w:rsidRDefault="000751D9" w:rsidP="00132ECF">
      <w:pPr>
        <w:pStyle w:val="Default"/>
      </w:pPr>
      <w:r>
        <w:t xml:space="preserve"> 2. Ocena śródroczna jest podsumowaniem osiągnięć edukacyjnych ucznia w I półroczu i uwzględnia oceny uzyskane z</w:t>
      </w:r>
      <w:r w:rsidR="00AD5F24">
        <w:t>e wszystkich  form aktywności.</w:t>
      </w:r>
    </w:p>
    <w:p w:rsidR="00AD5F24" w:rsidRDefault="000751D9" w:rsidP="00132ECF">
      <w:pPr>
        <w:pStyle w:val="Default"/>
      </w:pPr>
      <w:r>
        <w:t xml:space="preserve">3. Ocena roczna uwzględnia osiągnięcia edukacyjne ucznia zdobyte w ciągu całego roku. </w:t>
      </w:r>
    </w:p>
    <w:p w:rsidR="000751D9" w:rsidRDefault="000751D9" w:rsidP="00132ECF">
      <w:pPr>
        <w:pStyle w:val="Default"/>
      </w:pPr>
      <w:r>
        <w:t>4. Ocena śródroczna i roczna nie jest średnią arytmetyczną ocen uzyskanych przez ucznia.</w:t>
      </w:r>
    </w:p>
    <w:p w:rsidR="000C5A8B" w:rsidRPr="006A5BFB" w:rsidRDefault="000C5A8B" w:rsidP="000C5A8B">
      <w:pPr>
        <w:pStyle w:val="Default"/>
        <w:pageBreakBefore/>
      </w:pPr>
      <w:r w:rsidRPr="003D1DE3">
        <w:rPr>
          <w:b/>
          <w:bCs/>
        </w:rPr>
        <w:t xml:space="preserve">VII. INFORMOWANIE UCZNIÓW I RODZICÓW O WYMAGANIACH I POSTĘPACH UCZNIA  </w:t>
      </w:r>
    </w:p>
    <w:p w:rsidR="000C5A8B" w:rsidRPr="003D1DE3" w:rsidRDefault="000C5A8B" w:rsidP="000C5A8B">
      <w:pPr>
        <w:pStyle w:val="Default"/>
      </w:pPr>
      <w:r w:rsidRPr="003D1DE3">
        <w:t>1. Uzyskiwane stopni</w:t>
      </w:r>
      <w:r>
        <w:t>e wpisuję się do e- dziennika</w:t>
      </w:r>
      <w:r w:rsidRPr="003D1DE3">
        <w:t xml:space="preserve"> lub do zeszytu przedmiotowego. </w:t>
      </w:r>
    </w:p>
    <w:p w:rsidR="000C5A8B" w:rsidRPr="003D1DE3" w:rsidRDefault="000C5A8B" w:rsidP="000C5A8B">
      <w:pPr>
        <w:pStyle w:val="Default"/>
      </w:pPr>
      <w:r w:rsidRPr="003D1DE3">
        <w:t xml:space="preserve">2. Ponadto rodzice mają możliwość uzyskania informacji bezpośrednio na spotkaniu nauczycieli </w:t>
      </w:r>
      <w:r>
        <w:t xml:space="preserve">                                                </w:t>
      </w:r>
      <w:r w:rsidRPr="003D1DE3">
        <w:t xml:space="preserve">z rodzicami. </w:t>
      </w:r>
    </w:p>
    <w:p w:rsidR="000C5A8B" w:rsidRPr="003D1DE3" w:rsidRDefault="000C5A8B" w:rsidP="000C5A8B">
      <w:pPr>
        <w:pStyle w:val="Default"/>
      </w:pPr>
      <w:r w:rsidRPr="003D1DE3">
        <w:t xml:space="preserve">3. Prace pisemne uczniów są udostępniane do wglądu: </w:t>
      </w:r>
    </w:p>
    <w:p w:rsidR="000C5A8B" w:rsidRPr="003D1DE3" w:rsidRDefault="000C5A8B" w:rsidP="000C5A8B">
      <w:pPr>
        <w:pStyle w:val="Default"/>
      </w:pPr>
      <w:r w:rsidRPr="003D1DE3">
        <w:t xml:space="preserve">a) uczniowi – w czasie lekcji po sprawdzeniu i omówieniu, </w:t>
      </w:r>
    </w:p>
    <w:p w:rsidR="000C5A8B" w:rsidRPr="003D1DE3" w:rsidRDefault="000C5A8B" w:rsidP="000C5A8B">
      <w:pPr>
        <w:pStyle w:val="Default"/>
      </w:pPr>
      <w:r w:rsidRPr="003D1DE3">
        <w:t xml:space="preserve">b) rodzicom (prawnym opiekunom) –  </w:t>
      </w:r>
      <w:r>
        <w:t xml:space="preserve">mogą być przekazywane do domu lub </w:t>
      </w:r>
      <w:r w:rsidRPr="003D1DE3">
        <w:t>na wywiadówkach</w:t>
      </w:r>
      <w:r>
        <w:t xml:space="preserve">                               </w:t>
      </w:r>
      <w:r w:rsidRPr="003D1DE3">
        <w:t xml:space="preserve"> i indywidualnych spotkaniach z rodzicami.</w:t>
      </w:r>
    </w:p>
    <w:p w:rsidR="000C5A8B" w:rsidRPr="003D1DE3" w:rsidRDefault="000C5A8B" w:rsidP="000C5A8B">
      <w:pPr>
        <w:pStyle w:val="Default"/>
        <w:rPr>
          <w:b/>
          <w:bCs/>
        </w:rPr>
      </w:pPr>
    </w:p>
    <w:p w:rsidR="000C5A8B" w:rsidRPr="003D1DE3" w:rsidRDefault="000C5A8B" w:rsidP="000C5A8B">
      <w:pPr>
        <w:pStyle w:val="Default"/>
        <w:rPr>
          <w:b/>
          <w:bCs/>
        </w:rPr>
      </w:pPr>
      <w:r w:rsidRPr="003D1DE3">
        <w:rPr>
          <w:b/>
          <w:bCs/>
        </w:rPr>
        <w:t xml:space="preserve">VIII. USTALENIA KOŃCOWE </w:t>
      </w:r>
    </w:p>
    <w:p w:rsidR="000C5A8B" w:rsidRPr="003D1DE3" w:rsidRDefault="000C5A8B" w:rsidP="000C5A8B">
      <w:pPr>
        <w:pStyle w:val="Default"/>
      </w:pPr>
      <w:r w:rsidRPr="003D1DE3">
        <w:t>1. Nauczyciel zaznajamiania uczniów i ro</w:t>
      </w:r>
      <w:r w:rsidR="000C20DC">
        <w:t>dziców (opiekunów prawnych) z PZ</w:t>
      </w:r>
      <w:r w:rsidRPr="003D1DE3">
        <w:t xml:space="preserve">O na początku roku szkolnego, we wrześniu, oraz na bieżąco udostępnia ten dokument uczniom i rodzicom. </w:t>
      </w:r>
    </w:p>
    <w:p w:rsidR="000C5A8B" w:rsidRDefault="000C5A8B" w:rsidP="000C5A8B">
      <w:pPr>
        <w:pStyle w:val="Default"/>
      </w:pPr>
      <w:r w:rsidRPr="003D1DE3">
        <w:t xml:space="preserve">2. Nauczyciel ma obowiązek, na prośbę ucznia lub rodzica ( prawnego opiekuna), uzasadnić wystawioną ocenę. </w:t>
      </w:r>
    </w:p>
    <w:p w:rsidR="000C5A8B" w:rsidRPr="003D1DE3" w:rsidRDefault="000C5A8B" w:rsidP="000C5A8B">
      <w:pPr>
        <w:pStyle w:val="Default"/>
      </w:pPr>
      <w:r w:rsidRPr="003D1DE3">
        <w:t xml:space="preserve">3. Wszelkie plagiaty karane są oceną niedostateczną. </w:t>
      </w:r>
    </w:p>
    <w:p w:rsidR="000C5A8B" w:rsidRPr="003D1DE3" w:rsidRDefault="000C5A8B" w:rsidP="000C5A8B">
      <w:pPr>
        <w:pStyle w:val="Default"/>
      </w:pPr>
      <w:r w:rsidRPr="003D1DE3">
        <w:t xml:space="preserve">4. Forma i sposób informowania o postępach i zagrożeniach uczniów jest zgodny z WSO. </w:t>
      </w:r>
    </w:p>
    <w:p w:rsidR="000C5A8B" w:rsidRPr="003D1DE3" w:rsidRDefault="000C5A8B" w:rsidP="000C5A8B">
      <w:pPr>
        <w:pStyle w:val="Default"/>
      </w:pPr>
      <w:r>
        <w:t>5. R</w:t>
      </w:r>
      <w:r w:rsidRPr="003D1DE3">
        <w:t xml:space="preserve">oczna ocena ustalana przez nauczyciela może być poprawiana zgodnie z WSO. </w:t>
      </w:r>
    </w:p>
    <w:p w:rsidR="000C5A8B" w:rsidRPr="003D1DE3" w:rsidRDefault="000C5A8B" w:rsidP="000C5A8B">
      <w:pPr>
        <w:pStyle w:val="Default"/>
      </w:pPr>
      <w:r w:rsidRPr="003D1DE3">
        <w:t xml:space="preserve">6. Nauczyciel w dniu rozdawania sprawdzonych prac podaje do wiadomości uczniów skalę punktową, według której ocieniany był sprawdzian. </w:t>
      </w:r>
    </w:p>
    <w:p w:rsidR="000C5A8B" w:rsidRPr="003D1DE3" w:rsidRDefault="000C5A8B" w:rsidP="000C5A8B">
      <w:pPr>
        <w:pStyle w:val="Default"/>
      </w:pPr>
      <w:r w:rsidRPr="003D1DE3">
        <w:t xml:space="preserve">7. Uczniowie nie mogą w zeszytach przedmiotowych pisać czerwonym długopisem (zastrzeżonym dla nauczyciela). </w:t>
      </w:r>
    </w:p>
    <w:p w:rsidR="000C5A8B" w:rsidRPr="003D1DE3" w:rsidRDefault="000C5A8B" w:rsidP="000C5A8B">
      <w:pPr>
        <w:pStyle w:val="Default"/>
      </w:pPr>
      <w:r w:rsidRPr="003D1DE3">
        <w:t>8. W zeszycie przedmiotowym uczniowie mają obowiązek zapisywania dat na marginesie.</w:t>
      </w:r>
    </w:p>
    <w:p w:rsidR="000C5A8B" w:rsidRPr="003D1DE3" w:rsidRDefault="000C5A8B" w:rsidP="000C5A8B">
      <w:pPr>
        <w:pStyle w:val="Default"/>
      </w:pPr>
      <w:r>
        <w:t xml:space="preserve"> 9. Dodatkowo na koniec okresu czy roku szkolnego</w:t>
      </w:r>
      <w:r w:rsidRPr="003D1DE3">
        <w:t xml:space="preserve"> nauczyciel umożliwia uczniowi, któremu gr</w:t>
      </w:r>
      <w:r>
        <w:t>ozi ocena niedostateczna</w:t>
      </w:r>
      <w:r w:rsidRPr="003D1DE3">
        <w:t xml:space="preserve">, poprawę sprawdzianów, których nie udało się mu poprawić w ciągu półrocza z podaniem zakresu wymagań (termin poprawy ustala nauczyciel). </w:t>
      </w:r>
    </w:p>
    <w:p w:rsidR="000C5A8B" w:rsidRPr="003D1DE3" w:rsidRDefault="000C5A8B" w:rsidP="000C5A8B">
      <w:pPr>
        <w:autoSpaceDE w:val="0"/>
        <w:autoSpaceDN w:val="0"/>
        <w:adjustRightInd w:val="0"/>
        <w:rPr>
          <w:b/>
          <w:bCs/>
        </w:rPr>
      </w:pPr>
    </w:p>
    <w:p w:rsidR="000C5A8B" w:rsidRDefault="000C5A8B" w:rsidP="000C5A8B">
      <w:pPr>
        <w:autoSpaceDE w:val="0"/>
        <w:autoSpaceDN w:val="0"/>
        <w:adjustRightInd w:val="0"/>
      </w:pPr>
      <w:r>
        <w:t xml:space="preserve">  </w:t>
      </w:r>
    </w:p>
    <w:p w:rsidR="000C5A8B" w:rsidRDefault="000C5A8B" w:rsidP="000C5A8B">
      <w:pPr>
        <w:autoSpaceDE w:val="0"/>
        <w:autoSpaceDN w:val="0"/>
        <w:adjustRightInd w:val="0"/>
      </w:pPr>
    </w:p>
    <w:p w:rsidR="000C5A8B" w:rsidRPr="003D1DE3" w:rsidRDefault="000C5A8B" w:rsidP="000C5A8B">
      <w:pPr>
        <w:autoSpaceDE w:val="0"/>
        <w:autoSpaceDN w:val="0"/>
        <w:adjustRightInd w:val="0"/>
      </w:pPr>
      <w:r>
        <w:t xml:space="preserve">                                                       </w:t>
      </w:r>
      <w:r w:rsidR="001B2926">
        <w:t xml:space="preserve">                            </w:t>
      </w:r>
      <w:bookmarkStart w:id="0" w:name="_GoBack"/>
      <w:bookmarkEnd w:id="0"/>
    </w:p>
    <w:p w:rsidR="000C5A8B" w:rsidRDefault="000C5A8B" w:rsidP="000C5A8B">
      <w:pPr>
        <w:pStyle w:val="Default"/>
      </w:pPr>
    </w:p>
    <w:p w:rsidR="000C5A8B" w:rsidRDefault="000C5A8B" w:rsidP="00132ECF">
      <w:pPr>
        <w:pStyle w:val="Default"/>
      </w:pPr>
    </w:p>
    <w:p w:rsidR="00AB712B" w:rsidRDefault="00AB712B" w:rsidP="00132ECF">
      <w:pPr>
        <w:pStyle w:val="Default"/>
      </w:pPr>
    </w:p>
    <w:p w:rsidR="0025769A" w:rsidRDefault="0025769A" w:rsidP="00132ECF">
      <w:pPr>
        <w:pStyle w:val="Default"/>
      </w:pPr>
      <w:r>
        <w:t xml:space="preserve">                                                                               </w:t>
      </w:r>
      <w:r w:rsidR="00BD6999">
        <w:t xml:space="preserve"> </w:t>
      </w:r>
    </w:p>
    <w:p w:rsidR="00FD1DE2" w:rsidRDefault="00FD1DE2" w:rsidP="00132ECF">
      <w:pPr>
        <w:pStyle w:val="Default"/>
      </w:pPr>
    </w:p>
    <w:sectPr w:rsidR="00FD1DE2" w:rsidSect="000274B4">
      <w:pgSz w:w="11906" w:h="17338"/>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4F" w:rsidRDefault="00813F4F" w:rsidP="00B06156">
      <w:r>
        <w:separator/>
      </w:r>
    </w:p>
  </w:endnote>
  <w:endnote w:type="continuationSeparator" w:id="0">
    <w:p w:rsidR="00813F4F" w:rsidRDefault="00813F4F" w:rsidP="00B0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rt">
    <w:altName w:val="Courier New"/>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4F" w:rsidRDefault="00813F4F" w:rsidP="00B06156">
      <w:r>
        <w:separator/>
      </w:r>
    </w:p>
  </w:footnote>
  <w:footnote w:type="continuationSeparator" w:id="0">
    <w:p w:rsidR="00813F4F" w:rsidRDefault="00813F4F" w:rsidP="00B06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5EC0"/>
    <w:multiLevelType w:val="hybridMultilevel"/>
    <w:tmpl w:val="74BCBE3A"/>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2E715BDC"/>
    <w:multiLevelType w:val="hybridMultilevel"/>
    <w:tmpl w:val="A746D7C8"/>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3FD93691"/>
    <w:multiLevelType w:val="hybridMultilevel"/>
    <w:tmpl w:val="14D80E18"/>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445D6AC8"/>
    <w:multiLevelType w:val="hybridMultilevel"/>
    <w:tmpl w:val="6D8AB13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4802432D"/>
    <w:multiLevelType w:val="hybridMultilevel"/>
    <w:tmpl w:val="C0B67A44"/>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nsid w:val="58A61189"/>
    <w:multiLevelType w:val="hybridMultilevel"/>
    <w:tmpl w:val="D11CCEE0"/>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7B7C0C09"/>
    <w:multiLevelType w:val="hybridMultilevel"/>
    <w:tmpl w:val="E4F8C234"/>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3A"/>
    <w:rsid w:val="00005F10"/>
    <w:rsid w:val="00010A06"/>
    <w:rsid w:val="00020D88"/>
    <w:rsid w:val="00024F14"/>
    <w:rsid w:val="000274B4"/>
    <w:rsid w:val="00057D21"/>
    <w:rsid w:val="000751D9"/>
    <w:rsid w:val="00097531"/>
    <w:rsid w:val="000C20DC"/>
    <w:rsid w:val="000C5A8B"/>
    <w:rsid w:val="001008BC"/>
    <w:rsid w:val="00102699"/>
    <w:rsid w:val="00112531"/>
    <w:rsid w:val="001229EE"/>
    <w:rsid w:val="00132ECF"/>
    <w:rsid w:val="00162B78"/>
    <w:rsid w:val="001A4E73"/>
    <w:rsid w:val="001B2926"/>
    <w:rsid w:val="001E1591"/>
    <w:rsid w:val="001E1C6E"/>
    <w:rsid w:val="001F5030"/>
    <w:rsid w:val="00213212"/>
    <w:rsid w:val="0025567C"/>
    <w:rsid w:val="0025769A"/>
    <w:rsid w:val="002D145B"/>
    <w:rsid w:val="002D5B51"/>
    <w:rsid w:val="002F09DD"/>
    <w:rsid w:val="002F2119"/>
    <w:rsid w:val="003426B9"/>
    <w:rsid w:val="003A7D02"/>
    <w:rsid w:val="003D1DE3"/>
    <w:rsid w:val="003E5768"/>
    <w:rsid w:val="003F6ACD"/>
    <w:rsid w:val="00402879"/>
    <w:rsid w:val="00402EF7"/>
    <w:rsid w:val="0043419D"/>
    <w:rsid w:val="0047206D"/>
    <w:rsid w:val="004E58B9"/>
    <w:rsid w:val="004F1382"/>
    <w:rsid w:val="004F6039"/>
    <w:rsid w:val="00500F1E"/>
    <w:rsid w:val="00597499"/>
    <w:rsid w:val="005C208F"/>
    <w:rsid w:val="005E4C2E"/>
    <w:rsid w:val="00600C7A"/>
    <w:rsid w:val="006107A4"/>
    <w:rsid w:val="0062708F"/>
    <w:rsid w:val="0064032D"/>
    <w:rsid w:val="00647545"/>
    <w:rsid w:val="00656DE4"/>
    <w:rsid w:val="00680F62"/>
    <w:rsid w:val="006927F7"/>
    <w:rsid w:val="006A5BFB"/>
    <w:rsid w:val="006B4ADF"/>
    <w:rsid w:val="006C50C8"/>
    <w:rsid w:val="006F705F"/>
    <w:rsid w:val="007012C3"/>
    <w:rsid w:val="00702A5C"/>
    <w:rsid w:val="0070510E"/>
    <w:rsid w:val="00720A01"/>
    <w:rsid w:val="00744EDB"/>
    <w:rsid w:val="00754B78"/>
    <w:rsid w:val="007568BE"/>
    <w:rsid w:val="007B495E"/>
    <w:rsid w:val="007C1503"/>
    <w:rsid w:val="007E4562"/>
    <w:rsid w:val="00813F4F"/>
    <w:rsid w:val="0082147E"/>
    <w:rsid w:val="008243FA"/>
    <w:rsid w:val="00832F82"/>
    <w:rsid w:val="00835236"/>
    <w:rsid w:val="00845492"/>
    <w:rsid w:val="00892D40"/>
    <w:rsid w:val="008B7136"/>
    <w:rsid w:val="008D58B4"/>
    <w:rsid w:val="0099367E"/>
    <w:rsid w:val="009B09BF"/>
    <w:rsid w:val="009B30F7"/>
    <w:rsid w:val="009B346D"/>
    <w:rsid w:val="009E3486"/>
    <w:rsid w:val="009F48E4"/>
    <w:rsid w:val="00A2224B"/>
    <w:rsid w:val="00A4500C"/>
    <w:rsid w:val="00A53360"/>
    <w:rsid w:val="00A71E42"/>
    <w:rsid w:val="00A970F3"/>
    <w:rsid w:val="00AB56B0"/>
    <w:rsid w:val="00AB712B"/>
    <w:rsid w:val="00AC714D"/>
    <w:rsid w:val="00AD5F24"/>
    <w:rsid w:val="00AE3FE2"/>
    <w:rsid w:val="00AE67C5"/>
    <w:rsid w:val="00AF5398"/>
    <w:rsid w:val="00B06156"/>
    <w:rsid w:val="00B17F0D"/>
    <w:rsid w:val="00B42737"/>
    <w:rsid w:val="00B72AF9"/>
    <w:rsid w:val="00B9375F"/>
    <w:rsid w:val="00BA51A8"/>
    <w:rsid w:val="00BA6AE3"/>
    <w:rsid w:val="00BB213A"/>
    <w:rsid w:val="00BB75E5"/>
    <w:rsid w:val="00BD6999"/>
    <w:rsid w:val="00BE201A"/>
    <w:rsid w:val="00BE4AC5"/>
    <w:rsid w:val="00BF0301"/>
    <w:rsid w:val="00BF381E"/>
    <w:rsid w:val="00C059FD"/>
    <w:rsid w:val="00C0770B"/>
    <w:rsid w:val="00C63E90"/>
    <w:rsid w:val="00C76D8D"/>
    <w:rsid w:val="00C87B05"/>
    <w:rsid w:val="00C970A5"/>
    <w:rsid w:val="00CC091B"/>
    <w:rsid w:val="00CD6C18"/>
    <w:rsid w:val="00D410A5"/>
    <w:rsid w:val="00D44766"/>
    <w:rsid w:val="00D94361"/>
    <w:rsid w:val="00D95052"/>
    <w:rsid w:val="00DA3D10"/>
    <w:rsid w:val="00DD58A7"/>
    <w:rsid w:val="00DF50C5"/>
    <w:rsid w:val="00E02FF6"/>
    <w:rsid w:val="00E802AA"/>
    <w:rsid w:val="00E84B75"/>
    <w:rsid w:val="00E92970"/>
    <w:rsid w:val="00EA6A0A"/>
    <w:rsid w:val="00ED613A"/>
    <w:rsid w:val="00EF497D"/>
    <w:rsid w:val="00EF5DD7"/>
    <w:rsid w:val="00F324B4"/>
    <w:rsid w:val="00F449CB"/>
    <w:rsid w:val="00F8566E"/>
    <w:rsid w:val="00FD1DE2"/>
    <w:rsid w:val="00FE0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D02"/>
    <w:rPr>
      <w:sz w:val="24"/>
      <w:szCs w:val="24"/>
      <w:lang w:eastAsia="pl-PL"/>
    </w:rPr>
  </w:style>
  <w:style w:type="paragraph" w:styleId="Nagwek1">
    <w:name w:val="heading 1"/>
    <w:basedOn w:val="Normalny"/>
    <w:next w:val="Normalny"/>
    <w:link w:val="Nagwek1Znak"/>
    <w:qFormat/>
    <w:rsid w:val="003A7D02"/>
    <w:pPr>
      <w:keepNext/>
      <w:outlineLvl w:val="0"/>
    </w:pPr>
    <w:rPr>
      <w:rFonts w:ascii="Bart" w:hAnsi="Bart"/>
      <w:b/>
      <w:bCs/>
      <w:sz w:val="28"/>
      <w:u w:val="single"/>
    </w:rPr>
  </w:style>
  <w:style w:type="paragraph" w:styleId="Nagwek2">
    <w:name w:val="heading 2"/>
    <w:basedOn w:val="Normalny"/>
    <w:next w:val="Normalny"/>
    <w:link w:val="Nagwek2Znak"/>
    <w:qFormat/>
    <w:rsid w:val="003A7D02"/>
    <w:pPr>
      <w:keepNext/>
      <w:jc w:val="both"/>
      <w:outlineLvl w:val="1"/>
    </w:pPr>
    <w:rPr>
      <w:b/>
      <w:bCs/>
      <w:color w:val="000000"/>
    </w:rPr>
  </w:style>
  <w:style w:type="paragraph" w:styleId="Nagwek3">
    <w:name w:val="heading 3"/>
    <w:basedOn w:val="Normalny"/>
    <w:next w:val="Normalny"/>
    <w:link w:val="Nagwek3Znak"/>
    <w:qFormat/>
    <w:rsid w:val="003A7D02"/>
    <w:pPr>
      <w:keepNext/>
      <w:outlineLvl w:val="2"/>
    </w:pPr>
    <w:rPr>
      <w:b/>
      <w:bCs/>
      <w:color w:val="660033"/>
      <w:sz w:val="36"/>
    </w:rPr>
  </w:style>
  <w:style w:type="paragraph" w:styleId="Nagwek4">
    <w:name w:val="heading 4"/>
    <w:basedOn w:val="Normalny"/>
    <w:next w:val="Normalny"/>
    <w:link w:val="Nagwek4Znak"/>
    <w:qFormat/>
    <w:rsid w:val="003A7D02"/>
    <w:pPr>
      <w:keepNext/>
      <w:spacing w:line="360" w:lineRule="auto"/>
      <w:jc w:val="both"/>
      <w:outlineLvl w:val="3"/>
    </w:pPr>
    <w:rPr>
      <w:b/>
      <w:bCs/>
      <w:color w:val="660033"/>
      <w:sz w:val="36"/>
    </w:rPr>
  </w:style>
  <w:style w:type="paragraph" w:styleId="Nagwek5">
    <w:name w:val="heading 5"/>
    <w:basedOn w:val="Normalny"/>
    <w:next w:val="Normalny"/>
    <w:link w:val="Nagwek5Znak"/>
    <w:qFormat/>
    <w:rsid w:val="003A7D02"/>
    <w:pPr>
      <w:keepNext/>
      <w:outlineLvl w:val="4"/>
    </w:pPr>
    <w:rPr>
      <w:rFonts w:ascii="Arial" w:hAnsi="Arial" w:cs="Arial"/>
      <w:b/>
      <w:bCs/>
      <w:color w:val="800000"/>
      <w:sz w:val="20"/>
      <w:szCs w:val="20"/>
    </w:rPr>
  </w:style>
  <w:style w:type="paragraph" w:styleId="Nagwek6">
    <w:name w:val="heading 6"/>
    <w:basedOn w:val="Normalny"/>
    <w:next w:val="Normalny"/>
    <w:link w:val="Nagwek6Znak"/>
    <w:qFormat/>
    <w:rsid w:val="003A7D02"/>
    <w:pPr>
      <w:keepNext/>
      <w:outlineLvl w:val="5"/>
    </w:pPr>
    <w:rPr>
      <w:i/>
      <w:iCs/>
    </w:rPr>
  </w:style>
  <w:style w:type="paragraph" w:styleId="Nagwek7">
    <w:name w:val="heading 7"/>
    <w:basedOn w:val="Normalny"/>
    <w:next w:val="Normalny"/>
    <w:link w:val="Nagwek7Znak"/>
    <w:qFormat/>
    <w:rsid w:val="003A7D02"/>
    <w:pPr>
      <w:keepNext/>
      <w:outlineLvl w:val="6"/>
    </w:pPr>
    <w:rPr>
      <w:b/>
      <w:bCs/>
      <w:sz w:val="20"/>
      <w:szCs w:val="20"/>
      <w:u w:val="single"/>
    </w:rPr>
  </w:style>
  <w:style w:type="paragraph" w:styleId="Nagwek8">
    <w:name w:val="heading 8"/>
    <w:basedOn w:val="Normalny"/>
    <w:next w:val="Normalny"/>
    <w:link w:val="Nagwek8Znak"/>
    <w:qFormat/>
    <w:rsid w:val="003A7D02"/>
    <w:pPr>
      <w:keepNext/>
      <w:jc w:val="center"/>
      <w:outlineLvl w:val="7"/>
    </w:pPr>
    <w:rPr>
      <w:b/>
    </w:rPr>
  </w:style>
  <w:style w:type="paragraph" w:styleId="Nagwek9">
    <w:name w:val="heading 9"/>
    <w:basedOn w:val="Normalny"/>
    <w:next w:val="Normalny"/>
    <w:link w:val="Nagwek9Znak"/>
    <w:qFormat/>
    <w:rsid w:val="003A7D02"/>
    <w:pPr>
      <w:keepNext/>
      <w:outlineLvl w:val="8"/>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D02"/>
    <w:rPr>
      <w:rFonts w:ascii="Bart" w:hAnsi="Bart"/>
      <w:b/>
      <w:bCs/>
      <w:sz w:val="28"/>
      <w:szCs w:val="24"/>
      <w:u w:val="single"/>
      <w:lang w:eastAsia="pl-PL"/>
    </w:rPr>
  </w:style>
  <w:style w:type="character" w:customStyle="1" w:styleId="Nagwek2Znak">
    <w:name w:val="Nagłówek 2 Znak"/>
    <w:basedOn w:val="Domylnaczcionkaakapitu"/>
    <w:link w:val="Nagwek2"/>
    <w:rsid w:val="003A7D02"/>
    <w:rPr>
      <w:b/>
      <w:bCs/>
      <w:color w:val="000000"/>
      <w:sz w:val="24"/>
      <w:szCs w:val="24"/>
      <w:lang w:eastAsia="pl-PL"/>
    </w:rPr>
  </w:style>
  <w:style w:type="character" w:customStyle="1" w:styleId="Nagwek3Znak">
    <w:name w:val="Nagłówek 3 Znak"/>
    <w:basedOn w:val="Domylnaczcionkaakapitu"/>
    <w:link w:val="Nagwek3"/>
    <w:rsid w:val="003A7D02"/>
    <w:rPr>
      <w:b/>
      <w:bCs/>
      <w:color w:val="660033"/>
      <w:sz w:val="36"/>
      <w:szCs w:val="24"/>
      <w:lang w:eastAsia="pl-PL"/>
    </w:rPr>
  </w:style>
  <w:style w:type="character" w:customStyle="1" w:styleId="Nagwek4Znak">
    <w:name w:val="Nagłówek 4 Znak"/>
    <w:basedOn w:val="Domylnaczcionkaakapitu"/>
    <w:link w:val="Nagwek4"/>
    <w:rsid w:val="003A7D02"/>
    <w:rPr>
      <w:b/>
      <w:bCs/>
      <w:color w:val="660033"/>
      <w:sz w:val="36"/>
      <w:szCs w:val="24"/>
      <w:lang w:eastAsia="pl-PL"/>
    </w:rPr>
  </w:style>
  <w:style w:type="character" w:customStyle="1" w:styleId="Nagwek5Znak">
    <w:name w:val="Nagłówek 5 Znak"/>
    <w:basedOn w:val="Domylnaczcionkaakapitu"/>
    <w:link w:val="Nagwek5"/>
    <w:rsid w:val="003A7D02"/>
    <w:rPr>
      <w:rFonts w:ascii="Arial" w:hAnsi="Arial" w:cs="Arial"/>
      <w:b/>
      <w:bCs/>
      <w:color w:val="800000"/>
      <w:lang w:eastAsia="pl-PL"/>
    </w:rPr>
  </w:style>
  <w:style w:type="character" w:customStyle="1" w:styleId="Nagwek6Znak">
    <w:name w:val="Nagłówek 6 Znak"/>
    <w:basedOn w:val="Domylnaczcionkaakapitu"/>
    <w:link w:val="Nagwek6"/>
    <w:rsid w:val="003A7D02"/>
    <w:rPr>
      <w:i/>
      <w:iCs/>
      <w:sz w:val="24"/>
      <w:szCs w:val="24"/>
      <w:lang w:eastAsia="pl-PL"/>
    </w:rPr>
  </w:style>
  <w:style w:type="character" w:customStyle="1" w:styleId="Nagwek7Znak">
    <w:name w:val="Nagłówek 7 Znak"/>
    <w:basedOn w:val="Domylnaczcionkaakapitu"/>
    <w:link w:val="Nagwek7"/>
    <w:rsid w:val="003A7D02"/>
    <w:rPr>
      <w:b/>
      <w:bCs/>
      <w:u w:val="single"/>
      <w:lang w:eastAsia="pl-PL"/>
    </w:rPr>
  </w:style>
  <w:style w:type="character" w:customStyle="1" w:styleId="Nagwek8Znak">
    <w:name w:val="Nagłówek 8 Znak"/>
    <w:basedOn w:val="Domylnaczcionkaakapitu"/>
    <w:link w:val="Nagwek8"/>
    <w:rsid w:val="003A7D02"/>
    <w:rPr>
      <w:b/>
      <w:sz w:val="24"/>
      <w:szCs w:val="24"/>
      <w:lang w:eastAsia="pl-PL"/>
    </w:rPr>
  </w:style>
  <w:style w:type="character" w:customStyle="1" w:styleId="Nagwek9Znak">
    <w:name w:val="Nagłówek 9 Znak"/>
    <w:basedOn w:val="Domylnaczcionkaakapitu"/>
    <w:link w:val="Nagwek9"/>
    <w:rsid w:val="003A7D02"/>
    <w:rPr>
      <w:b/>
      <w:sz w:val="32"/>
      <w:szCs w:val="24"/>
      <w:lang w:eastAsia="pl-PL"/>
    </w:rPr>
  </w:style>
  <w:style w:type="character" w:styleId="Pogrubienie">
    <w:name w:val="Strong"/>
    <w:qFormat/>
    <w:rsid w:val="003A7D02"/>
    <w:rPr>
      <w:b/>
      <w:bCs/>
    </w:rPr>
  </w:style>
  <w:style w:type="paragraph" w:styleId="Bezodstpw">
    <w:name w:val="No Spacing"/>
    <w:uiPriority w:val="1"/>
    <w:qFormat/>
    <w:rsid w:val="003A7D02"/>
    <w:rPr>
      <w:rFonts w:ascii="Calibri" w:eastAsia="Calibri" w:hAnsi="Calibri"/>
      <w:sz w:val="22"/>
      <w:szCs w:val="22"/>
    </w:rPr>
  </w:style>
  <w:style w:type="paragraph" w:customStyle="1" w:styleId="Default">
    <w:name w:val="Default"/>
    <w:rsid w:val="00ED613A"/>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B06156"/>
    <w:rPr>
      <w:sz w:val="20"/>
      <w:szCs w:val="20"/>
    </w:rPr>
  </w:style>
  <w:style w:type="character" w:customStyle="1" w:styleId="TekstprzypisukocowegoZnak">
    <w:name w:val="Tekst przypisu końcowego Znak"/>
    <w:basedOn w:val="Domylnaczcionkaakapitu"/>
    <w:link w:val="Tekstprzypisukocowego"/>
    <w:uiPriority w:val="99"/>
    <w:semiHidden/>
    <w:rsid w:val="00B06156"/>
    <w:rPr>
      <w:lang w:eastAsia="pl-PL"/>
    </w:rPr>
  </w:style>
  <w:style w:type="character" w:styleId="Odwoanieprzypisukocowego">
    <w:name w:val="endnote reference"/>
    <w:basedOn w:val="Domylnaczcionkaakapitu"/>
    <w:uiPriority w:val="99"/>
    <w:semiHidden/>
    <w:unhideWhenUsed/>
    <w:rsid w:val="00B06156"/>
    <w:rPr>
      <w:vertAlign w:val="superscript"/>
    </w:rPr>
  </w:style>
  <w:style w:type="paragraph" w:styleId="Tekstdymka">
    <w:name w:val="Balloon Text"/>
    <w:basedOn w:val="Normalny"/>
    <w:link w:val="TekstdymkaZnak"/>
    <w:uiPriority w:val="99"/>
    <w:semiHidden/>
    <w:unhideWhenUsed/>
    <w:rsid w:val="00597499"/>
    <w:rPr>
      <w:rFonts w:ascii="Tahoma" w:hAnsi="Tahoma" w:cs="Tahoma"/>
      <w:sz w:val="16"/>
      <w:szCs w:val="16"/>
    </w:rPr>
  </w:style>
  <w:style w:type="character" w:customStyle="1" w:styleId="TekstdymkaZnak">
    <w:name w:val="Tekst dymka Znak"/>
    <w:basedOn w:val="Domylnaczcionkaakapitu"/>
    <w:link w:val="Tekstdymka"/>
    <w:uiPriority w:val="99"/>
    <w:semiHidden/>
    <w:rsid w:val="00597499"/>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D02"/>
    <w:rPr>
      <w:sz w:val="24"/>
      <w:szCs w:val="24"/>
      <w:lang w:eastAsia="pl-PL"/>
    </w:rPr>
  </w:style>
  <w:style w:type="paragraph" w:styleId="Nagwek1">
    <w:name w:val="heading 1"/>
    <w:basedOn w:val="Normalny"/>
    <w:next w:val="Normalny"/>
    <w:link w:val="Nagwek1Znak"/>
    <w:qFormat/>
    <w:rsid w:val="003A7D02"/>
    <w:pPr>
      <w:keepNext/>
      <w:outlineLvl w:val="0"/>
    </w:pPr>
    <w:rPr>
      <w:rFonts w:ascii="Bart" w:hAnsi="Bart"/>
      <w:b/>
      <w:bCs/>
      <w:sz w:val="28"/>
      <w:u w:val="single"/>
    </w:rPr>
  </w:style>
  <w:style w:type="paragraph" w:styleId="Nagwek2">
    <w:name w:val="heading 2"/>
    <w:basedOn w:val="Normalny"/>
    <w:next w:val="Normalny"/>
    <w:link w:val="Nagwek2Znak"/>
    <w:qFormat/>
    <w:rsid w:val="003A7D02"/>
    <w:pPr>
      <w:keepNext/>
      <w:jc w:val="both"/>
      <w:outlineLvl w:val="1"/>
    </w:pPr>
    <w:rPr>
      <w:b/>
      <w:bCs/>
      <w:color w:val="000000"/>
    </w:rPr>
  </w:style>
  <w:style w:type="paragraph" w:styleId="Nagwek3">
    <w:name w:val="heading 3"/>
    <w:basedOn w:val="Normalny"/>
    <w:next w:val="Normalny"/>
    <w:link w:val="Nagwek3Znak"/>
    <w:qFormat/>
    <w:rsid w:val="003A7D02"/>
    <w:pPr>
      <w:keepNext/>
      <w:outlineLvl w:val="2"/>
    </w:pPr>
    <w:rPr>
      <w:b/>
      <w:bCs/>
      <w:color w:val="660033"/>
      <w:sz w:val="36"/>
    </w:rPr>
  </w:style>
  <w:style w:type="paragraph" w:styleId="Nagwek4">
    <w:name w:val="heading 4"/>
    <w:basedOn w:val="Normalny"/>
    <w:next w:val="Normalny"/>
    <w:link w:val="Nagwek4Znak"/>
    <w:qFormat/>
    <w:rsid w:val="003A7D02"/>
    <w:pPr>
      <w:keepNext/>
      <w:spacing w:line="360" w:lineRule="auto"/>
      <w:jc w:val="both"/>
      <w:outlineLvl w:val="3"/>
    </w:pPr>
    <w:rPr>
      <w:b/>
      <w:bCs/>
      <w:color w:val="660033"/>
      <w:sz w:val="36"/>
    </w:rPr>
  </w:style>
  <w:style w:type="paragraph" w:styleId="Nagwek5">
    <w:name w:val="heading 5"/>
    <w:basedOn w:val="Normalny"/>
    <w:next w:val="Normalny"/>
    <w:link w:val="Nagwek5Znak"/>
    <w:qFormat/>
    <w:rsid w:val="003A7D02"/>
    <w:pPr>
      <w:keepNext/>
      <w:outlineLvl w:val="4"/>
    </w:pPr>
    <w:rPr>
      <w:rFonts w:ascii="Arial" w:hAnsi="Arial" w:cs="Arial"/>
      <w:b/>
      <w:bCs/>
      <w:color w:val="800000"/>
      <w:sz w:val="20"/>
      <w:szCs w:val="20"/>
    </w:rPr>
  </w:style>
  <w:style w:type="paragraph" w:styleId="Nagwek6">
    <w:name w:val="heading 6"/>
    <w:basedOn w:val="Normalny"/>
    <w:next w:val="Normalny"/>
    <w:link w:val="Nagwek6Znak"/>
    <w:qFormat/>
    <w:rsid w:val="003A7D02"/>
    <w:pPr>
      <w:keepNext/>
      <w:outlineLvl w:val="5"/>
    </w:pPr>
    <w:rPr>
      <w:i/>
      <w:iCs/>
    </w:rPr>
  </w:style>
  <w:style w:type="paragraph" w:styleId="Nagwek7">
    <w:name w:val="heading 7"/>
    <w:basedOn w:val="Normalny"/>
    <w:next w:val="Normalny"/>
    <w:link w:val="Nagwek7Znak"/>
    <w:qFormat/>
    <w:rsid w:val="003A7D02"/>
    <w:pPr>
      <w:keepNext/>
      <w:outlineLvl w:val="6"/>
    </w:pPr>
    <w:rPr>
      <w:b/>
      <w:bCs/>
      <w:sz w:val="20"/>
      <w:szCs w:val="20"/>
      <w:u w:val="single"/>
    </w:rPr>
  </w:style>
  <w:style w:type="paragraph" w:styleId="Nagwek8">
    <w:name w:val="heading 8"/>
    <w:basedOn w:val="Normalny"/>
    <w:next w:val="Normalny"/>
    <w:link w:val="Nagwek8Znak"/>
    <w:qFormat/>
    <w:rsid w:val="003A7D02"/>
    <w:pPr>
      <w:keepNext/>
      <w:jc w:val="center"/>
      <w:outlineLvl w:val="7"/>
    </w:pPr>
    <w:rPr>
      <w:b/>
    </w:rPr>
  </w:style>
  <w:style w:type="paragraph" w:styleId="Nagwek9">
    <w:name w:val="heading 9"/>
    <w:basedOn w:val="Normalny"/>
    <w:next w:val="Normalny"/>
    <w:link w:val="Nagwek9Znak"/>
    <w:qFormat/>
    <w:rsid w:val="003A7D02"/>
    <w:pPr>
      <w:keepNext/>
      <w:outlineLvl w:val="8"/>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D02"/>
    <w:rPr>
      <w:rFonts w:ascii="Bart" w:hAnsi="Bart"/>
      <w:b/>
      <w:bCs/>
      <w:sz w:val="28"/>
      <w:szCs w:val="24"/>
      <w:u w:val="single"/>
      <w:lang w:eastAsia="pl-PL"/>
    </w:rPr>
  </w:style>
  <w:style w:type="character" w:customStyle="1" w:styleId="Nagwek2Znak">
    <w:name w:val="Nagłówek 2 Znak"/>
    <w:basedOn w:val="Domylnaczcionkaakapitu"/>
    <w:link w:val="Nagwek2"/>
    <w:rsid w:val="003A7D02"/>
    <w:rPr>
      <w:b/>
      <w:bCs/>
      <w:color w:val="000000"/>
      <w:sz w:val="24"/>
      <w:szCs w:val="24"/>
      <w:lang w:eastAsia="pl-PL"/>
    </w:rPr>
  </w:style>
  <w:style w:type="character" w:customStyle="1" w:styleId="Nagwek3Znak">
    <w:name w:val="Nagłówek 3 Znak"/>
    <w:basedOn w:val="Domylnaczcionkaakapitu"/>
    <w:link w:val="Nagwek3"/>
    <w:rsid w:val="003A7D02"/>
    <w:rPr>
      <w:b/>
      <w:bCs/>
      <w:color w:val="660033"/>
      <w:sz w:val="36"/>
      <w:szCs w:val="24"/>
      <w:lang w:eastAsia="pl-PL"/>
    </w:rPr>
  </w:style>
  <w:style w:type="character" w:customStyle="1" w:styleId="Nagwek4Znak">
    <w:name w:val="Nagłówek 4 Znak"/>
    <w:basedOn w:val="Domylnaczcionkaakapitu"/>
    <w:link w:val="Nagwek4"/>
    <w:rsid w:val="003A7D02"/>
    <w:rPr>
      <w:b/>
      <w:bCs/>
      <w:color w:val="660033"/>
      <w:sz w:val="36"/>
      <w:szCs w:val="24"/>
      <w:lang w:eastAsia="pl-PL"/>
    </w:rPr>
  </w:style>
  <w:style w:type="character" w:customStyle="1" w:styleId="Nagwek5Znak">
    <w:name w:val="Nagłówek 5 Znak"/>
    <w:basedOn w:val="Domylnaczcionkaakapitu"/>
    <w:link w:val="Nagwek5"/>
    <w:rsid w:val="003A7D02"/>
    <w:rPr>
      <w:rFonts w:ascii="Arial" w:hAnsi="Arial" w:cs="Arial"/>
      <w:b/>
      <w:bCs/>
      <w:color w:val="800000"/>
      <w:lang w:eastAsia="pl-PL"/>
    </w:rPr>
  </w:style>
  <w:style w:type="character" w:customStyle="1" w:styleId="Nagwek6Znak">
    <w:name w:val="Nagłówek 6 Znak"/>
    <w:basedOn w:val="Domylnaczcionkaakapitu"/>
    <w:link w:val="Nagwek6"/>
    <w:rsid w:val="003A7D02"/>
    <w:rPr>
      <w:i/>
      <w:iCs/>
      <w:sz w:val="24"/>
      <w:szCs w:val="24"/>
      <w:lang w:eastAsia="pl-PL"/>
    </w:rPr>
  </w:style>
  <w:style w:type="character" w:customStyle="1" w:styleId="Nagwek7Znak">
    <w:name w:val="Nagłówek 7 Znak"/>
    <w:basedOn w:val="Domylnaczcionkaakapitu"/>
    <w:link w:val="Nagwek7"/>
    <w:rsid w:val="003A7D02"/>
    <w:rPr>
      <w:b/>
      <w:bCs/>
      <w:u w:val="single"/>
      <w:lang w:eastAsia="pl-PL"/>
    </w:rPr>
  </w:style>
  <w:style w:type="character" w:customStyle="1" w:styleId="Nagwek8Znak">
    <w:name w:val="Nagłówek 8 Znak"/>
    <w:basedOn w:val="Domylnaczcionkaakapitu"/>
    <w:link w:val="Nagwek8"/>
    <w:rsid w:val="003A7D02"/>
    <w:rPr>
      <w:b/>
      <w:sz w:val="24"/>
      <w:szCs w:val="24"/>
      <w:lang w:eastAsia="pl-PL"/>
    </w:rPr>
  </w:style>
  <w:style w:type="character" w:customStyle="1" w:styleId="Nagwek9Znak">
    <w:name w:val="Nagłówek 9 Znak"/>
    <w:basedOn w:val="Domylnaczcionkaakapitu"/>
    <w:link w:val="Nagwek9"/>
    <w:rsid w:val="003A7D02"/>
    <w:rPr>
      <w:b/>
      <w:sz w:val="32"/>
      <w:szCs w:val="24"/>
      <w:lang w:eastAsia="pl-PL"/>
    </w:rPr>
  </w:style>
  <w:style w:type="character" w:styleId="Pogrubienie">
    <w:name w:val="Strong"/>
    <w:qFormat/>
    <w:rsid w:val="003A7D02"/>
    <w:rPr>
      <w:b/>
      <w:bCs/>
    </w:rPr>
  </w:style>
  <w:style w:type="paragraph" w:styleId="Bezodstpw">
    <w:name w:val="No Spacing"/>
    <w:uiPriority w:val="1"/>
    <w:qFormat/>
    <w:rsid w:val="003A7D02"/>
    <w:rPr>
      <w:rFonts w:ascii="Calibri" w:eastAsia="Calibri" w:hAnsi="Calibri"/>
      <w:sz w:val="22"/>
      <w:szCs w:val="22"/>
    </w:rPr>
  </w:style>
  <w:style w:type="paragraph" w:customStyle="1" w:styleId="Default">
    <w:name w:val="Default"/>
    <w:rsid w:val="00ED613A"/>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B06156"/>
    <w:rPr>
      <w:sz w:val="20"/>
      <w:szCs w:val="20"/>
    </w:rPr>
  </w:style>
  <w:style w:type="character" w:customStyle="1" w:styleId="TekstprzypisukocowegoZnak">
    <w:name w:val="Tekst przypisu końcowego Znak"/>
    <w:basedOn w:val="Domylnaczcionkaakapitu"/>
    <w:link w:val="Tekstprzypisukocowego"/>
    <w:uiPriority w:val="99"/>
    <w:semiHidden/>
    <w:rsid w:val="00B06156"/>
    <w:rPr>
      <w:lang w:eastAsia="pl-PL"/>
    </w:rPr>
  </w:style>
  <w:style w:type="character" w:styleId="Odwoanieprzypisukocowego">
    <w:name w:val="endnote reference"/>
    <w:basedOn w:val="Domylnaczcionkaakapitu"/>
    <w:uiPriority w:val="99"/>
    <w:semiHidden/>
    <w:unhideWhenUsed/>
    <w:rsid w:val="00B06156"/>
    <w:rPr>
      <w:vertAlign w:val="superscript"/>
    </w:rPr>
  </w:style>
  <w:style w:type="paragraph" w:styleId="Tekstdymka">
    <w:name w:val="Balloon Text"/>
    <w:basedOn w:val="Normalny"/>
    <w:link w:val="TekstdymkaZnak"/>
    <w:uiPriority w:val="99"/>
    <w:semiHidden/>
    <w:unhideWhenUsed/>
    <w:rsid w:val="00597499"/>
    <w:rPr>
      <w:rFonts w:ascii="Tahoma" w:hAnsi="Tahoma" w:cs="Tahoma"/>
      <w:sz w:val="16"/>
      <w:szCs w:val="16"/>
    </w:rPr>
  </w:style>
  <w:style w:type="character" w:customStyle="1" w:styleId="TekstdymkaZnak">
    <w:name w:val="Tekst dymka Znak"/>
    <w:basedOn w:val="Domylnaczcionkaakapitu"/>
    <w:link w:val="Tekstdymka"/>
    <w:uiPriority w:val="99"/>
    <w:semiHidden/>
    <w:rsid w:val="00597499"/>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B29D-72B7-4F45-8779-BDF9CACE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2836</Words>
  <Characters>17022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HP</cp:lastModifiedBy>
  <cp:revision>17</cp:revision>
  <cp:lastPrinted>2023-09-04T12:12:00Z</cp:lastPrinted>
  <dcterms:created xsi:type="dcterms:W3CDTF">2023-09-28T16:00:00Z</dcterms:created>
  <dcterms:modified xsi:type="dcterms:W3CDTF">2023-10-03T07:44:00Z</dcterms:modified>
</cp:coreProperties>
</file>