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PRZEDMIOTOWY SYSTEM OCENIANIA Z JĘZYK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pl-PL"/>
        </w:rPr>
        <w:t>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NIEMIECKIEGO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KLASY I-III</w:t>
      </w:r>
    </w:p>
    <w:p>
      <w:pPr>
        <w:spacing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I. ZASADY OGÓLNE</w:t>
      </w:r>
    </w:p>
    <w:p>
      <w:pPr>
        <w:spacing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Przedmiotowy system oceniania ma na celu: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-bieżące i systematyczne obserwowanie postępów ucznia w nauce,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- zaznajomienie ucznia z poziomem jego osiągnięć oraz motywowanie ucznia do</w:t>
      </w:r>
      <w:r>
        <w:rPr>
          <w:rFonts w:hint="default" w:ascii="Times New Roman" w:hAnsi="Times New Roman" w:eastAsia="Times New Roman" w:cs="Times New Roman"/>
          <w:sz w:val="30"/>
          <w:szCs w:val="30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dalszej pracy,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-dostarczenie rodzicom i nauczycielom informacji o postępach lub trudnościach</w:t>
      </w:r>
      <w:r>
        <w:rPr>
          <w:rFonts w:hint="default" w:ascii="Times New Roman" w:hAnsi="Times New Roman" w:eastAsia="Times New Roman" w:cs="Times New Roman"/>
          <w:sz w:val="30"/>
          <w:szCs w:val="30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ucznia</w:t>
      </w:r>
    </w:p>
    <w:p>
      <w:pPr>
        <w:spacing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II. OBSZARY AKTYWNOŚCI PODLEGAJĄCE OCENIE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1. Rozumienie ze słuchu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Uczeń: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rozumie i wykonuje polecenia nauczyciela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rozumie sens słuchanych i czytanych tekstów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potrafi wyróżnić najważniejsze informacje ze słuchanego tekstu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 xml:space="preserve">rozumie wypowiedzi kolegów w klasie oraz nagrania </w:t>
      </w:r>
    </w:p>
    <w:p>
      <w:pPr>
        <w:spacing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</w:p>
    <w:p>
      <w:pPr>
        <w:spacing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ascii="Times New Roman" w:hAnsi="Times New Roman" w:eastAsia="Times New Roman" w:cs="Times New Roman"/>
          <w:sz w:val="30"/>
          <w:szCs w:val="30"/>
          <w:u w:val="single"/>
          <w:lang w:eastAsia="pl-PL"/>
        </w:rPr>
        <w:t>2. Mówienie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Uczeń: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potrafi powtórzyć za nauczycielem lub nagraniem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potrafi naśladować wymowę niemiecką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posługuje się słownictwem poznanym na lekcji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na pytania odpowiada pojedynczymi wyrazami lub zwrotami i wyrażeniami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u w:val="single"/>
          <w:lang w:eastAsia="pl-PL"/>
        </w:rPr>
        <w:t>3. Czytanie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Uczeń :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śledzi tekst czytany przez nauczyciela lub słuchany z nagrania audio-video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czyta poprawnie lub pojedynczymi słowami teksty omawiane na lekcji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rozumie często powtarzane polecenia pisemne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u w:val="single"/>
          <w:lang w:eastAsia="pl-PL"/>
        </w:rPr>
        <w:t>4. Pisanie</w:t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 xml:space="preserve"> (od drugiej klasy)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Uczeń: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poprawnie przepisuje wyrazy i zdania z tablicy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wykonuje samodzielne zadania pisemne z pomocą lub bez pomocy nauczyciela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u w:val="single"/>
          <w:lang w:eastAsia="pl-PL"/>
        </w:rPr>
        <w:t>5. Słownictwo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Uczeń: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rozpoznaje znaczenie słyszanych i widzianych słów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rozumie słownictwo w bajkach i historyjkach</w:t>
      </w:r>
      <w:r>
        <w:rPr>
          <w:rFonts w:hint="default" w:ascii="Times New Roman" w:hAnsi="Times New Roman" w:eastAsia="Times New Roman" w:cs="Times New Roman"/>
          <w:sz w:val="30"/>
          <w:szCs w:val="30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zna i rozumie podstawowe słownictwo opracowywane na lekcji</w:t>
      </w:r>
    </w:p>
    <w:p>
      <w:pPr>
        <w:spacing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III. SPRAWDZANIE I OCENIANIE OSIĄGNIĘĆ UCZNIÓW</w:t>
      </w:r>
    </w:p>
    <w:p>
      <w:pPr>
        <w:spacing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1.Formy aktywności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- prace klasowe( sprawdziany wiadomości)-z wcześniej opracowanego materiału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na zajęciach-zapowiedziane z tygodniowym wyprzedzeniem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odpowiedzi ustne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samodzielna praca na lekcji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prace domowe</w:t>
      </w:r>
    </w:p>
    <w:p>
      <w:pPr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 xml:space="preserve"> zeszyt przedmiotowy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-przygotowanie do lekcji-każdy uczeń jeden raz w ciągu semestru ma prawo</w:t>
      </w:r>
      <w:r>
        <w:rPr>
          <w:rFonts w:hint="default" w:ascii="Times New Roman" w:hAnsi="Times New Roman" w:eastAsia="Times New Roman" w:cs="Times New Roman"/>
          <w:sz w:val="30"/>
          <w:szCs w:val="30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zgłosić nieprzygotowanie się do zajęć(brak podręczników ,zeszytu ,pracy</w:t>
      </w:r>
      <w:r>
        <w:rPr>
          <w:rFonts w:hint="default" w:ascii="Times New Roman" w:hAnsi="Times New Roman" w:eastAsia="Times New Roman" w:cs="Times New Roman"/>
          <w:sz w:val="30"/>
          <w:szCs w:val="30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 xml:space="preserve">domowej lub nieznajomość tematu lekcji). </w:t>
      </w:r>
    </w:p>
    <w:p>
      <w:pPr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Każde kolejne nieprzygotowanie</w:t>
      </w:r>
      <w:r>
        <w:rPr>
          <w:rFonts w:hint="default" w:ascii="Times New Roman" w:hAnsi="Times New Roman" w:eastAsia="Times New Roman" w:cs="Times New Roman"/>
          <w:sz w:val="30"/>
          <w:szCs w:val="30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odznaczane będzie wpisem nauczyciela do zeszytu przedmiotowego.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2. Sposoby oceniania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stopniem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oceną opisową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pochwałą</w:t>
      </w:r>
    </w:p>
    <w:p>
      <w:pPr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3. Skala ocen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ocena celująca-6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ocena bardzo dobra-5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ocena dobra-4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ocena dostateczna-3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ocena dopuszczająca-2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ocena niedostateczna-1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</w:p>
    <w:p>
      <w:pPr>
        <w:rPr>
          <w:rFonts w:ascii="Times New Roman" w:hAnsi="Times New Roman" w:eastAsia="Times New Roman" w:cs="Times New Roman"/>
          <w:sz w:val="30"/>
          <w:szCs w:val="30"/>
          <w:lang w:eastAsia="pl-PL"/>
        </w:rPr>
      </w:pPr>
    </w:p>
    <w:p>
      <w:pPr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4. Ocena w systemie punktowym prac pisemnych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</w:p>
    <w:p>
      <w:pPr>
        <w:spacing w:line="360" w:lineRule="auto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poniżej 29% ocena niedostateczna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40%-54% ocena dopuszczająca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55%-69% ocena dostateczna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70%-84% ocena dobra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85% -95% ocena bardzo dobra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96-100% ocena celująca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5. Sposoby dokumentowania osiągnięć i postępów uczniów</w:t>
      </w:r>
    </w:p>
    <w:p>
      <w:pPr>
        <w:spacing w:line="360" w:lineRule="auto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zeszyt ucznia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prace klasowe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semestralna i końcoworoczna ocena opisowa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Prace klasowe przechowywane są przez nauczyciela przez okres jednego roku szkolnego.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Oceny z pozostałych form aktywności wpisywane są na bieżąco do zeszytu ucznia lub w librusie.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Wszystkie oceny znajdujące się w zeszycie ucznia powinny być podpisane przez</w:t>
      </w:r>
      <w:r>
        <w:rPr>
          <w:rFonts w:hint="default" w:ascii="Times New Roman" w:hAnsi="Times New Roman" w:eastAsia="Times New Roman" w:cs="Times New Roman"/>
          <w:sz w:val="30"/>
          <w:szCs w:val="30"/>
          <w:lang w:val="en-US" w:eastAsia="pl-PL"/>
        </w:rPr>
        <w:t xml:space="preserve">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rodziców.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0"/>
          <w:szCs w:val="30"/>
          <w:lang w:eastAsia="pl-PL"/>
        </w:rPr>
        <w:t>Bieżące postępy ucznia i braki są zaznaczane w zeszycie. Wszystkie wpisy nauczyciela powinny być podpisane przez rodzica.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BA"/>
    <w:rsid w:val="00075E6C"/>
    <w:rsid w:val="000F02A8"/>
    <w:rsid w:val="00135D28"/>
    <w:rsid w:val="001A49BA"/>
    <w:rsid w:val="003168A9"/>
    <w:rsid w:val="006E264D"/>
    <w:rsid w:val="007C0DD8"/>
    <w:rsid w:val="007D2C8E"/>
    <w:rsid w:val="0081560D"/>
    <w:rsid w:val="00844DCB"/>
    <w:rsid w:val="24CE6C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408</Words>
  <Characters>2450</Characters>
  <Lines>20</Lines>
  <Paragraphs>5</Paragraphs>
  <TotalTime>14</TotalTime>
  <ScaleCrop>false</ScaleCrop>
  <LinksUpToDate>false</LinksUpToDate>
  <CharactersWithSpaces>2853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2022-09-18T17:44:00Z</dcterms:created>
  <dc:creator>Marta</dc:creator>
  <cp:lastModifiedBy>user</cp:lastModifiedBy>
  <dcterms:modified xsi:type="dcterms:W3CDTF">2023-02-20T07:16:44Z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64D3269F991149E6A6F95F2040AE920F</vt:lpwstr>
  </property>
</Properties>
</file>