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83D" w:rsidRDefault="0014583D" w:rsidP="0014583D">
      <w:pPr>
        <w:pBdr>
          <w:top w:val="nil"/>
          <w:left w:val="nil"/>
          <w:bottom w:val="nil"/>
          <w:right w:val="nil"/>
          <w:between w:val="nil"/>
        </w:pBdr>
        <w:spacing w:line="259" w:lineRule="auto"/>
        <w:jc w:val="center"/>
        <w:rPr>
          <w:color w:val="000000"/>
          <w:sz w:val="22"/>
          <w:szCs w:val="22"/>
        </w:rPr>
      </w:pPr>
      <w:r>
        <w:rPr>
          <w:b/>
          <w:color w:val="000000"/>
          <w:sz w:val="22"/>
          <w:szCs w:val="22"/>
        </w:rPr>
        <w:t>Klauzula informacyjna dla uczniów i rodziców – po przyjęciu</w:t>
      </w:r>
    </w:p>
    <w:p w:rsidR="0014583D" w:rsidRDefault="0014583D"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sidRPr="00DA778D">
        <w:rPr>
          <w:color w:val="000000"/>
          <w:sz w:val="22"/>
          <w:szCs w:val="22"/>
        </w:rPr>
        <w:t xml:space="preserve">Administratorem danych osobowych uczniów i rodziców/opiekunów prawnych jest </w:t>
      </w:r>
      <w:r>
        <w:rPr>
          <w:color w:val="000000"/>
          <w:sz w:val="22"/>
          <w:szCs w:val="22"/>
        </w:rPr>
        <w:t xml:space="preserve">Szkoła Podstawowa nr 20 w Szczecinie. Z Administratorem można skontaktować się listownie: ul. Dobrzyńska 2, 70-025 Szczecin, e-mailowo: </w:t>
      </w:r>
      <w:hyperlink r:id="rId5" w:history="1">
        <w:r w:rsidRPr="00442A50">
          <w:rPr>
            <w:rStyle w:val="Hipercze"/>
            <w:sz w:val="22"/>
            <w:szCs w:val="22"/>
          </w:rPr>
          <w:t>sp20@miasto.szczecin.pl</w:t>
        </w:r>
      </w:hyperlink>
      <w:r>
        <w:rPr>
          <w:color w:val="000000"/>
          <w:sz w:val="22"/>
          <w:szCs w:val="22"/>
        </w:rPr>
        <w:t xml:space="preserve"> oraz telefonicznie: 91 48 21 621.</w:t>
      </w:r>
    </w:p>
    <w:p w:rsidR="0014583D" w:rsidRPr="00DA778D" w:rsidRDefault="002E244C"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Pr>
          <w:color w:val="000000"/>
          <w:sz w:val="22"/>
          <w:szCs w:val="22"/>
        </w:rPr>
        <w:t xml:space="preserve">Z </w:t>
      </w:r>
      <w:r w:rsidR="0014583D" w:rsidRPr="00DA778D">
        <w:rPr>
          <w:color w:val="000000"/>
          <w:sz w:val="22"/>
          <w:szCs w:val="22"/>
        </w:rPr>
        <w:t xml:space="preserve">Inspektorem Ochrony </w:t>
      </w:r>
      <w:r w:rsidR="0014583D" w:rsidRPr="00246C76">
        <w:rPr>
          <w:color w:val="000000" w:themeColor="text1"/>
          <w:sz w:val="22"/>
          <w:szCs w:val="22"/>
        </w:rPr>
        <w:t>Danych</w:t>
      </w:r>
      <w:bookmarkStart w:id="0" w:name="_GoBack"/>
      <w:bookmarkEnd w:id="0"/>
      <w:r w:rsidR="0014583D" w:rsidRPr="00246C76">
        <w:rPr>
          <w:color w:val="000000" w:themeColor="text1"/>
          <w:sz w:val="22"/>
          <w:szCs w:val="22"/>
        </w:rPr>
        <w:t xml:space="preserve"> </w:t>
      </w:r>
      <w:r w:rsidR="0014583D" w:rsidRPr="00DA778D">
        <w:rPr>
          <w:color w:val="000000"/>
          <w:sz w:val="22"/>
          <w:szCs w:val="22"/>
        </w:rPr>
        <w:t xml:space="preserve">można się skontaktować e-mailowo: </w:t>
      </w:r>
      <w:hyperlink r:id="rId6" w:history="1">
        <w:r w:rsidR="0014583D" w:rsidRPr="00DA778D">
          <w:rPr>
            <w:rStyle w:val="Hipercze"/>
            <w:sz w:val="22"/>
            <w:szCs w:val="22"/>
          </w:rPr>
          <w:t>iod@spnt.pl</w:t>
        </w:r>
      </w:hyperlink>
      <w:r w:rsidR="0014583D" w:rsidRPr="00DA778D">
        <w:rPr>
          <w:color w:val="000000"/>
          <w:sz w:val="22"/>
          <w:szCs w:val="22"/>
        </w:rPr>
        <w:t xml:space="preserve"> oraz telefonicznie: 91 85 22 093.</w:t>
      </w:r>
    </w:p>
    <w:p w:rsidR="0014583D" w:rsidRDefault="0014583D"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Pr>
          <w:color w:val="000000"/>
          <w:sz w:val="22"/>
          <w:szCs w:val="22"/>
        </w:rPr>
        <w:t>Dane osobowe są przetwarzane na podstawie:</w:t>
      </w:r>
    </w:p>
    <w:p w:rsidR="0014583D" w:rsidRPr="00926E28" w:rsidRDefault="0014583D" w:rsidP="0014583D">
      <w:pPr>
        <w:numPr>
          <w:ilvl w:val="1"/>
          <w:numId w:val="1"/>
        </w:numPr>
        <w:pBdr>
          <w:top w:val="nil"/>
          <w:left w:val="nil"/>
          <w:bottom w:val="nil"/>
          <w:right w:val="nil"/>
          <w:between w:val="nil"/>
        </w:pBdr>
        <w:spacing w:line="259" w:lineRule="auto"/>
        <w:ind w:left="709" w:hanging="283"/>
        <w:jc w:val="both"/>
        <w:rPr>
          <w:color w:val="000000"/>
          <w:sz w:val="22"/>
          <w:szCs w:val="22"/>
        </w:rPr>
      </w:pPr>
      <w:r w:rsidRPr="00926E28">
        <w:rPr>
          <w:color w:val="000000"/>
          <w:sz w:val="22"/>
          <w:szCs w:val="22"/>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w szczególności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14583D" w:rsidRPr="00926E28" w:rsidRDefault="0014583D" w:rsidP="0014583D">
      <w:pPr>
        <w:numPr>
          <w:ilvl w:val="1"/>
          <w:numId w:val="1"/>
        </w:numPr>
        <w:pBdr>
          <w:top w:val="nil"/>
          <w:left w:val="nil"/>
          <w:bottom w:val="nil"/>
          <w:right w:val="nil"/>
          <w:between w:val="nil"/>
        </w:pBdr>
        <w:spacing w:line="259" w:lineRule="auto"/>
        <w:ind w:left="709" w:hanging="283"/>
        <w:jc w:val="both"/>
        <w:rPr>
          <w:color w:val="000000"/>
          <w:sz w:val="22"/>
          <w:szCs w:val="22"/>
        </w:rPr>
      </w:pPr>
      <w:r w:rsidRPr="00926E28">
        <w:rPr>
          <w:color w:val="000000"/>
          <w:sz w:val="22"/>
          <w:szCs w:val="22"/>
        </w:rPr>
        <w:t>art. 6 ust. 1 lit. e RODO, tj. przetwarzanie jest niezbędne w celu zapewnienia bezpieczeństwa uczniów/wychowanków, pracowników i mienia placówki;</w:t>
      </w:r>
    </w:p>
    <w:p w:rsidR="0014583D" w:rsidRDefault="0014583D" w:rsidP="0014583D">
      <w:pPr>
        <w:numPr>
          <w:ilvl w:val="1"/>
          <w:numId w:val="1"/>
        </w:numPr>
        <w:pBdr>
          <w:top w:val="nil"/>
          <w:left w:val="nil"/>
          <w:bottom w:val="nil"/>
          <w:right w:val="nil"/>
          <w:between w:val="nil"/>
        </w:pBdr>
        <w:spacing w:line="259" w:lineRule="auto"/>
        <w:ind w:left="709" w:hanging="283"/>
        <w:jc w:val="both"/>
        <w:rPr>
          <w:color w:val="000000"/>
          <w:sz w:val="22"/>
          <w:szCs w:val="22"/>
        </w:rPr>
      </w:pPr>
      <w:r w:rsidRPr="00926E28">
        <w:rPr>
          <w:color w:val="000000"/>
          <w:sz w:val="22"/>
          <w:szCs w:val="22"/>
        </w:rPr>
        <w:t>Art. 9 ust. 2 lit. h RODO w celu realizacji procesu nauczania, realizacji zadań z zakresu BHP;</w:t>
      </w:r>
    </w:p>
    <w:p w:rsidR="0014583D" w:rsidRPr="00926E28" w:rsidRDefault="0014583D" w:rsidP="0014583D">
      <w:pPr>
        <w:numPr>
          <w:ilvl w:val="1"/>
          <w:numId w:val="1"/>
        </w:numPr>
        <w:pBdr>
          <w:top w:val="nil"/>
          <w:left w:val="nil"/>
          <w:bottom w:val="nil"/>
          <w:right w:val="nil"/>
          <w:between w:val="nil"/>
        </w:pBdr>
        <w:spacing w:line="259" w:lineRule="auto"/>
        <w:ind w:left="709" w:hanging="283"/>
        <w:jc w:val="both"/>
        <w:rPr>
          <w:color w:val="000000"/>
          <w:sz w:val="22"/>
          <w:szCs w:val="22"/>
        </w:rPr>
      </w:pPr>
      <w:r w:rsidRPr="00926E28">
        <w:rPr>
          <w:color w:val="000000"/>
          <w:sz w:val="22"/>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1" w:name="_32hioqz"/>
      <w:bookmarkEnd w:id="1"/>
      <w:r w:rsidRPr="00926E28">
        <w:rPr>
          <w:color w:val="000000"/>
          <w:sz w:val="22"/>
          <w:szCs w:val="22"/>
        </w:rPr>
        <w:t>.</w:t>
      </w:r>
    </w:p>
    <w:p w:rsidR="0014583D" w:rsidRDefault="0014583D"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Pr>
          <w:color w:val="000000"/>
          <w:sz w:val="22"/>
          <w:szCs w:val="22"/>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p w:rsidR="0014583D" w:rsidRDefault="0014583D"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Pr>
          <w:color w:val="000000"/>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rsidR="0014583D" w:rsidRDefault="0014583D"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Pr>
          <w:color w:val="000000"/>
          <w:sz w:val="22"/>
          <w:szCs w:val="22"/>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14583D" w:rsidRDefault="0014583D"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14583D" w:rsidRDefault="0014583D"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14583D" w:rsidRDefault="0014583D"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14583D" w:rsidRDefault="0014583D" w:rsidP="0014583D">
      <w:pPr>
        <w:numPr>
          <w:ilvl w:val="3"/>
          <w:numId w:val="2"/>
        </w:numPr>
        <w:pBdr>
          <w:top w:val="nil"/>
          <w:left w:val="nil"/>
          <w:bottom w:val="nil"/>
          <w:right w:val="nil"/>
          <w:between w:val="nil"/>
        </w:pBdr>
        <w:spacing w:line="259" w:lineRule="auto"/>
        <w:ind w:left="426" w:hanging="426"/>
        <w:jc w:val="both"/>
        <w:rPr>
          <w:color w:val="000000"/>
          <w:sz w:val="22"/>
          <w:szCs w:val="22"/>
        </w:rPr>
      </w:pPr>
      <w:r>
        <w:rPr>
          <w:color w:val="000000"/>
          <w:sz w:val="22"/>
          <w:szCs w:val="22"/>
        </w:rPr>
        <w:t xml:space="preserve">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w:t>
      </w:r>
      <w:r>
        <w:rPr>
          <w:color w:val="000000"/>
          <w:sz w:val="22"/>
          <w:szCs w:val="22"/>
        </w:rPr>
        <w:lastRenderedPageBreak/>
        <w:t>zgody spowoduje niemożność zrealizowania zamierzonego celu, lecz nie wpłynie na realizację głównych zadań przez placówkę względem ucznia.</w:t>
      </w:r>
    </w:p>
    <w:p w:rsidR="003E1C4D" w:rsidRDefault="003E1C4D"/>
    <w:sectPr w:rsidR="003E1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803F2"/>
    <w:multiLevelType w:val="multilevel"/>
    <w:tmpl w:val="F412F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E847F62"/>
    <w:multiLevelType w:val="multilevel"/>
    <w:tmpl w:val="28606B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3D"/>
    <w:rsid w:val="0014583D"/>
    <w:rsid w:val="002E244C"/>
    <w:rsid w:val="003E1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80BE"/>
  <w15:chartTrackingRefBased/>
  <w15:docId w15:val="{BB34B8A7-0C17-4A4D-8451-6D118509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583D"/>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458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20@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3228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Cepińska</dc:creator>
  <cp:keywords/>
  <dc:description/>
  <cp:lastModifiedBy>Beata Dymarczyk-Kwiatek</cp:lastModifiedBy>
  <cp:revision>2</cp:revision>
  <dcterms:created xsi:type="dcterms:W3CDTF">2020-01-27T22:19:00Z</dcterms:created>
  <dcterms:modified xsi:type="dcterms:W3CDTF">2023-01-27T10:12:00Z</dcterms:modified>
</cp:coreProperties>
</file>