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hanging="0"/>
        <w:jc w:val="center"/>
        <w:rPr>
          <w:rFonts w:eastAsia="SimSun" w:cs="Calibri"/>
          <w:b/>
          <w:b/>
          <w:bCs/>
          <w:iCs/>
          <w:color w:val="000000" w:themeColor="text1"/>
          <w:lang w:eastAsia="ar-SA"/>
        </w:rPr>
      </w:pPr>
      <w:r>
        <w:rPr>
          <w:b/>
          <w:bCs/>
        </w:rPr>
        <w:t xml:space="preserve">Deklaracja korzystania  z obiadów w stołówce szkolnej w </w:t>
      </w:r>
      <w:r>
        <w:rPr>
          <w:rFonts w:eastAsia="SimSun" w:cs="Calibri"/>
          <w:b/>
          <w:bCs/>
          <w:iCs/>
          <w:color w:val="000000" w:themeColor="text1"/>
          <w:lang w:eastAsia="ar-SA"/>
        </w:rPr>
        <w:t>Szkole Podstawowej im. Tadeusza Kościuszki w  Sieprawiu  w roku szkolnym 2023/2024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1. Imię i nazwisko ucznia………………………………………………………………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2. Klasa……………………………………………………………………………………………….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3. Zasady korzystania z obiadów w szkole: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Cena obiadu: 5,45 zł (drugie danie + kompot)</w:t>
      </w:r>
    </w:p>
    <w:p>
      <w:pPr>
        <w:pStyle w:val="Normal"/>
        <w:spacing w:lineRule="auto" w:line="276"/>
        <w:ind w:left="0" w:hanging="0"/>
        <w:rPr>
          <w:rFonts w:eastAsia="SimSun" w:cs="Calibri"/>
          <w:b/>
          <w:b/>
          <w:bCs/>
          <w:iCs/>
          <w:color w:val="000000" w:themeColor="text1"/>
          <w:lang w:eastAsia="ar-SA"/>
        </w:rPr>
      </w:pPr>
      <w:r>
        <w:rPr>
          <w:rFonts w:eastAsia="SimSun" w:cs="Calibri"/>
          <w:b/>
          <w:bCs/>
          <w:iCs/>
          <w:color w:val="000000" w:themeColor="text1"/>
          <w:lang w:eastAsia="ar-SA"/>
        </w:rPr>
        <w:t>Wpłata za obiady dokonywana jest z góry w terminie do 25 dnia każdego miesiąca na podany niżej numer rachunku bankowego szkoły:</w:t>
      </w:r>
    </w:p>
    <w:p>
      <w:pPr>
        <w:pStyle w:val="Normal"/>
        <w:spacing w:lineRule="auto" w:line="276"/>
        <w:ind w:left="0" w:hanging="0"/>
        <w:rPr>
          <w:rFonts w:eastAsia="SimSun" w:cs="Calibri"/>
          <w:b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eastAsia="SimSun" w:cs="Calibri"/>
          <w:b/>
          <w:bCs/>
          <w:iCs/>
          <w:color w:val="000000" w:themeColor="text1"/>
          <w:sz w:val="24"/>
          <w:szCs w:val="24"/>
          <w:lang w:eastAsia="ar-SA"/>
        </w:rPr>
        <w:t>02 8591 0007 0240 0000 0127 0001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4. Nieobecności dzieci na obiadach będzie odnotowywana na pierwszej  lekcji w danym dniu przez pracownika szkoły na podstawie obecności w klasie. W przypadku późniejszego przybycia dziecka do szkoły rodzic dziecka ma obowiązek zgłoszenia tego faktu do sekretariatu szkoły.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5. W przypadku rezygnacji z obiadów lub zmiany terminów korzystania z obiadów fakt ten należy zgłosić do sekretariatu szkoły z 2 dniowym wyprzedzeniem w formie pisemnej.</w:t>
      </w:r>
    </w:p>
    <w:p>
      <w:pPr>
        <w:pStyle w:val="Normal"/>
        <w:spacing w:lineRule="auto" w:line="276"/>
        <w:ind w:left="0" w:hanging="0"/>
        <w:rPr>
          <w:rFonts w:eastAsia="SimSun" w:cs="Calibri"/>
          <w:bCs/>
          <w:iCs/>
          <w:color w:val="000000" w:themeColor="text1"/>
          <w:lang w:eastAsia="ar-SA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6. Odpisy za nieobecność ucznia będą rozliczane z miesięcznym opóźnieniem. Informacja o płatnościach będzie przekazywana poprzez dzienni elektroniczny Librus.</w:t>
      </w:r>
    </w:p>
    <w:p>
      <w:pPr>
        <w:pStyle w:val="Normal"/>
        <w:spacing w:lineRule="auto" w:line="276"/>
        <w:ind w:left="0" w:hanging="0"/>
        <w:jc w:val="left"/>
        <w:rPr>
          <w:rFonts w:cs="Calibri" w:cstheme="minorHAnsi"/>
          <w:color w:val="1D2129"/>
          <w:highlight w:val="white"/>
        </w:rPr>
      </w:pPr>
      <w:r>
        <w:rPr>
          <w:rFonts w:eastAsia="SimSun" w:cs="Calibri"/>
          <w:bCs/>
          <w:iCs/>
          <w:color w:val="000000" w:themeColor="text1"/>
          <w:lang w:eastAsia="ar-SA"/>
        </w:rPr>
        <w:t>7.</w:t>
      </w:r>
      <w:r>
        <w:rPr>
          <w:rFonts w:cs="Calibri" w:cstheme="minorHAnsi"/>
          <w:color w:val="1D2129"/>
          <w:shd w:fill="FFFFFF" w:val="clear"/>
        </w:rPr>
        <w:t>Inne istotne informacje o stanie zdrowia, stosowanej diecie, alergiach pokarmowych (podanie danych jest  dobrowolne) 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0" w:hanging="0"/>
        <w:rPr/>
      </w:pPr>
      <w:r>
        <w:rPr/>
        <w:t xml:space="preserve">8. W przypadku niedokonania wpłaty w powyższym terminie nastąpi wstrzymanie wydawania obiadów od 1 dnia kolejnego miesiąca.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>Potwierdzam, że zapoznałam/ em się z zasadami korzystania z obiadów w</w:t>
      </w:r>
      <w:r>
        <w:rPr>
          <w:b/>
          <w:bCs/>
        </w:rPr>
        <w:t xml:space="preserve"> </w:t>
      </w:r>
      <w:r>
        <w:rPr>
          <w:rFonts w:eastAsia="SimSun" w:cs="Calibri"/>
          <w:b/>
          <w:bCs/>
          <w:iCs/>
          <w:color w:val="000000" w:themeColor="text1"/>
          <w:lang w:eastAsia="ar-SA"/>
        </w:rPr>
        <w:t>Szkole Podstawowej im. Tadeusza Kościuszki w  Sieprawiu</w:t>
      </w:r>
    </w:p>
    <w:p>
      <w:pPr>
        <w:pStyle w:val="Normal"/>
        <w:rPr/>
      </w:pPr>
      <w:r>
        <w:rPr/>
        <w:t>Zobowiązuję się do dokonania wpłaty w terminie do 25 dnia każdego miesiąca.</w:t>
      </w:r>
    </w:p>
    <w:p>
      <w:pPr>
        <w:pStyle w:val="Normal"/>
        <w:spacing w:lineRule="auto" w:line="276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Uwaga </w:t>
      </w:r>
    </w:p>
    <w:p>
      <w:pPr>
        <w:pStyle w:val="Normal"/>
        <w:rPr>
          <w:b/>
          <w:b/>
        </w:rPr>
      </w:pPr>
      <w:r>
        <w:rPr>
          <w:b/>
        </w:rPr>
        <w:t>Płatność za obiady we wrześniu będą przyjmowane do 10.10.20</w:t>
      </w:r>
      <w:bookmarkStart w:id="0" w:name="_GoBack"/>
      <w:bookmarkEnd w:id="0"/>
      <w:r>
        <w:rPr>
          <w:b/>
        </w:rPr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</w:t>
      </w:r>
      <w:r>
        <w:rPr/>
        <w:t>..</w:t>
        <w:tab/>
        <w:tab/>
        <w:tab/>
        <w:tab/>
        <w:tab/>
        <w:t>………………………………………………….</w:t>
      </w:r>
    </w:p>
    <w:p>
      <w:pPr>
        <w:pStyle w:val="Normal"/>
        <w:rPr/>
      </w:pPr>
      <w:r>
        <w:rPr/>
        <w:t xml:space="preserve">Data </w:t>
        <w:tab/>
        <w:tab/>
        <w:tab/>
        <w:tab/>
        <w:tab/>
        <w:tab/>
        <w:t xml:space="preserve">Podpis rodzica/ opiekuna prawnego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Klauzula informacyjna – deklaracja zapisu na obiady </w:t>
      </w:r>
    </w:p>
    <w:p>
      <w:pPr>
        <w:pStyle w:val="Normal"/>
        <w:spacing w:lineRule="auto" w:line="276"/>
        <w:ind w:left="0" w:hanging="0"/>
        <w:rPr>
          <w:rFonts w:eastAsia="Calibri" w:cs="Calibri" w:eastAsiaTheme="minorHAnsi"/>
          <w:sz w:val="18"/>
          <w:szCs w:val="18"/>
        </w:rPr>
      </w:pPr>
      <w:r>
        <w:rPr>
          <w:rFonts w:eastAsia="Calibri" w:cs="Calibri" w:eastAsiaTheme="minorHAnsi"/>
          <w:sz w:val="18"/>
          <w:szCs w:val="18"/>
        </w:rPr>
      </w:r>
    </w:p>
    <w:p>
      <w:pPr>
        <w:pStyle w:val="Normal"/>
        <w:spacing w:lineRule="auto" w:line="276"/>
        <w:ind w:left="0" w:hanging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  <w:bookmarkStart w:id="1" w:name="_Hlk14182349"/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Administratorem Pani/ Pana danych oraz Pani/ Pana dziecka  jest</w:t>
      </w:r>
      <w:bookmarkStart w:id="2" w:name="_Hlk521765"/>
      <w:r>
        <w:rPr>
          <w:rFonts w:cs="Calibri"/>
          <w:color w:val="000000" w:themeColor="text1"/>
          <w:sz w:val="18"/>
          <w:szCs w:val="18"/>
        </w:rPr>
        <w:t xml:space="preserve">: </w:t>
      </w:r>
      <w:sdt>
        <w:sdtPr>
          <w:id w:val="2026618711"/>
        </w:sdtPr>
        <w:sdtContent>
          <w:bookmarkEnd w:id="2"/>
          <w:r>
            <w:rPr>
              <w:rFonts w:eastAsia="SimSun" w:cs="Calibri"/>
              <w:b/>
              <w:bCs/>
              <w:iCs/>
              <w:color w:val="000000" w:themeColor="text1"/>
              <w:sz w:val="18"/>
              <w:szCs w:val="18"/>
              <w:lang w:eastAsia="ar-SA"/>
            </w:rPr>
            <w:t>Szkoła Podstawowa im. Tadeusza Kościuszki</w:t>
          </w:r>
        </w:sdtContent>
      </w:sdt>
      <w:r>
        <w:rPr>
          <w:rFonts w:eastAsia="SimSun" w:cs="Calibri"/>
          <w:b/>
          <w:bCs/>
          <w:i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cs="Calibri"/>
          <w:color w:val="000000" w:themeColor="text1"/>
          <w:sz w:val="18"/>
          <w:szCs w:val="18"/>
        </w:rPr>
        <w:t xml:space="preserve">z siedzibą w </w:t>
      </w:r>
      <w:sdt>
        <w:sdtPr>
          <w:id w:val="1083631964"/>
        </w:sdtPr>
        <w:sdtContent>
          <w:r>
            <w:rPr>
              <w:rFonts w:eastAsia="SimSun" w:cs="Calibri"/>
              <w:b/>
              <w:bCs/>
              <w:iCs/>
              <w:color w:val="000000" w:themeColor="text1"/>
              <w:sz w:val="18"/>
              <w:szCs w:val="18"/>
              <w:lang w:eastAsia="ar-SA"/>
            </w:rPr>
            <w:t xml:space="preserve">Sieprawiu  </w:t>
          </w:r>
        </w:sdtContent>
      </w:sdt>
      <w:r>
        <w:rPr>
          <w:rFonts w:cs="Calibri"/>
          <w:color w:val="000000" w:themeColor="text1"/>
          <w:sz w:val="18"/>
          <w:szCs w:val="18"/>
        </w:rPr>
        <w:t xml:space="preserve"> przy ulicy </w:t>
      </w:r>
      <w:sdt>
        <w:sdtPr>
          <w:id w:val="2012629649"/>
        </w:sdtPr>
        <w:sdtContent>
          <w:r>
            <w:rPr>
              <w:rFonts w:cs="Calibri"/>
              <w:b/>
              <w:sz w:val="18"/>
              <w:szCs w:val="18"/>
            </w:rPr>
            <w:t>Ks. J. Przytockiego 10</w:t>
          </w:r>
        </w:sdtContent>
      </w:sdt>
      <w:r>
        <w:rPr>
          <w:rFonts w:cs="Calibri"/>
          <w:b/>
          <w:color w:val="000000" w:themeColor="text1"/>
          <w:sz w:val="18"/>
          <w:szCs w:val="18"/>
        </w:rPr>
        <w:t xml:space="preserve">, </w:t>
      </w:r>
      <w:sdt>
        <w:sdtPr>
          <w:id w:val="63037075"/>
        </w:sdtPr>
        <w:sdtContent>
          <w:r>
            <w:rPr>
              <w:rFonts w:cs="Calibri"/>
              <w:b/>
              <w:sz w:val="18"/>
              <w:szCs w:val="18"/>
            </w:rPr>
            <w:t>32-447</w:t>
          </w:r>
        </w:sdtContent>
      </w:sdt>
      <w:r>
        <w:rPr>
          <w:rFonts w:cs="Calibri"/>
          <w:color w:val="000000" w:themeColor="text1"/>
          <w:sz w:val="18"/>
          <w:szCs w:val="18"/>
        </w:rPr>
        <w:t xml:space="preserve">, telefon kontaktowy: </w:t>
      </w:r>
      <w:sdt>
        <w:sdtPr>
          <w:id w:val="1434877390"/>
        </w:sdtPr>
        <w:sdtContent>
          <w:r>
            <w:rPr>
              <w:rFonts w:cs="Calibri"/>
              <w:b/>
              <w:sz w:val="18"/>
              <w:szCs w:val="18"/>
            </w:rPr>
            <w:t>12 274 63 46</w:t>
          </w:r>
        </w:sdtContent>
      </w:sdt>
      <w:r>
        <w:rPr>
          <w:rFonts w:cs="Calibri"/>
          <w:color w:val="000000" w:themeColor="text1"/>
          <w:sz w:val="18"/>
          <w:szCs w:val="18"/>
        </w:rPr>
        <w:t xml:space="preserve">, adres email: </w:t>
      </w:r>
      <w:sdt>
        <w:sdtPr>
          <w:id w:val="1234736381"/>
        </w:sdtPr>
        <w:sdtContent>
          <w:r>
            <w:rPr>
              <w:rFonts w:cs="Calibri"/>
              <w:b/>
              <w:sz w:val="18"/>
              <w:szCs w:val="18"/>
            </w:rPr>
            <w:t>spsiepraw@siepraw.pl</w:t>
          </w:r>
        </w:sdtContent>
      </w:sdt>
      <w:r>
        <w:rPr>
          <w:rFonts w:cs="Calibri"/>
          <w:b/>
          <w:color w:val="000000" w:themeColor="text1"/>
          <w:sz w:val="18"/>
          <w:szCs w:val="18"/>
        </w:rPr>
        <w:t>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Administrator danych informuje, iż został powołany Inspektor ochrony danych, którego funkcję pełni Pani Agnieszka Kwaśnik. Kontakt z Inspektorem jest możliwy za pośrednictwem poczty elektronicznej: iod@valven.pl lub pisemnie na adres siedziby Administratora danych, wskazany powyżej.</w:t>
      </w:r>
      <w:bookmarkEnd w:id="1"/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eastAsia="" w:cs="Calibri" w:eastAsiaTheme="majorEastAsia"/>
          <w:color w:val="000000" w:themeColor="text1"/>
          <w:sz w:val="18"/>
          <w:szCs w:val="18"/>
        </w:rPr>
        <w:t>Państwa dane osobowe będą przetwarzane</w:t>
      </w:r>
      <w:r>
        <w:rPr>
          <w:rFonts w:cs="Calibri"/>
          <w:sz w:val="18"/>
          <w:szCs w:val="18"/>
        </w:rPr>
        <w:t xml:space="preserve"> w celu zapisu Państwa dziecka na stołówkę szkolną.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lang w:eastAsia="zh-CN"/>
        </w:rPr>
        <w:t>Administrator będzie przetwarzać  Państwa dane osobowe na podstawie: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lang w:eastAsia="zh-CN"/>
        </w:rPr>
        <w:t xml:space="preserve">art. 6 ust. 1 lit. e RODO </w:t>
      </w:r>
      <w:r>
        <w:rPr>
          <w:rFonts w:cs="Calibri"/>
          <w:color w:val="000000" w:themeColor="text1"/>
          <w:sz w:val="18"/>
          <w:szCs w:val="18"/>
        </w:rPr>
        <w:t>w związku z wykonaniem zadania realizowanego w interesie publicznym lub w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color w:val="000000" w:themeColor="text1"/>
          <w:sz w:val="18"/>
          <w:szCs w:val="18"/>
        </w:rPr>
        <w:t xml:space="preserve">ramach sprawowania władzy publicznej powierzonej Administratorowi </w:t>
      </w:r>
      <w:r>
        <w:rPr>
          <w:rFonts w:cs="Calibri"/>
          <w:sz w:val="18"/>
          <w:szCs w:val="18"/>
          <w:lang w:eastAsia="zh-CN"/>
        </w:rPr>
        <w:t>w zakresie funkcjonowania i  wydawania posiłków w stołówce szkolnej w związku z art. 106 ustawy z dnia 14 grudnia 2016 r. Prawo      oświatowe,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6 ust. 1 lit. b RODO-  </w:t>
      </w:r>
      <w:r>
        <w:rPr>
          <w:rFonts w:cs="Calibri"/>
          <w:color w:val="121416"/>
          <w:sz w:val="18"/>
          <w:szCs w:val="18"/>
          <w:shd w:fill="FFFFFF" w:val="clear"/>
        </w:rPr>
        <w:t xml:space="preserve">przetwarzanie jest niezbędne do wykonania umowy, której stroną jest     osoba, której dane dotyczą, lub do podjęcia działań na żądanie osoby, której dane dotyczą, przed zawarciem  umowy, </w:t>
      </w:r>
      <w:r>
        <w:rPr>
          <w:rFonts w:cs="Calibri"/>
          <w:sz w:val="18"/>
          <w:szCs w:val="18"/>
        </w:rPr>
        <w:t>w związku z realizacją umów zawartych w związku z korzystaniem przez dziecko z obiadów  szkolnych.</w:t>
      </w:r>
    </w:p>
    <w:p>
      <w:pPr>
        <w:pStyle w:val="ListParagraph"/>
        <w:spacing w:lineRule="auto" w:line="276"/>
        <w:ind w:left="357" w:hanging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lang w:eastAsia="zh-CN"/>
        </w:rPr>
        <w:t>Jeżeli przekaże Pani/ Pan informację dotyczącą stanu zdrowia Pani/ Pana dziecka, informacje o stosowanej diecie, o alergiach dane osobowe Pani/ Pana dziecka będą przetwarzane na podstawie art. 6 ust. 1 lit. c RODO (</w:t>
      </w:r>
      <w:r>
        <w:rPr>
          <w:rFonts w:cs="Calibri"/>
          <w:sz w:val="18"/>
          <w:szCs w:val="18"/>
        </w:rPr>
        <w:t>prze</w:t>
      </w:r>
      <w:r>
        <w:rPr>
          <w:rFonts w:cs="Calibri"/>
          <w:sz w:val="18"/>
          <w:szCs w:val="18"/>
          <w:lang w:eastAsia="en-US"/>
        </w:rPr>
        <w:t xml:space="preserve">twarzanie jest niezbędne do wypełnienia obowiązku prawnego ciążącego na administratorze) oraz art. 9 ust. 2 lit. g RODO </w:t>
      </w:r>
      <w:r>
        <w:rPr>
          <w:rFonts w:cs="Calibri"/>
          <w:sz w:val="18"/>
          <w:szCs w:val="18"/>
        </w:rPr>
        <w:t>(</w:t>
      </w:r>
      <w:r>
        <w:rPr>
          <w:rFonts w:cs="Calibri"/>
          <w:sz w:val="18"/>
          <w:szCs w:val="18"/>
          <w:lang w:eastAsia="zh-CN"/>
        </w:rPr>
        <w:t>w przypadku danych szczególnych kategorii określonych w art. 9 ust. 1 RODO</w:t>
      </w:r>
      <w:r>
        <w:rPr>
          <w:rFonts w:cs="Calibri"/>
          <w:sz w:val="18"/>
          <w:szCs w:val="18"/>
          <w:u w:val="single"/>
          <w:lang w:eastAsia="zh-CN"/>
        </w:rPr>
        <w:t xml:space="preserve">, </w:t>
      </w:r>
      <w:r>
        <w:rPr>
          <w:rFonts w:cs="Calibri"/>
          <w:sz w:val="18"/>
          <w:szCs w:val="18"/>
          <w:lang w:eastAsia="zh-CN"/>
        </w:rPr>
        <w:t xml:space="preserve">dane dotyczące stanu zdrowia) </w:t>
      </w:r>
      <w:r>
        <w:rPr>
          <w:rFonts w:cs="Calibri"/>
          <w:sz w:val="18"/>
          <w:szCs w:val="18"/>
        </w:rPr>
        <w:t xml:space="preserve">w związku z  przepisami takimi jak: </w:t>
      </w:r>
      <w:r>
        <w:rPr>
          <w:rFonts w:cs="Calibri"/>
          <w:sz w:val="18"/>
          <w:szCs w:val="18"/>
          <w:lang w:eastAsia="zh-CN"/>
        </w:rPr>
        <w:t xml:space="preserve"> art. 155 </w:t>
      </w:r>
      <w:r>
        <w:rPr>
          <w:rFonts w:cs="Calibri"/>
          <w:sz w:val="18"/>
          <w:szCs w:val="18"/>
        </w:rPr>
        <w:t xml:space="preserve">ustawy z </w:t>
      </w:r>
      <w:r>
        <w:rPr>
          <w:rFonts w:cs="Calibri"/>
          <w:sz w:val="18"/>
          <w:szCs w:val="18"/>
          <w:lang w:eastAsia="zh-CN"/>
        </w:rPr>
        <w:t>dnia 14 grudnia 2016 r. Prawo oświatowe.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Dane zgromadzone w powyższych celach będą przechowywane do czasu zakończenia przez dziecko edukacji w szkole lub rezygnacji z korzystania ze  stołówki szkolnej, a następnie przez okres, w którym Administrator jest zobowiązany do zachowania danych dla udokumentowania spełnienia wymagań prawnych zgodnie z ustawą z dnia 14 lipca 1983 r. o narodowym zasobie archiwalnym i archiwach. 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Odbiorcami Państwa danych osobowych będą podmioty, z którymi współpracuje Administrator tj.: dostawcy systemów informatycznych, w tym: dostawca i hostingodawca poczty elektronicznej,  podmiot zapewniający asystę i wsparcie techniczne dla  systemów informatycznych, podmiot zapewniający obsługę podmiot wspierający szkołę  w zakresie obsługi administracyjnej, finansowo-księgowej- Centrum Obsługi Szkół, banki, a także  inne podmioty uprawnione na mocy odrębnych przepisów prawa.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Calibri"/>
          <w:sz w:val="18"/>
          <w:szCs w:val="18"/>
        </w:rPr>
      </w:pPr>
      <w:r>
        <w:rPr>
          <w:rFonts w:eastAsia="" w:cs="Calibri" w:eastAsiaTheme="majorEastAsia"/>
          <w:sz w:val="18"/>
          <w:szCs w:val="18"/>
        </w:rPr>
        <w:t>W związku z przetwarzaniem danych przysługują Pani/Panu następujące prawa:</w:t>
      </w:r>
    </w:p>
    <w:p>
      <w:pPr>
        <w:pStyle w:val="Default"/>
        <w:numPr>
          <w:ilvl w:val="0"/>
          <w:numId w:val="1"/>
        </w:numPr>
        <w:spacing w:lineRule="auto" w:line="276"/>
        <w:rPr>
          <w:rFonts w:ascii="Calibri" w:hAnsi="Calibri" w:eastAsia="SimSun" w:cs="Calibri"/>
          <w:b/>
          <w:b/>
          <w:i/>
          <w:i/>
          <w:color w:val="000000" w:themeColor="text1"/>
          <w:sz w:val="18"/>
          <w:szCs w:val="18"/>
          <w:lang w:eastAsia="ar-SA"/>
        </w:rPr>
      </w:pPr>
      <w:r>
        <w:rPr>
          <w:rFonts w:cs="Calibri" w:ascii="Calibri" w:hAnsi="Calibri"/>
          <w:sz w:val="18"/>
          <w:szCs w:val="18"/>
        </w:rPr>
        <w:t>prawo dostępu do danych osobowych w tym prawo do uzyskania kopii tych danych (art. 15 RODO),</w:t>
      </w:r>
    </w:p>
    <w:p>
      <w:pPr>
        <w:pStyle w:val="Default"/>
        <w:numPr>
          <w:ilvl w:val="0"/>
          <w:numId w:val="1"/>
        </w:numPr>
        <w:spacing w:lineRule="auto" w:line="276"/>
        <w:rPr>
          <w:rFonts w:ascii="Calibri" w:hAnsi="Calibri" w:eastAsia="SimSun" w:cs="Calibri"/>
          <w:b/>
          <w:b/>
          <w:i/>
          <w:i/>
          <w:color w:val="000000" w:themeColor="text1"/>
          <w:sz w:val="18"/>
          <w:szCs w:val="18"/>
          <w:lang w:eastAsia="ar-SA"/>
        </w:rPr>
      </w:pPr>
      <w:r>
        <w:rPr>
          <w:rFonts w:cs="Calibri" w:ascii="Calibri" w:hAnsi="Calibri"/>
          <w:sz w:val="18"/>
          <w:szCs w:val="18"/>
        </w:rPr>
        <w:t>prawo do żądania sprostowania (poprawiania) danych osobowych – w przypadku, gdy dane są nieprawidłowe lub niekompletne (art. 16 RODO),</w:t>
      </w:r>
    </w:p>
    <w:p>
      <w:pPr>
        <w:pStyle w:val="Default"/>
        <w:numPr>
          <w:ilvl w:val="0"/>
          <w:numId w:val="1"/>
        </w:numPr>
        <w:spacing w:lineRule="auto" w:line="276"/>
        <w:rPr>
          <w:rFonts w:ascii="Calibri" w:hAnsi="Calibri" w:eastAsia="SimSun" w:cs="Calibri"/>
          <w:b/>
          <w:b/>
          <w:i/>
          <w:i/>
          <w:color w:val="000000" w:themeColor="text1"/>
          <w:sz w:val="18"/>
          <w:szCs w:val="18"/>
          <w:lang w:eastAsia="ar-SA"/>
        </w:rPr>
      </w:pPr>
      <w:r>
        <w:rPr>
          <w:rFonts w:cs="Calibri" w:ascii="Calibri" w:hAnsi="Calibri"/>
          <w:sz w:val="18"/>
          <w:szCs w:val="18"/>
        </w:rPr>
        <w:t>prawo do żądania usunięcia danych osobowych w przypadkach określonych w ogólnym rozporządzeniu o ochronie danych osobowych (art. 17 RODO),</w:t>
      </w:r>
    </w:p>
    <w:p>
      <w:pPr>
        <w:pStyle w:val="Default"/>
        <w:numPr>
          <w:ilvl w:val="0"/>
          <w:numId w:val="1"/>
        </w:numPr>
        <w:spacing w:lineRule="auto" w:line="276"/>
        <w:rPr>
          <w:rFonts w:ascii="Calibri" w:hAnsi="Calibri" w:eastAsia="SimSun" w:cs="Calibri"/>
          <w:b/>
          <w:b/>
          <w:i/>
          <w:i/>
          <w:color w:val="000000" w:themeColor="text1"/>
          <w:sz w:val="18"/>
          <w:szCs w:val="18"/>
          <w:lang w:eastAsia="ar-SA"/>
        </w:rPr>
      </w:pPr>
      <w:r>
        <w:rPr>
          <w:rFonts w:cs="Calibri" w:ascii="Calibri" w:hAnsi="Calibri"/>
          <w:sz w:val="18"/>
          <w:szCs w:val="18"/>
        </w:rPr>
        <w:t>prawo do żądania ograniczenia przetwarzania danych osobowych w przypadkach określonych w ogólnym rozporządzeniu o ochronie danych osobowych (art. 18 RODO),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prawo do przenoszenia danych osobowych, gdy  przetwarzanie odbywa się na podstawie art. 6 ust. 1 lit. b RODO oraz przetwarzanie odbywa się w sposób zautomatyzowany (art. 20 RODO),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prawo do sprzeciwu wobec przetwarzania danych Pani/Pana dotyczących, gdy przetwarzanie danych odbywa się na podstawie art. 6 ust.1 lit. e RODO (art. 21 RODO).</w:t>
      </w:r>
    </w:p>
    <w:p>
      <w:pPr>
        <w:pStyle w:val="ListParagraph"/>
        <w:numPr>
          <w:ilvl w:val="0"/>
          <w:numId w:val="2"/>
        </w:numPr>
        <w:spacing w:lineRule="auto" w:line="276"/>
        <w:ind w:left="357" w:hanging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Ma Pani/Pan prawo wniesienia skargi do organu nadzorczego: Prezesa Urzędu Ochrony Danych Osobowych, ul. Stawki 2, 00-193 Warszawa.</w:t>
      </w:r>
    </w:p>
    <w:p>
      <w:pPr>
        <w:pStyle w:val="ListParagraph"/>
        <w:numPr>
          <w:ilvl w:val="0"/>
          <w:numId w:val="2"/>
        </w:numPr>
        <w:spacing w:lineRule="auto" w:line="276"/>
        <w:ind w:left="357" w:hanging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Podanie przez Panią/Pana danych osobowych jest dobrowolne, jednakże odmowa podania danych uniemożliwi zapisanie dziecka na obiady w szkole.</w:t>
      </w:r>
    </w:p>
    <w:p>
      <w:pPr>
        <w:pStyle w:val="ListParagraph"/>
        <w:numPr>
          <w:ilvl w:val="0"/>
          <w:numId w:val="2"/>
        </w:numPr>
        <w:spacing w:lineRule="auto" w:line="276"/>
        <w:ind w:left="357" w:hanging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osobowe oraz dane osobowe Pani/ Pana dziecka nie będą przekazywane do państwa trzeciego.</w:t>
      </w:r>
    </w:p>
    <w:p>
      <w:pPr>
        <w:pStyle w:val="ListParagraph"/>
        <w:numPr>
          <w:ilvl w:val="0"/>
          <w:numId w:val="2"/>
        </w:numPr>
        <w:spacing w:lineRule="auto" w:line="276"/>
        <w:ind w:left="357" w:hanging="35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osobowe nie są przetwarzane przez Administratora danych w sposób zautomatyzowany i nie są poddawane profilowaniu.</w:t>
      </w:r>
    </w:p>
    <w:p>
      <w:pPr>
        <w:pStyle w:val="Normal"/>
        <w:ind w:left="0" w:hanging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  <w:tab/>
        <w:tab/>
        <w:tab/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  <w:tab/>
        <w:t>………………………………………………………………………………..</w:t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  <w:tab/>
        <w:t xml:space="preserve">  (data podpis rodzica/opiekuna prawnego)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i w:val="false"/>
        <w:b w:val="false"/>
        <w:rFonts w:eastAsia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1dc"/>
    <w:pPr>
      <w:widowControl/>
      <w:bidi w:val="0"/>
      <w:spacing w:lineRule="auto" w:line="360" w:before="0" w:after="0"/>
      <w:ind w:left="357" w:hanging="357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5406ae"/>
    <w:pPr>
      <w:keepNext w:val="true"/>
      <w:keepLines/>
      <w:jc w:val="center"/>
      <w:outlineLvl w:val="0"/>
    </w:pPr>
    <w:rPr>
      <w:rFonts w:eastAsia="" w:cs="Arial" w:eastAsiaTheme="majorEastAsia"/>
      <w:b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f751d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751dc"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51dc"/>
    <w:rPr>
      <w:rFonts w:ascii="Segoe UI" w:hAnsi="Segoe UI" w:eastAsia="Times New Roman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c0c36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406ae"/>
    <w:rPr>
      <w:rFonts w:ascii="Calibri" w:hAnsi="Calibri" w:eastAsia="" w:cs="Arial" w:eastAsiaTheme="majorEastAsia"/>
      <w:b/>
      <w:szCs w:val="32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5406ae"/>
    <w:rPr>
      <w:color w:val="808080"/>
    </w:rPr>
  </w:style>
  <w:style w:type="character" w:styleId="AkapitzlistZnak" w:customStyle="1">
    <w:name w:val="Akapit z listą Znak"/>
    <w:link w:val="Akapitzlist"/>
    <w:uiPriority w:val="34"/>
    <w:qFormat/>
    <w:locked/>
    <w:rsid w:val="005406ae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f751dc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51dc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365cab"/>
    <w:pPr>
      <w:spacing w:before="0" w:after="0"/>
      <w:ind w:left="720" w:hanging="357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c0c36"/>
    <w:pPr/>
    <w:rPr>
      <w:b/>
      <w:bCs/>
    </w:rPr>
  </w:style>
  <w:style w:type="paragraph" w:styleId="Default" w:customStyle="1">
    <w:name w:val="Default"/>
    <w:qFormat/>
    <w:rsid w:val="005406ae"/>
    <w:pPr>
      <w:widowControl/>
      <w:bidi w:val="0"/>
      <w:spacing w:lineRule="auto" w:line="240" w:before="0" w:after="0"/>
      <w:ind w:left="357" w:hanging="357"/>
      <w:jc w:val="both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1AFE17DFDE4DB3BAF6D325A7C86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34E67-7539-496C-9A50-19CE77F4F432}"/>
      </w:docPartPr>
      <w:docPartBody>
        <w:p w:rsidR="00F427C1" w:rsidRDefault="001D7725" w:rsidP="001D7725">
          <w:pPr>
            <w:pStyle w:val="8F1AFE17DFDE4DB3BAF6D325A7C865EC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1CD728A03C7040B095E9EB436E9CB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D9F5F-A1A1-445C-A412-D66F96C6EC9A}"/>
      </w:docPartPr>
      <w:docPartBody>
        <w:p w:rsidR="00F427C1" w:rsidRDefault="001D7725" w:rsidP="001D7725">
          <w:pPr>
            <w:pStyle w:val="1CD728A03C7040B095E9EB436E9CB354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29B664F6B2AD4441B2A6FA86BDB6A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1E731-77A2-4F5C-A8E1-AC23C3CAAE3D}"/>
      </w:docPartPr>
      <w:docPartBody>
        <w:p w:rsidR="00F427C1" w:rsidRDefault="001D7725" w:rsidP="001D7725">
          <w:pPr>
            <w:pStyle w:val="29B664F6B2AD4441B2A6FA86BDB6A9A2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67A4CF4FAEE44DD9B182F5F3DB43C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55091-A556-4D79-902C-0A1255A861BF}"/>
      </w:docPartPr>
      <w:docPartBody>
        <w:p w:rsidR="00F427C1" w:rsidRDefault="001D7725" w:rsidP="001D7725">
          <w:pPr>
            <w:pStyle w:val="67A4CF4FAEE44DD9B182F5F3DB43C13F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AE37E99AE1E94884A39DC832638B1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13B45-3C4A-4823-98DD-F4939CC4A089}"/>
      </w:docPartPr>
      <w:docPartBody>
        <w:p w:rsidR="00F427C1" w:rsidRDefault="001D7725" w:rsidP="001D7725">
          <w:pPr>
            <w:pStyle w:val="AE37E99AE1E94884A39DC832638B1A62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D119163DCA01458FB5634E5D5E177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70BC4-0A8D-4FE3-8731-1BA284DC967F}"/>
      </w:docPartPr>
      <w:docPartBody>
        <w:p w:rsidR="00F427C1" w:rsidRDefault="001D7725" w:rsidP="001D7725">
          <w:pPr>
            <w:pStyle w:val="D119163DCA01458FB5634E5D5E177D0B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725"/>
    <w:rsid w:val="001D7725"/>
    <w:rsid w:val="00502559"/>
    <w:rsid w:val="007745C7"/>
    <w:rsid w:val="00F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7725"/>
    <w:rPr>
      <w:color w:val="808080"/>
    </w:rPr>
  </w:style>
  <w:style w:type="paragraph" w:customStyle="1" w:styleId="8F1AFE17DFDE4DB3BAF6D325A7C865EC">
    <w:name w:val="8F1AFE17DFDE4DB3BAF6D325A7C865EC"/>
    <w:rsid w:val="001D7725"/>
  </w:style>
  <w:style w:type="paragraph" w:customStyle="1" w:styleId="1CD728A03C7040B095E9EB436E9CB354">
    <w:name w:val="1CD728A03C7040B095E9EB436E9CB354"/>
    <w:rsid w:val="001D7725"/>
  </w:style>
  <w:style w:type="paragraph" w:customStyle="1" w:styleId="29B664F6B2AD4441B2A6FA86BDB6A9A2">
    <w:name w:val="29B664F6B2AD4441B2A6FA86BDB6A9A2"/>
    <w:rsid w:val="001D7725"/>
  </w:style>
  <w:style w:type="paragraph" w:customStyle="1" w:styleId="67A4CF4FAEE44DD9B182F5F3DB43C13F">
    <w:name w:val="67A4CF4FAEE44DD9B182F5F3DB43C13F"/>
    <w:rsid w:val="001D7725"/>
  </w:style>
  <w:style w:type="paragraph" w:customStyle="1" w:styleId="AE37E99AE1E94884A39DC832638B1A62">
    <w:name w:val="AE37E99AE1E94884A39DC832638B1A62"/>
    <w:rsid w:val="001D7725"/>
  </w:style>
  <w:style w:type="paragraph" w:customStyle="1" w:styleId="D119163DCA01458FB5634E5D5E177D0B">
    <w:name w:val="D119163DCA01458FB5634E5D5E177D0B"/>
    <w:rsid w:val="001D7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LibreOffice/6.4.3.2$Windows_X86_64 LibreOffice_project/747b5d0ebf89f41c860ec2a39efd7cb15b54f2d8</Application>
  <Pages>3</Pages>
  <Words>939</Words>
  <Characters>5796</Characters>
  <CharactersWithSpaces>6732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2023-08-24T16:32:00Z</dcterms:created>
  <dc:creator>Komentarz</dc:creator>
  <dc:description/>
  <dc:language>pl-PL</dc:language>
  <cp:lastModifiedBy/>
  <cp:lastPrinted>2023-08-25T05:28:00Z</cp:lastPrinted>
  <dcterms:modified xsi:type="dcterms:W3CDTF">2023-08-31T09:33:51Z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