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W</w:t>
      </w:r>
      <w:r>
        <w:rPr>
          <w:b/>
          <w:color w:val="034EA2"/>
          <w:sz w:val="32"/>
          <w:szCs w:val="32"/>
        </w:rPr>
        <w:t>ymaga</w:t>
      </w:r>
      <w:r>
        <w:rPr>
          <w:b/>
          <w:color w:val="034EA2"/>
          <w:sz w:val="32"/>
          <w:szCs w:val="32"/>
        </w:rPr>
        <w:t xml:space="preserve">nia edukacyjne </w:t>
      </w:r>
      <w:r>
        <w:rPr>
          <w:b/>
          <w:color w:val="034EA2"/>
          <w:sz w:val="32"/>
          <w:szCs w:val="32"/>
        </w:rPr>
        <w:t xml:space="preserve">na poszczególne oceny </w:t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KLASA 4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1. Lekcje z aplikacjami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Zaczynamy!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Omówienie zasad bezpiecznej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komputerem. Przypomnienie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metod przechowywania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 przenoszenia danych. Wstawianie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 wypełnianie tabeli.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wymienia podstawowe zasady BHP obowiązujące w pracowni komputerowej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tworzy folder i nadaje mu określoną nazwę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pisze prosty tekst w edytorze Word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tworzy i nazywa foldery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tworzy prostą tabelę w edytorze Word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wypełnia tekstem komórki tabeli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zapisuje wyniki pracy (słownik) w odpowiednim folderze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swobodnie porusza się w systemie folderów na dysku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zapisuje wyniki pracy (słownik) w odpowiednim folderze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aktywnie uczestniczy w dyskusji dotyczącej BHP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tworzy prostą tabelę w edytorze Word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biegle pracuje z pierwszym tekstem (słownik)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biegle posługuje się zewnętrznym nośnikiem informacji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Wizytówka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Wstawianie tekstu do rysunku, formatowanie tekstu.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z podstawowych narzędzi programu Paint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osadza prosty tekst na rysunku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wpisuje tekst zgodnie z podstawowymi zasadami edycji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ustawia rozmiary obrazu (szerokość, wysokość)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wprowadzony tekst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zapisuje wykonaną pracę w pliku dyskowym w swoim folderze przeznaczonym na pliki graficzne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 popełnia błędów w czasie edycji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stronę estetyczną wykonanej pracy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wszystkie czynności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Co nowego </w:t>
              <w:br/>
              <w:t>w szkole?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Tworzenie listy za pomocą tabulatorów, rozbudowywanie tabeli,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zapisywanie tekstu w indeksie górnym.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wprowadza z klawiatury polskie znaki diakrytyczne i wielkie litery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wypełnia tabelę treścią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wprowadzony tekst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wstawia tabelę do tekstu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prosty tekst, stosując przy tym właściwe zasady edycji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listę zgodnie ze specyfikacją podaną w podręczniku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ustala orientację strony dokumentu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środkuje akapit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zapisuje tekst w indeksie górnym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czytelnie formatuje plan lekcji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estetykę pracy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Autoportret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Doskonalenie umiejętności. Określanie ustawień strony, wstawianie grafiki </w:t>
              <w:br/>
              <w:t>i ustawianie jej położenia względem tekstu, obramowywanie strony, drukowanie dokumentu.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z programu Paint i jego wszystkich narzędzi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pisze prosty tekst w edytorze Word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rysunki w edytorze grafiki z dopracowaniem szczegółów obrazu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formatuje tekst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wstawia ilustracje do tekstu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estetykę wykonywanej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wprowadzony tekst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rozmieszcza tekst i ilustracje na stronie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ustala parametry strony dokumentu – marginesy, rozmiar papieru, obramowanie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obramowania strony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drukuje dokument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biegle posługuje się narzędziami programu Paint, dopracowując wszystkie szczegóły obrazu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 popełnia błędów edycyjnych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poprawnie umieszcza znaki przestankowe w tekście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 potrafisz szybko pisać?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Wprowadzenie do nauki bezwzrokowego pisania na klawiaturze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wprowadza poprawnie tekst w edytorze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przygotowuje dokument do wydruku, organizując tekst na stronie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poprawia błędy popełnione podczas pisania – zarówno ręcznie, jak i za pomocą wbudowanego mechanizmu poprawnościowego i słownika w edytorze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próbuje pisać z wykorzystaniem wszystkich palców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estetyczny wygląd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z programu do nauki szybkiego pisania na klawiaturze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Hieroglify?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Ilustrowanie tekstu za pomocą czcionek graficznych i symboli.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wprowadza tekst i formatuje go przy użyciu podstawowych formatów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wybiera czcionkę odpowiednią do wykonywanego zadania na podstawie podglądu </w:t>
              <w:br/>
              <w:t>w menu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przygotowuje dokument do wydruku i go drukuje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używa symboli i znaków graficznych do ilustrowania tekstu lub wstawiania znaków </w:t>
              <w:br/>
              <w:t>spoza podstawowego zakresu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metodę przeciągania w celu przenoszenia fragmentów tekstu lub pojedynczych znaków w dokumencie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estetyczny wygląd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dobiera rysunki i symbole wstawiane do tekstu oraz sposób ich sformatowania w celu zwiększenia czytelności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Niech wszyscy wiedzą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Formatowanie tabeli, wstawianie ilustracji do tabeli.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wstawia tabelę do dokumentu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wypełnia tabelę tekstem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wyszukuje prostą grafikę w sieci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wstawia do tabeli ilustracje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i rozmieszcza poszczególne elementy na stronie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wykonuje proste rysunki w edytorze grafiki i umieszcza je w tabeli utworzonej </w:t>
              <w:br/>
              <w:t>w edytorze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przygotowuje dokument do wydruku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zmienia strukturę tabeli poprzez dodawanie i usuwanie kolumn, wierszy i komórek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drukuje dokument z tabelą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estetyczny wygląd tekstu i ilustracji zamieszczonych w tabeli, jej wygląd oraz właściwy dobór rysunków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czytelność przygotowanego dokumentu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Goście mile widziani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Dzielenie strony na kolumny, przygotowanie dokumentu do wydrukowania.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wstawia obrazki do dokumentu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wpisuje tekst zgodnie z podstawowymi zasadami edycji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wykonuje proste rysunki w edytorze grafiki i umieszcza je w dokumencie za pomocą operacji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Kopiuj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i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Wklej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wybiera dla obrazków układ ramki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tekst, rozmieszcza tekst i obrazki na stronie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kolumnowy układ tekstu i poziomy układ strony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rozmieszcza grafiki na stronie w układzie kolumnowym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z podglądu wydruku przed wydrukowaniem dokumentu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drukuje dokument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poprawnie i sprawnie operuje grafiką w dokumencie, rozmieszcza na stronie, ustala wielkości obrazków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używa znaków podziału kolumny, przygotowuje tekst do wydruku dwustronnego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czytelność przygotowanego dokumentu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2. Lekcje w sieci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9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Bezpieczeństwo </w:t>
              <w:br/>
              <w:t>i netykieta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Omówienie zasad korzystania z internetu oraz netykiety.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z pomocą nauczyciela korzysta z serwisu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Siaciaki.pl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biegle porusza się po serwisie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Siaciaki.pl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wymienia niektóre zasady netykiety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wymienia niektóre zagrożenia związane z korzystaniem z internetu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wymienia i uzasadnia zasady netykiety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wymienia i uzasadnia zasady bezpiecznego korzystania z sieci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bezpiecznie korzysta z sieci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Znajdź w sieci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Wyszukiwanie danych w internecie.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zna adres WWW wyszukiwarki Google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wyszukuje informacje, posługując się wyszukiwarką Google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dokonuje właściwego doboru słów kluczowych podczas wyszukiwania informacji w sieci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cudzysłowy podczas wyszukiwania informacji w sieci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wyszukuje obrazy w sieci i zapisuje je na dysku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biegle korzysta z narzędzi wyszukiwarki Google, aby zawęzić wyszukiwanie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omawia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ograniczenia wynikające z określonych praw użytkowania pobranych z sieci obrazów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11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Język polski w internecie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Wyszukiwanie i kopiowanie tekstów </w:t>
              <w:br/>
              <w:t>w internecie.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w podstawowym zakresie z programu Word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w podstawowym zakresie z przeglądarki internetowej i wyszukuje za jej pomocą zadane teksty i obrazy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kopiuje fragmenty tekstu i pliki graficzne ze stron internetowych do dokumentu edytora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tekst i rozmieszcza w nim ilustracje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inteligentne kopiowanie, pozbywając się formatów pochodzących ze stron źródłowych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metodę przeciągania w celu przenoszenia fragmentów tekstu lub ilustracji w dokumencie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przygotowuje dokument do wydruku i go drukuje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opisuje i stosuje w praktyce zasady ograniczające korzystanie z utworów obcego autorstwa do własnych potrzeb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opisuje źródła pochodzenia materiałów użytych w utworzonym przez siebie dokumencie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estetyczny wygląd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dobór obrazów wstawionych do tekstu oraz sposób sformatowania dokumentu w celu zwiększenia czytelności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wyszukuje i odnajduje teksty i ilustracje na stronach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Książka </w:t>
              <w:br/>
              <w:t>z obrazkami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Doskonalenie umiejętności. Łączenie tekstu i grafiki, ustawianie wielkości marginesu na oprawę.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w podstawowym zakresie z programu Word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odnajduje w sieci serwisy o określonym charakterze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wstawia ilustracje do dokumentu w edytorze tekstu za pomocą poleceń z karty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Wstawianie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wpisuje tekst zgodnie z podstawowymi zasadami edycji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wprowadzony tekst, rozplanowuje układ tekstu i grafiki na stronie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stosuje metodę przeciągania w celu przenoszenia fragmentów tekstu lub ilustracji </w:t>
              <w:br/>
              <w:t>w dokumencie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przygotowuje dokument do wydruku i go drukuje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zapisuje pliki graficzne ze strony WWW w wybranym miejscu na dysku za pomocą polecenia zapisu z menu podręcznego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wstawia ilustracje do dokumentu w edytorze tekstu, rozmieszcza je na stronie, ustala ich wielkość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różnorodne pozycjonowanie grafiki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ustala wielkość marginesów stron w całym dokumencie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estetyczny wygląd dokumentu, rozplanowanie grafiki i tekstu, czytelność przygotowanego dokumentu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zmienia rozmiar obrazków, pozycjonuje je świadomie i w odpowiednich miejscach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właściwie ustawia wielkości marginesów zgodnie z przyjętym planem dokumentu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pracuje w grupie, jest aktywny na lekcji i pomaga innym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prezentuje prace publicznie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13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Sprytne rysowanie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Rysowanie prostych obrazków </w:t>
              <w:br/>
              <w:t xml:space="preserve">z wykorzystaniem gotowych wzorów, udostępnianie wykonanego obrazka </w:t>
              <w:br/>
              <w:t>w sieci.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wchodzi do edytora grafiki online AutoDraw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z podstawowych narzędzi programu (rysowanie, zmiana koloru, wypełnienie kolorem)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rysuje prosty obrazek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zna większość narzędzi programu i potrafi z nich korzystać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świadomie korzysta z narzędzia inteligentnego rysowania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potrafi skalować rysunek i obracać 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pobiera plik z obrazem na dysk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przenosi wykonaną pracę z folderu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Pobrane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do folderu przeznaczonego na rysunki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zmienia nazwę pliku z obrazem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14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Poprawianie, tuszowanie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Zmiana rozmiaru, jasności, kontrastu </w:t>
              <w:br/>
              <w:t>i kolorystyki obrazu.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otwiera edytor grafiki online Fotoramio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wgrywa obraz z dysku komputera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zmienia podstawowe parametry obrazu (jasność, kontrast, kolorystyka)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lub kolegi zapisuje przetworzony obraz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potrafi zmienia podstawowe parametry obrazu (jasność, kontrast, kolorystyka)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zapisuje przetworzony obraz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zmienia rozmiar obrazu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wie, w jakim formacie graficznym należy zapisywać zdjęcia, a w jakim rysunki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biegle koryguje podstawowe parametry obrazu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15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Przetwarzanie obrazów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Dodawanie do obrazu efektów artystycznych, ramek, tekstów </w:t>
              <w:br/>
              <w:t>i clipartów, nakładanie tekstury, tworzenie kolażu.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otwiera w programie Fotoramio obraz z dysku komputera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korzysta z narzędzi dostępnych na karcie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Edytować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potrafi zmieniać dostępny zestaw narzędzi przez przełączanie zakładek programu (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Edytować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Efekty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Tekstury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Ramki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Teksty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i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Cliparty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niekiedy potrzebuje pomocy nauczyciela lub kolegi w zakresie doboru odpowiedniego narzędzia dla uzyskania pożądanego celu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dobiera i stosuje narzędzia dla uzyskania pożądanego celu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swobodnie przełącza się między modułami programu Fotoramio (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Edytor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Kolaż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i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Art Foto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stosuje tekstury, ramki, dodaje teksty do obrazu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tworzy kolaży kolaż według wybranego szablonu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wysoki poziom estetyczny swoich prac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Prezentacja </w:t>
              <w:br/>
              <w:t>z przyrody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Tworzenie prezentacji.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uruchamia program do tworzenia prezentacji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jednoslajdową prezentację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prezentację zawierającą wiele slajdów, korzystając w podstawowym zakresie z programu do tworzenia prezentacji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wyszukuje pliki audio w internecie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odnajduje we wskazanym miejscu na dysku plik o podanej nazwie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slajdy ze zdjęciami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ustala rodzaj animacji poszczególnych obiektów i przejścia slajdów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slajdy z dźwiękami i tabelami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estetykę przygotowanej prezentacji – dobór kolorów, rysunków, właściwe ułożenie obiektów na slajdach, dobór tempa animacji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17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Matematyka </w:t>
              <w:br/>
              <w:t>w internecie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Przydatne serwisy matematyczne.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znajduje w sieci informacje zadane przez nauczyciela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w podstawowym zakresie z serwisów edukacyjnych wskazanych w podręczniku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wyszukuje interesujące go informacje z zadanej dziedziny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znajduje w serwisie edukacyjnym materiały o zadanej tematyce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sprawnie wyszukuje zadane informacje w sieci, potrafi korzystać z różnorodnych źródeł </w:t>
              <w:br/>
              <w:t>i porównywać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i samodzielnie korzysta z materiałów zawartych w serwisach edukacyjnych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wyszukuje interesujące go informacje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potrafi rozszerzyć zakres poszukiwań o kolejne, zbieżne zagadnienia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korzysta z serwisów edukacyjnych do samodzielnej pracy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aktywnie i sprawnie prezentuje zgromadzone informacje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18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Godzina </w:t>
              <w:br/>
              <w:t>kodowania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Wprowadzenie do programowania.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uruchamia stronę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code.org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proste sekwencje poleceń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rozwiązuje zadania z wykorzystaniem konstrukcji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>powtarzaj (…) razy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rozwiązuje zadania z wykorzystaniem konstrukcji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>powtarzaj aż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>jeśli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i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>jeśli (…) w przeciwnym razie (…)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testuje swoje rozwiązania i poprawia usterki w kodzie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znajduje optymalne rozwiązania problemu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wyszukuje na stronie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code.org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inne aktywności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3. Lekcje ze Scratchem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19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Duszki, bloki </w:t>
              <w:br/>
              <w:t>i skrypty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Układanie prostego skryptu </w:t>
              <w:br/>
              <w:t>w środowisku programowania wizualnego Scratch.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środowisko Scratch i próbuje tworzyć skrypty z bloków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stosuje bloki z grup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Ruch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i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Wygląd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wczytuje tło sceny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prostą animację duszka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kończy projekt i zapisuje go w chmurze lub na komputerze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korzysta ze środowiska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rozwija wykonywany projekt, dodając własne pomysły</w:t>
            </w:r>
          </w:p>
        </w:tc>
      </w:tr>
    </w:tbl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20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Powitanie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Układanie skryptu z wykorzystaniem tekstu i dźwięku.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środowisko Scratch i tworzy projekt z nagranymi dźwiękami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wykorzystuje gotowe dźwięki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nagrywa i poprawia dźwięki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korzysta z bloku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 xml:space="preserve">zapytaj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pl-PL" w:eastAsia="en-US" w:bidi="ar-SA"/>
              </w:rPr>
              <w:t>(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>…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pl-PL" w:eastAsia="en-US" w:bidi="ar-SA"/>
              </w:rPr>
              <w:t>)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 xml:space="preserve"> i czekaj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z grupy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Czujniki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do komunikacji </w:t>
              <w:br/>
              <w:t>z użytkownikiem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łączy teksty w celu ich wyświetlenia (bloki w grupie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Wyrażenia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kończy projekt i zapisuje go w chmurze lub na dysku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korzysta ze środowiska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rozwija wykonywany projekt, dodając własne pomysły</w:t>
            </w:r>
          </w:p>
        </w:tc>
      </w:tr>
      <w:tr>
        <w:trPr>
          <w:trHeight w:val="227" w:hRule="atLeast"/>
        </w:trPr>
        <w:tc>
          <w:tcPr>
            <w:tcW w:w="7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Rysuj z Mruczkiem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8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Rysowanie duszkiem, ustawianie właściwości pisaka, uruchamianie skryptu poprzez naciśnięcie wybranego klawisza.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środowisko Scratch i tworzy nowy projekt</w:t>
            </w:r>
          </w:p>
        </w:tc>
      </w:tr>
      <w:tr>
        <w:trPr>
          <w:trHeight w:val="454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uruchamia rozszerzenie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Pióro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układa proste skrypty rysowania na scenie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zmienia kolor i rozmiar pisaka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korzysta z bloku powtarzania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samodzielnie wykorzystuje blok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pl-PL" w:eastAsia="en-US" w:bidi="ar-SA"/>
              </w:rPr>
              <w:t>kiedy klawisz (…) naciśnięty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eksperymentuje, dobierając inne parametry projektów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analizuje podobne projekty zamieszczone w serwisie Scratch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Pawie oczka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Rysowanie figur złożonych z kół </w:t>
              <w:br/>
              <w:t>i okręgów.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środowisko Scratch i tworzy nowy projekt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rysuje koła z wykorzystaniem bloków </w:t>
            </w:r>
            <w:r>
              <w:rPr>
                <w:rFonts w:eastAsia="Calibri" w:cs="Calibri" w:ascii="Consolas" w:hAnsi="Consolas"/>
                <w:kern w:val="0"/>
                <w:sz w:val="20"/>
                <w:szCs w:val="20"/>
                <w:lang w:val="en-US" w:eastAsia="en-US" w:bidi="ar-SA"/>
              </w:rPr>
              <w:t>Przyłóż pisak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oraz </w:t>
            </w:r>
            <w:r>
              <w:rPr>
                <w:rFonts w:eastAsia="Calibri" w:cs="Calibri" w:ascii="Consolas" w:hAnsi="Consolas"/>
                <w:kern w:val="0"/>
                <w:sz w:val="20"/>
                <w:szCs w:val="20"/>
                <w:lang w:val="en-US" w:eastAsia="en-US" w:bidi="ar-SA"/>
              </w:rPr>
              <w:t>Podnieś pisak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rysuje pawie oczka, korzystając z opisu w podręczniku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układa skrypty rysowania figur złożonych z kół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eksperymentuje, tworząc bardziej rozbudowane projekty rysowania figur złożonych z kół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analizuje podobne projekty zamieszczone w serwisie Scratch</w:t>
            </w:r>
          </w:p>
        </w:tc>
      </w:tr>
      <w:tr>
        <w:trPr>
          <w:trHeight w:val="227" w:hRule="atLeast"/>
        </w:trPr>
        <w:tc>
          <w:tcPr>
            <w:tcW w:w="7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Sprawdź słówko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Układanie skryptu z wykorzystaniem syntezy mowy i automatycznego tłumacza, duplikowanie duszków.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Scratcha i tworzy nowy projekt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tworzy skrypt zielonej flagi z blokami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en-US" w:eastAsia="en-US" w:bidi="ar-SA"/>
              </w:rPr>
              <w:t>powiedz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uruchamia rozszerzenia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 xml:space="preserve">Tekst na Mowę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oraz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Tłumacz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tworzy skrypty z wykorzystaniem bloków rozszerzenia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Tekst na Mowę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tworzy skrypty z wykorzystaniem bloków rozszerzenia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Tłumacz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duplikuje duszki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rozbudowuje projekt o kolejne słówka, dodając grafikę znalezioną w sieci</w:t>
            </w:r>
          </w:p>
        </w:tc>
      </w:tr>
      <w:tr>
        <w:trPr>
          <w:trHeight w:val="559" w:hRule="atLeast"/>
        </w:trPr>
        <w:tc>
          <w:tcPr>
            <w:tcW w:w="788" w:type="dxa"/>
            <w:vMerge w:val="continue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zmienia budowę skryptów i analizuje różnice w ich działaniu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eksperymentuje z innymi językami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Pierwsza gra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Planowanie wspólnej pracy nad projektem, układanie skryptu </w:t>
              <w:br/>
              <w:t>z wykorzystaniem czujników.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planuje własny projekt i rozpoczyna jego realizację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realizuje pomysł na grę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dobiera duszki oraz tła sceny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wykorzystuje interakcje duszków (blok </w:t>
            </w:r>
            <w:r>
              <w:rPr>
                <w:rFonts w:eastAsia="Calibri" w:cs="" w:ascii="Consolas" w:hAnsi="Consolas"/>
                <w:kern w:val="0"/>
                <w:sz w:val="20"/>
                <w:szCs w:val="20"/>
                <w:lang w:val="pl-PL" w:eastAsia="en-US" w:bidi="ar-SA"/>
              </w:rPr>
              <w:t>dotyka (…) ?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w grupie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Czujniki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kończy i zapisuje projekt w chmurze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udostępnia gotowy projekt innym użytkownikom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sprawnie korzysta ze środowiska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rozwija wykonywany projekt, dodając własne pomysły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4. Lekcje z arkuszem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Liczby </w:t>
              <w:br/>
              <w:t>w komórkach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9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Zbieranie, wprowadzanie i analizowanie danych.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program Excel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wykonuje proste ćwiczenie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odczytuje adres komórki arkusza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wpisuje tekst i liczby do arkusza, formatuje dane, zaznacza je, edytuje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konstruuje tabele z danymi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dopasowuje rozmiar kolumny tabeli do wpisanego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dane i dba o ich czytelność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analizuje proste dane na podstawie tabeli i wykresu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26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Kolorowe słupki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Tworzenie i formatowanie wykresu słupkowego.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program Excel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pracuje z wykresem wstawionym w skoroszycie arkusza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pod kierunkiem nauczyciela prosty wykres słupkowy w arkuszu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zmienia nazwę arkusza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dba o prawidłowe sformatowanie danych i ich czytelność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wykres i go opisuje, formatuje i przekształca, wprowadza parametry wykresu podane przez nauczyciela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analizuje dane na podstawie wykresu słupkowego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przekształca i przeformatowuje wykres zgodnie z dodatkowymi wytycznymi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27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 ty rośniesz…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Formatowanie tabeli, tworzenie </w:t>
              <w:br/>
              <w:t>i formatowanie wykresu kolumnowego, obliczanie średniej arytmetycznej.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program Excel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wykonuje proste ćwiczenie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wpisuje tekst i liczby do arkusza, formatuje dane, zaznacza je, edytuje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projektuje tabele z danymi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oblicza średnią arytmetyczną, korzystając z wbudowanej funkcji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prosty wykres kolumnowy, opisuje go w arkuszu i modyfikuje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analizuje dane na podstawie wykresu kolumnowego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28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5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Matematyka </w:t>
              <w:br/>
              <w:t>z komputerem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Stosowanie i kopiowanie formuł.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program Excel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proste ćwiczenie z pomocą nauczyciela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proste formuły w arkuszu, korzystając ze wskazówek w podręczniku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czytelnie formatuje dane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stosuje odpowiednie formuły do obliczeń w arkuszu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używa arkusza do rozwiązywania zadań rachunkowych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weryfikuje dane znalezione w sieci za pomocą arkusza kalkulacyjnego</w:t>
            </w:r>
          </w:p>
        </w:tc>
      </w:tr>
      <w:tr>
        <w:trPr>
          <w:trHeight w:val="1020" w:hRule="exact"/>
        </w:trPr>
        <w:tc>
          <w:tcPr>
            <w:tcW w:w="788" w:type="dxa"/>
            <w:tcBorders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29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 czym mówią dane?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Porządkowanie danych w tabelach</w:t>
              <w:br/>
              <w:t>i na wykresach.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program Excel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proste ćwiczenie z pomocą nauczyciela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wpisuje tekst i liczby do arkusza, formatuje dane, zaznacza je, edytuje, konstruuje tabele z danymi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tworzy pod kierunkiem nauczyciela prosty wykres kołowy, opisuje go w arkuszu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sortuje dane w arkuszu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wykres i jego opis, wprowadza parametry wykresu podane przez nauczyciela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dane i dba o ich czytelność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analizuje dane na podstawie wykresu kołowego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formatuje i przekształca samodzielnie wykres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samodzielnie i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  <w:r>
        <w:br w:type="page"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788"/>
        <w:gridCol w:w="1688"/>
        <w:gridCol w:w="3475"/>
        <w:gridCol w:w="1133"/>
        <w:gridCol w:w="7517"/>
      </w:tblGrid>
      <w:tr>
        <w:trPr>
          <w:trHeight w:val="1020" w:hRule="exact"/>
        </w:trPr>
        <w:tc>
          <w:tcPr>
            <w:tcW w:w="788" w:type="dxa"/>
            <w:tcBorders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pageBreakBefore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7" w:type="dxa"/>
            <w:tcBorders>
              <w:lef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39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Zabawy w arkuszu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Formatowanie komórek arkusza, tworzenie obrazków w arkuszu.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uruchamia program Excel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przygotowuje siatkę kwadratów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pomocą nauczyciela tworzy proste rysunki, wzory liter i cyfr na siatce kwadratowej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przygotowuje siatkę kwadratową do wykonania rysunków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korzysta z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en-US" w:eastAsia="en-US" w:bidi="ar-SA"/>
              </w:rPr>
              <w:t>Malarza formatów</w:t>
            </w:r>
          </w:p>
        </w:tc>
      </w:tr>
      <w:tr>
        <w:trPr>
          <w:trHeight w:val="51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przygotowuje grafiki w arkuszu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generuje znaki graficzne, litery i cyfry wykorzystując matryce złożoną z kwadratów</w:t>
            </w:r>
          </w:p>
        </w:tc>
      </w:tr>
      <w:tr>
        <w:trPr>
          <w:trHeight w:val="340" w:hRule="atLeast"/>
        </w:trPr>
        <w:tc>
          <w:tcPr>
            <w:tcW w:w="7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samodzielnie przygotowuje oryginalne prace graficzne w arkuszu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ćwiczenia na lekcji wykonuje bezbłędnie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wykonuje dodatkowe, trudniejsze zadania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jest aktywny na lekcji i pomaga innym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gendaPl RegularCondensed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 Unicode MS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column">
                <wp:posOffset>-330200</wp:posOffset>
              </wp:positionH>
              <wp:positionV relativeFrom="paragraph">
                <wp:posOffset>1270</wp:posOffset>
              </wp:positionV>
              <wp:extent cx="9545955" cy="635"/>
              <wp:effectExtent l="9525" t="9525" r="9525" b="9525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0.1pt" to="725.55pt,0.1pt" ID="Łącznik prostoliniowy 3" stroked="t" style="position:absolute">
              <v:stroke color="#f09120" weight="19080" joinstyle="round" endcap="flat"/>
              <v:fill o:detectmouseclick="t" on="false"/>
            </v:line>
          </w:pict>
        </mc:Fallback>
      </mc:AlternateContent>
    </w:r>
    <w:r>
      <w:rPr>
        <w:b/>
        <w:color w:val="003892"/>
      </w:rPr>
      <w:t xml:space="preserve"> </w:t>
    </w:r>
    <w:r>
      <w:rPr>
        <w:b/>
        <w:color w:val="003892"/>
      </w:rPr>
      <w:t>AUTORZY:</w:t>
    </w:r>
    <w:r>
      <w:rPr>
        <w:color w:val="003892"/>
      </w:rPr>
      <w:t xml:space="preserve"> </w:t>
    </w:r>
    <w:r>
      <w:rPr/>
      <w:t xml:space="preserve">W. Jochemczyk, I. Krajewska-Kranas, W. Kranas, A. Samulska, M. Wyczółkowski </w:t>
      <w:tab/>
      <w:tab/>
      <w:tab/>
      <w:tab/>
      <w:tab/>
      <w:tab/>
      <w:tab/>
      <w:tab/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101">
              <wp:simplePos x="0" y="0"/>
              <wp:positionH relativeFrom="column">
                <wp:posOffset>-330200</wp:posOffset>
              </wp:positionH>
              <wp:positionV relativeFrom="paragraph">
                <wp:posOffset>111760</wp:posOffset>
              </wp:positionV>
              <wp:extent cx="9545955" cy="635"/>
              <wp:effectExtent l="3175" t="3175" r="3175" b="3175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8.8pt" to="725.55pt,8.8pt" ID="Łącznik prostoliniowy 5" stroked="t" style="position:absolute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  <w:drawing>
        <wp:inline distT="0" distB="0" distL="0" distR="0">
          <wp:extent cx="9648190" cy="291465"/>
          <wp:effectExtent l="0" t="0" r="0" b="0"/>
          <wp:docPr id="5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819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>
        <w:lang w:eastAsia="pl-PL"/>
      </w:rPr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0" distR="0" simplePos="0" locked="0" layoutInCell="0" allowOverlap="1" relativeHeight="2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Informatyka</w:t>
    </w:r>
    <w:r>
      <w:rPr>
        <w:color w:val="F09120"/>
      </w:rPr>
      <w:t xml:space="preserve"> </w:t>
    </w:r>
    <w:r>
      <w:rPr/>
      <w:t>| Klasa 4</w:t>
      <w:tab/>
      <w:tab/>
      <w:tab/>
      <w:tab/>
      <w:tab/>
      <w:tab/>
      <w:tab/>
      <w:tab/>
      <w:tab/>
      <w:tab/>
      <w:tab/>
      <w:tab/>
      <w:tab/>
    </w:r>
    <w:r>
      <w:rPr>
        <w:i/>
      </w:rPr>
      <w:t>Szkoła podstawowa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b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00d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900d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900d8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2900d8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900d8"/>
    <w:rPr>
      <w:color w:val="605E5C"/>
      <w:shd w:fill="E1DFDD" w:val="clear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2900d8"/>
    <w:rPr>
      <w:rFonts w:ascii="Calibri" w:hAnsi="Calibri"/>
      <w:szCs w:val="21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2900d8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900d8"/>
    <w:pPr>
      <w:widowControl w:val="false"/>
      <w:spacing w:lineRule="auto" w:line="240" w:before="0" w:after="0"/>
      <w:ind w:left="108" w:hanging="0"/>
    </w:pPr>
    <w:rPr>
      <w:rFonts w:ascii="AgendaPl RegularCondensed" w:hAnsi="AgendaPl RegularCondensed" w:eastAsia="AgendaPl RegularCondensed" w:cs="AgendaPl RegularCondensed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900d8"/>
    <w:pPr>
      <w:spacing w:lineRule="auto" w:line="240"/>
    </w:pPr>
    <w:rPr>
      <w:sz w:val="20"/>
      <w:szCs w:val="20"/>
    </w:rPr>
  </w:style>
  <w:style w:type="paragraph" w:styleId="Msonormal" w:customStyle="1">
    <w:name w:val="msonormal"/>
    <w:basedOn w:val="Normal"/>
    <w:qFormat/>
    <w:rsid w:val="002900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900d8"/>
    <w:pPr/>
    <w:rPr>
      <w:b/>
      <w:bCs/>
    </w:rPr>
  </w:style>
  <w:style w:type="paragraph" w:styleId="Revision">
    <w:name w:val="Revision"/>
    <w:uiPriority w:val="99"/>
    <w:semiHidden/>
    <w:qFormat/>
    <w:rsid w:val="002900d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0tabelakropkitabele" w:customStyle="1">
    <w:name w:val="0_tabela kropki (tabele)"/>
    <w:basedOn w:val="Normal"/>
    <w:uiPriority w:val="99"/>
    <w:qFormat/>
    <w:rsid w:val="002900d8"/>
    <w:pPr>
      <w:widowControl w:val="false"/>
      <w:suppressAutoHyphens w:val="true"/>
      <w:spacing w:lineRule="atLeast" w:line="260" w:before="0" w:after="0"/>
      <w:ind w:left="113" w:hanging="113"/>
    </w:pPr>
    <w:rPr>
      <w:rFonts w:ascii="Arial Narrow" w:hAnsi="Arial Narrow" w:eastAsia="Times New Roman" w:cs="Arial Narrow"/>
      <w:color w:val="000000"/>
      <w:sz w:val="20"/>
      <w:szCs w:val="20"/>
      <w:lang w:eastAsia="pl-PL"/>
    </w:rPr>
  </w:style>
  <w:style w:type="paragraph" w:styleId="NormalWeb">
    <w:name w:val="Normal (Web)"/>
    <w:basedOn w:val="Normal"/>
    <w:semiHidden/>
    <w:qFormat/>
    <w:rsid w:val="002900d8"/>
    <w:pPr>
      <w:spacing w:lineRule="auto" w:line="240" w:beforeAutospacing="1" w:afterAutospacing="1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2900d8"/>
    <w:pPr>
      <w:spacing w:lineRule="auto" w:line="240" w:before="0" w:after="0"/>
    </w:pPr>
    <w:rPr>
      <w:rFonts w:ascii="Calibri" w:hAnsi="Calibr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550-CC10-417E-96B7-7F32493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LibreOffice/7.0.2.2$Windows_X86_64 LibreOffice_project/8349ace3c3162073abd90d81fd06dcfb6b36b994</Application>
  <Pages>25</Pages>
  <Words>4086</Words>
  <Characters>23818</Characters>
  <CharactersWithSpaces>26777</CharactersWithSpaces>
  <Paragraphs>817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dc:description/>
  <dc:language>pl-PL</dc:language>
  <cp:lastModifiedBy/>
  <dcterms:modified xsi:type="dcterms:W3CDTF">2024-04-15T19:07:43Z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WSiP Sp. z o.o.</vt:lpwstr>
  </property>
</Properties>
</file>