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1E" w:rsidRDefault="007F4B1E" w:rsidP="007F4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Dohoda o poskytnutí zľavy na nájomnom a zrieknutí sa plnenia z dotácie</w:t>
      </w:r>
    </w:p>
    <w:p w:rsidR="007F4B1E" w:rsidRDefault="007F4B1E" w:rsidP="007F4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medzi prenajímateľom a nájomcom</w:t>
      </w:r>
    </w:p>
    <w:p w:rsidR="005861C9" w:rsidRPr="005861C9" w:rsidRDefault="005861C9" w:rsidP="0096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15" w:rsidRDefault="00CC1A15" w:rsidP="000A4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v súlade so zákonom č. 155/2020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ktorým sa dopĺňa zákon č. 71/2013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poskytnutí dotácií  v pôsobnosti Ministerstva hospodárstva Slovenskej republiky v znení neskorších predpisov a o doplnení zákona č. 62/2020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niektorých mimoriadnych opatreniach v súvislosti so šírením nebezpečnej nákazlivej ľudskej choroby COVID-19 a v justícii a ktorým sa menia a dopĺňajú niektoré zákony v znení zákona č. 92/2020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 Dodatkom </w:t>
      </w:r>
      <w:r w:rsidR="00436BEB">
        <w:rPr>
          <w:rFonts w:ascii="Times New Roman" w:hAnsi="Times New Roman" w:cs="Times New Roman"/>
          <w:sz w:val="24"/>
          <w:szCs w:val="24"/>
        </w:rPr>
        <w:t>č. 6 k Zásadám hospodárenia a nakladania s majetkom Prešovského samosprávneho kraja</w:t>
      </w:r>
    </w:p>
    <w:p w:rsidR="00436BEB" w:rsidRDefault="000A4857" w:rsidP="000A4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I.</w:t>
      </w:r>
    </w:p>
    <w:p w:rsidR="000A4857" w:rsidRPr="000A4857" w:rsidRDefault="000A4857" w:rsidP="000A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57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D52558" w:rsidRPr="008F2A8E" w:rsidRDefault="00D52558" w:rsidP="00D52558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8F2A8E">
        <w:rPr>
          <w:rFonts w:ascii="Times New Roman" w:eastAsia="Times New Roman" w:hAnsi="Times New Roman" w:cs="Times New Roman"/>
          <w:b/>
          <w:lang w:eastAsia="sk-SK"/>
        </w:rPr>
        <w:t>P</w:t>
      </w:r>
      <w:r>
        <w:rPr>
          <w:rFonts w:ascii="Times New Roman" w:eastAsia="Times New Roman" w:hAnsi="Times New Roman" w:cs="Times New Roman"/>
          <w:b/>
          <w:lang w:eastAsia="sk-SK"/>
        </w:rPr>
        <w:t>renajímateľ:</w:t>
      </w:r>
    </w:p>
    <w:p w:rsidR="008536FC" w:rsidRDefault="008536FC" w:rsidP="00D52558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Stredná odborná škola ekonomiky, hotelierstva a služieb </w:t>
      </w:r>
      <w:r w:rsidR="00D52558" w:rsidRPr="008F2A8E">
        <w:rPr>
          <w:rFonts w:ascii="Times New Roman" w:eastAsia="Times New Roman" w:hAnsi="Times New Roman" w:cs="Times New Roman"/>
          <w:b/>
          <w:lang w:eastAsia="sk-SK"/>
        </w:rPr>
        <w:t xml:space="preserve"> Jána </w:t>
      </w:r>
      <w:proofErr w:type="spellStart"/>
      <w:r w:rsidR="00D52558" w:rsidRPr="008F2A8E">
        <w:rPr>
          <w:rFonts w:ascii="Times New Roman" w:eastAsia="Times New Roman" w:hAnsi="Times New Roman" w:cs="Times New Roman"/>
          <w:b/>
          <w:lang w:eastAsia="sk-SK"/>
        </w:rPr>
        <w:t>Andraščíka</w:t>
      </w:r>
      <w:proofErr w:type="spellEnd"/>
      <w:r w:rsidR="00D52558" w:rsidRPr="008F2A8E">
        <w:rPr>
          <w:rFonts w:ascii="Times New Roman" w:eastAsia="Times New Roman" w:hAnsi="Times New Roman" w:cs="Times New Roman"/>
          <w:b/>
          <w:lang w:eastAsia="sk-SK"/>
        </w:rPr>
        <w:t xml:space="preserve">, </w:t>
      </w:r>
    </w:p>
    <w:p w:rsidR="00D52558" w:rsidRPr="008F2A8E" w:rsidRDefault="00D52558" w:rsidP="00D52558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F2A8E">
        <w:rPr>
          <w:rFonts w:ascii="Times New Roman" w:eastAsia="Times New Roman" w:hAnsi="Times New Roman" w:cs="Times New Roman"/>
          <w:b/>
          <w:lang w:eastAsia="sk-SK"/>
        </w:rPr>
        <w:t xml:space="preserve">Pod </w:t>
      </w:r>
      <w:proofErr w:type="spellStart"/>
      <w:r w:rsidRPr="008F2A8E">
        <w:rPr>
          <w:rFonts w:ascii="Times New Roman" w:eastAsia="Times New Roman" w:hAnsi="Times New Roman" w:cs="Times New Roman"/>
          <w:b/>
          <w:lang w:eastAsia="sk-SK"/>
        </w:rPr>
        <w:t>Vinbargom</w:t>
      </w:r>
      <w:proofErr w:type="spellEnd"/>
      <w:r w:rsidRPr="008F2A8E">
        <w:rPr>
          <w:rFonts w:ascii="Times New Roman" w:eastAsia="Times New Roman" w:hAnsi="Times New Roman" w:cs="Times New Roman"/>
          <w:b/>
          <w:lang w:eastAsia="sk-SK"/>
        </w:rPr>
        <w:t xml:space="preserve"> 3, 085 01 Bardejov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Štatutárny orgán:</w:t>
      </w:r>
      <w:r w:rsidRPr="008F2A8E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 xml:space="preserve">Ing. Helena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Ferková</w:t>
      </w:r>
      <w:proofErr w:type="spellEnd"/>
      <w:r w:rsidRPr="008F2A8E">
        <w:rPr>
          <w:rFonts w:ascii="Times New Roman" w:eastAsia="Times New Roman" w:hAnsi="Times New Roman" w:cs="Times New Roman"/>
          <w:lang w:eastAsia="sk-SK"/>
        </w:rPr>
        <w:t>, riaditeľka školy</w:t>
      </w:r>
    </w:p>
    <w:p w:rsidR="00D52558" w:rsidRPr="008F2A8E" w:rsidRDefault="00D52558" w:rsidP="00D52558">
      <w:pPr>
        <w:tabs>
          <w:tab w:val="left" w:pos="198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IČO:</w:t>
      </w:r>
      <w:r w:rsidRPr="008F2A8E">
        <w:rPr>
          <w:rFonts w:ascii="Times New Roman" w:eastAsia="Times New Roman" w:hAnsi="Times New Roman" w:cs="Times New Roman"/>
          <w:lang w:eastAsia="sk-SK"/>
        </w:rPr>
        <w:tab/>
      </w:r>
      <w:r w:rsidRPr="008F2A8E">
        <w:rPr>
          <w:rFonts w:ascii="Times New Roman" w:eastAsia="Times New Roman" w:hAnsi="Times New Roman" w:cs="Times New Roman"/>
          <w:lang w:eastAsia="sk-SK"/>
        </w:rPr>
        <w:tab/>
        <w:t>36155993</w:t>
      </w:r>
    </w:p>
    <w:p w:rsidR="00D52558" w:rsidRPr="008F2A8E" w:rsidRDefault="00D52558" w:rsidP="00D52558">
      <w:pPr>
        <w:tabs>
          <w:tab w:val="left" w:pos="198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DIČ:</w:t>
      </w:r>
      <w:r w:rsidRPr="008F2A8E">
        <w:rPr>
          <w:rFonts w:ascii="Times New Roman" w:eastAsia="Times New Roman" w:hAnsi="Times New Roman" w:cs="Times New Roman"/>
          <w:lang w:eastAsia="sk-SK"/>
        </w:rPr>
        <w:tab/>
      </w:r>
      <w:r w:rsidRPr="008F2A8E">
        <w:rPr>
          <w:rFonts w:ascii="Times New Roman" w:eastAsia="Times New Roman" w:hAnsi="Times New Roman" w:cs="Times New Roman"/>
          <w:lang w:eastAsia="sk-SK"/>
        </w:rPr>
        <w:tab/>
        <w:t>2021364598</w:t>
      </w:r>
    </w:p>
    <w:p w:rsidR="00D52558" w:rsidRPr="008F2A8E" w:rsidRDefault="00D52558" w:rsidP="00D52558">
      <w:pPr>
        <w:tabs>
          <w:tab w:val="left" w:pos="198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Bankové spojenie: </w:t>
      </w:r>
      <w:r w:rsidRPr="008F2A8E">
        <w:rPr>
          <w:rFonts w:ascii="Times New Roman" w:eastAsia="Times New Roman" w:hAnsi="Times New Roman" w:cs="Times New Roman"/>
          <w:lang w:eastAsia="sk-SK"/>
        </w:rPr>
        <w:tab/>
      </w:r>
      <w:r w:rsidRPr="008F2A8E">
        <w:rPr>
          <w:rFonts w:ascii="Times New Roman" w:eastAsia="Times New Roman" w:hAnsi="Times New Roman" w:cs="Times New Roman"/>
          <w:lang w:eastAsia="sk-SK"/>
        </w:rPr>
        <w:tab/>
        <w:t>Štátna pokladnica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IBAN : </w:t>
      </w:r>
      <w:r w:rsidRPr="008F2A8E">
        <w:rPr>
          <w:rFonts w:ascii="Times New Roman" w:eastAsia="Times New Roman" w:hAnsi="Times New Roman" w:cs="Times New Roman"/>
          <w:lang w:eastAsia="sk-SK"/>
        </w:rPr>
        <w:tab/>
        <w:t xml:space="preserve">SK62 8180 0000 0070 0051 7968 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Príspevková organizácia v zriaďovateľskej pôsobnosti Prešovského samosprávneho kraja 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zriadená zriaďovacou listinou  č.  OŠaTK-2002/5-1 z 1. júla 2002   v znení neskorších </w:t>
      </w:r>
    </w:p>
    <w:p w:rsidR="00D52558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dodatkov.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Nie je platca DPH.</w:t>
      </w:r>
    </w:p>
    <w:p w:rsidR="00D52558" w:rsidRPr="008F2A8E" w:rsidRDefault="00D52558" w:rsidP="00D5255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ďalej len „prenajímateľ“ </w:t>
      </w:r>
    </w:p>
    <w:p w:rsidR="00D52558" w:rsidRPr="008F2A8E" w:rsidRDefault="00D52558" w:rsidP="00D52558">
      <w:pPr>
        <w:tabs>
          <w:tab w:val="left" w:pos="1080"/>
        </w:tabs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a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857">
        <w:rPr>
          <w:rFonts w:ascii="Times New Roman" w:hAnsi="Times New Roman" w:cs="Times New Roman"/>
          <w:b/>
          <w:sz w:val="24"/>
          <w:szCs w:val="24"/>
        </w:rPr>
        <w:t>Nájomca:</w:t>
      </w:r>
    </w:p>
    <w:p w:rsidR="000A4857" w:rsidRDefault="00641741" w:rsidP="0043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F0F3E">
        <w:rPr>
          <w:rFonts w:ascii="Times New Roman" w:hAnsi="Times New Roman" w:cs="Times New Roman"/>
          <w:b/>
          <w:sz w:val="24"/>
          <w:szCs w:val="24"/>
        </w:rPr>
        <w:t xml:space="preserve">drián </w:t>
      </w:r>
      <w:proofErr w:type="spellStart"/>
      <w:r w:rsidR="007F0F3E">
        <w:rPr>
          <w:rFonts w:ascii="Times New Roman" w:hAnsi="Times New Roman" w:cs="Times New Roman"/>
          <w:b/>
          <w:sz w:val="24"/>
          <w:szCs w:val="24"/>
        </w:rPr>
        <w:t>Slowik</w:t>
      </w:r>
      <w:proofErr w:type="spellEnd"/>
    </w:p>
    <w:p w:rsidR="000A4857" w:rsidRDefault="007F0F3E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papierňou 1502/52</w:t>
      </w:r>
      <w:r w:rsidR="00E05936">
        <w:rPr>
          <w:rFonts w:ascii="Times New Roman" w:hAnsi="Times New Roman" w:cs="Times New Roman"/>
          <w:sz w:val="24"/>
          <w:szCs w:val="24"/>
        </w:rPr>
        <w:t>,</w:t>
      </w:r>
      <w:r w:rsidR="000A4857">
        <w:rPr>
          <w:rFonts w:ascii="Times New Roman" w:hAnsi="Times New Roman" w:cs="Times New Roman"/>
          <w:sz w:val="24"/>
          <w:szCs w:val="24"/>
        </w:rPr>
        <w:t xml:space="preserve"> 085 01  Bardejov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registrovaný v živnostenskom registri č. 7</w:t>
      </w:r>
      <w:r w:rsidR="007F0F3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0F3E">
        <w:rPr>
          <w:rFonts w:ascii="Times New Roman" w:hAnsi="Times New Roman" w:cs="Times New Roman"/>
          <w:sz w:val="24"/>
          <w:szCs w:val="24"/>
        </w:rPr>
        <w:t>19088</w:t>
      </w:r>
      <w:r>
        <w:rPr>
          <w:rFonts w:ascii="Times New Roman" w:hAnsi="Times New Roman" w:cs="Times New Roman"/>
          <w:sz w:val="24"/>
          <w:szCs w:val="24"/>
        </w:rPr>
        <w:t xml:space="preserve"> vedenom Okresným úradom Bardejov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F3E">
        <w:rPr>
          <w:rFonts w:ascii="Times New Roman" w:hAnsi="Times New Roman" w:cs="Times New Roman"/>
          <w:sz w:val="24"/>
          <w:szCs w:val="24"/>
        </w:rPr>
        <w:t>50590545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F3E">
        <w:rPr>
          <w:rFonts w:ascii="Times New Roman" w:hAnsi="Times New Roman" w:cs="Times New Roman"/>
          <w:sz w:val="24"/>
          <w:szCs w:val="24"/>
        </w:rPr>
        <w:t>1049364635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</w:r>
      <w:r w:rsidR="0028088A">
        <w:rPr>
          <w:rFonts w:ascii="Times New Roman" w:hAnsi="Times New Roman" w:cs="Times New Roman"/>
          <w:sz w:val="24"/>
          <w:szCs w:val="24"/>
        </w:rPr>
        <w:t>Slovenská sporiteľňa, a.s.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C0B">
        <w:rPr>
          <w:rFonts w:ascii="Times New Roman" w:hAnsi="Times New Roman" w:cs="Times New Roman"/>
          <w:sz w:val="24"/>
          <w:szCs w:val="24"/>
        </w:rPr>
        <w:t>2620729504</w:t>
      </w:r>
      <w:r>
        <w:rPr>
          <w:rFonts w:ascii="Times New Roman" w:hAnsi="Times New Roman" w:cs="Times New Roman"/>
          <w:sz w:val="24"/>
          <w:szCs w:val="24"/>
        </w:rPr>
        <w:t>/</w:t>
      </w:r>
      <w:r w:rsidR="00FB6C0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C0B" w:rsidRPr="00FB6C0B">
        <w:rPr>
          <w:rFonts w:ascii="Times New Roman" w:hAnsi="Times New Roman" w:cs="Times New Roman"/>
          <w:sz w:val="24"/>
          <w:szCs w:val="24"/>
        </w:rPr>
        <w:t>SK</w:t>
      </w:r>
      <w:r w:rsidR="0028088A">
        <w:rPr>
          <w:rFonts w:ascii="Times New Roman" w:hAnsi="Times New Roman" w:cs="Times New Roman"/>
          <w:sz w:val="24"/>
          <w:szCs w:val="24"/>
        </w:rPr>
        <w:t>22</w:t>
      </w:r>
      <w:r w:rsidR="00FB6C0B" w:rsidRPr="00FB6C0B">
        <w:rPr>
          <w:rFonts w:ascii="Times New Roman" w:hAnsi="Times New Roman" w:cs="Times New Roman"/>
          <w:sz w:val="24"/>
          <w:szCs w:val="24"/>
        </w:rPr>
        <w:t xml:space="preserve"> </w:t>
      </w:r>
      <w:r w:rsidR="0028088A">
        <w:rPr>
          <w:rFonts w:ascii="Times New Roman" w:hAnsi="Times New Roman" w:cs="Times New Roman"/>
          <w:sz w:val="24"/>
          <w:szCs w:val="24"/>
        </w:rPr>
        <w:t>09</w:t>
      </w:r>
      <w:r w:rsidR="00FB6C0B" w:rsidRPr="00FB6C0B">
        <w:rPr>
          <w:rFonts w:ascii="Times New Roman" w:hAnsi="Times New Roman" w:cs="Times New Roman"/>
          <w:sz w:val="24"/>
          <w:szCs w:val="24"/>
        </w:rPr>
        <w:t>00 0000 00</w:t>
      </w:r>
      <w:r w:rsidR="0028088A">
        <w:rPr>
          <w:rFonts w:ascii="Times New Roman" w:hAnsi="Times New Roman" w:cs="Times New Roman"/>
          <w:sz w:val="24"/>
          <w:szCs w:val="24"/>
        </w:rPr>
        <w:t>04</w:t>
      </w:r>
      <w:r w:rsidR="00FB6C0B" w:rsidRPr="00FB6C0B">
        <w:rPr>
          <w:rFonts w:ascii="Times New Roman" w:hAnsi="Times New Roman" w:cs="Times New Roman"/>
          <w:sz w:val="24"/>
          <w:szCs w:val="24"/>
        </w:rPr>
        <w:t xml:space="preserve"> </w:t>
      </w:r>
      <w:r w:rsidR="0028088A">
        <w:rPr>
          <w:rFonts w:ascii="Times New Roman" w:hAnsi="Times New Roman" w:cs="Times New Roman"/>
          <w:sz w:val="24"/>
          <w:szCs w:val="24"/>
        </w:rPr>
        <w:t>5235</w:t>
      </w:r>
      <w:r w:rsidR="00FB6C0B" w:rsidRPr="00FB6C0B">
        <w:rPr>
          <w:rFonts w:ascii="Times New Roman" w:hAnsi="Times New Roman" w:cs="Times New Roman"/>
          <w:sz w:val="24"/>
          <w:szCs w:val="24"/>
        </w:rPr>
        <w:t xml:space="preserve"> </w:t>
      </w:r>
      <w:r w:rsidR="0028088A">
        <w:rPr>
          <w:rFonts w:ascii="Times New Roman" w:hAnsi="Times New Roman" w:cs="Times New Roman"/>
          <w:sz w:val="24"/>
          <w:szCs w:val="24"/>
        </w:rPr>
        <w:t>3966</w:t>
      </w:r>
      <w:r w:rsidR="00FB6C0B" w:rsidRPr="00FB6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8A" w:rsidRDefault="000A4857" w:rsidP="002808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088A">
        <w:rPr>
          <w:rFonts w:ascii="Times New Roman" w:hAnsi="Times New Roman" w:cs="Times New Roman"/>
          <w:sz w:val="24"/>
          <w:szCs w:val="24"/>
        </w:rPr>
        <w:t xml:space="preserve">Adriánom </w:t>
      </w:r>
      <w:proofErr w:type="spellStart"/>
      <w:r w:rsidR="0028088A">
        <w:rPr>
          <w:rFonts w:ascii="Times New Roman" w:hAnsi="Times New Roman" w:cs="Times New Roman"/>
          <w:sz w:val="24"/>
          <w:szCs w:val="24"/>
        </w:rPr>
        <w:t>Slowikom</w:t>
      </w:r>
      <w:proofErr w:type="spellEnd"/>
    </w:p>
    <w:p w:rsidR="003F3281" w:rsidRPr="008F2A8E" w:rsidRDefault="003F3281" w:rsidP="002808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Nie je platca DPH.</w:t>
      </w:r>
    </w:p>
    <w:p w:rsidR="003F3281" w:rsidRPr="008F2A8E" w:rsidRDefault="003F3281" w:rsidP="003F32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ďalej len „prenajímateľ“ </w:t>
      </w:r>
    </w:p>
    <w:p w:rsidR="00290354" w:rsidRDefault="0029035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354" w:rsidRDefault="0029035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4" w:rsidRDefault="00BD7A24" w:rsidP="00BD7A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Čl. II.</w:t>
      </w:r>
    </w:p>
    <w:p w:rsidR="00BD7A24" w:rsidRDefault="00BD7A24" w:rsidP="00BD7A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24">
        <w:rPr>
          <w:rFonts w:ascii="Times New Roman" w:hAnsi="Times New Roman" w:cs="Times New Roman"/>
          <w:b/>
          <w:sz w:val="24"/>
          <w:szCs w:val="24"/>
        </w:rPr>
        <w:t>Predmet a účel nájmu</w:t>
      </w:r>
    </w:p>
    <w:p w:rsidR="00B916DF" w:rsidRPr="00BD7A24" w:rsidRDefault="00B916DF" w:rsidP="00BD7A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57" w:rsidRDefault="00BD7A2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Predmetom nájmu sú nebytové priestory o celkovej výmere </w:t>
      </w:r>
      <w:r w:rsidR="0028088A">
        <w:rPr>
          <w:rFonts w:ascii="Times New Roman" w:hAnsi="Times New Roman" w:cs="Times New Roman"/>
          <w:sz w:val="24"/>
          <w:szCs w:val="24"/>
        </w:rPr>
        <w:t>164,29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, ktoré sú v súlade so zákonom č. 446/2001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majetku vyšších územných celkov, v zn</w:t>
      </w:r>
      <w:r w:rsidR="003F32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ní neskorších predpisov vo vlastníctve Prešovského samosprávneho kraja (ďalej len PSK), v správe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Prenajímateľa a sú zapísané na LV č. </w:t>
      </w:r>
      <w:r w:rsidR="0028088A">
        <w:rPr>
          <w:rFonts w:ascii="Times New Roman" w:hAnsi="Times New Roman" w:cs="Times New Roman"/>
          <w:sz w:val="24"/>
          <w:szCs w:val="24"/>
        </w:rPr>
        <w:t>6448</w:t>
      </w:r>
      <w:r>
        <w:rPr>
          <w:rFonts w:ascii="Times New Roman" w:hAnsi="Times New Roman" w:cs="Times New Roman"/>
          <w:sz w:val="24"/>
          <w:szCs w:val="24"/>
        </w:rPr>
        <w:t xml:space="preserve">, súpisné číslo </w:t>
      </w:r>
      <w:r w:rsidR="00FB6C0B">
        <w:rPr>
          <w:rFonts w:ascii="Times New Roman" w:hAnsi="Times New Roman" w:cs="Times New Roman"/>
          <w:sz w:val="24"/>
          <w:szCs w:val="24"/>
        </w:rPr>
        <w:t>87</w:t>
      </w:r>
      <w:r w:rsidR="002808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parcela č. </w:t>
      </w:r>
      <w:r w:rsidR="0028088A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>, katastrálne územie Bardejov.</w:t>
      </w:r>
    </w:p>
    <w:p w:rsidR="00BD7A24" w:rsidRDefault="00BD7A2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4" w:rsidRDefault="00BD7A2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Tieto nebytové priestory sú situované </w:t>
      </w:r>
      <w:r w:rsidR="00FB6C0B">
        <w:rPr>
          <w:rFonts w:ascii="Times New Roman" w:hAnsi="Times New Roman" w:cs="Times New Roman"/>
          <w:sz w:val="24"/>
          <w:szCs w:val="24"/>
        </w:rPr>
        <w:t>v</w:t>
      </w:r>
      <w:r w:rsidR="00582CEC">
        <w:rPr>
          <w:rFonts w:ascii="Times New Roman" w:hAnsi="Times New Roman" w:cs="Times New Roman"/>
          <w:sz w:val="24"/>
          <w:szCs w:val="24"/>
        </w:rPr>
        <w:t xml:space="preserve"> objekte Ľudovej jedálne – stredisko praktického vyučovania žiakov Strednej odbornej školy ekonomiky, hotelierstva a služieb Jána </w:t>
      </w:r>
      <w:proofErr w:type="spellStart"/>
      <w:r w:rsidR="00582CEC">
        <w:rPr>
          <w:rFonts w:ascii="Times New Roman" w:hAnsi="Times New Roman" w:cs="Times New Roman"/>
          <w:sz w:val="24"/>
          <w:szCs w:val="24"/>
        </w:rPr>
        <w:t>Andraščíka</w:t>
      </w:r>
      <w:proofErr w:type="spellEnd"/>
      <w:r w:rsidR="00582CEC">
        <w:rPr>
          <w:rFonts w:ascii="Times New Roman" w:hAnsi="Times New Roman" w:cs="Times New Roman"/>
          <w:sz w:val="24"/>
          <w:szCs w:val="24"/>
        </w:rPr>
        <w:t xml:space="preserve"> </w:t>
      </w:r>
      <w:r w:rsidR="00FB6C0B">
        <w:rPr>
          <w:rFonts w:ascii="Times New Roman" w:hAnsi="Times New Roman" w:cs="Times New Roman"/>
          <w:sz w:val="24"/>
          <w:szCs w:val="24"/>
        </w:rPr>
        <w:t xml:space="preserve"> na ulici 29. augusta 4</w:t>
      </w:r>
      <w:r w:rsidR="00582CEC">
        <w:rPr>
          <w:rFonts w:ascii="Times New Roman" w:hAnsi="Times New Roman" w:cs="Times New Roman"/>
          <w:sz w:val="24"/>
          <w:szCs w:val="24"/>
        </w:rPr>
        <w:t>.</w:t>
      </w:r>
    </w:p>
    <w:p w:rsidR="00BD7A24" w:rsidRDefault="00BD7A2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4" w:rsidRDefault="00BD7A24" w:rsidP="0003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Prenajímateľ prenajíma </w:t>
      </w:r>
      <w:r w:rsidR="003F32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ájomcovi nebytové priestory na užívanie </w:t>
      </w:r>
      <w:r w:rsidR="005861C9">
        <w:rPr>
          <w:rFonts w:ascii="Times New Roman" w:hAnsi="Times New Roman" w:cs="Times New Roman"/>
          <w:sz w:val="24"/>
          <w:szCs w:val="24"/>
        </w:rPr>
        <w:t xml:space="preserve">prevádzkovania </w:t>
      </w:r>
      <w:r w:rsidR="00582CEC">
        <w:rPr>
          <w:rFonts w:ascii="Times New Roman" w:hAnsi="Times New Roman" w:cs="Times New Roman"/>
          <w:sz w:val="24"/>
          <w:szCs w:val="24"/>
        </w:rPr>
        <w:t>kaviarne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24" w:rsidRDefault="00BD7A24" w:rsidP="0003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4" w:rsidRDefault="00BD7A24" w:rsidP="0003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Celková výmera podlahovej plochy nebytového</w:t>
      </w:r>
      <w:r w:rsidR="003F3281">
        <w:rPr>
          <w:rFonts w:ascii="Times New Roman" w:hAnsi="Times New Roman" w:cs="Times New Roman"/>
          <w:sz w:val="24"/>
          <w:szCs w:val="24"/>
        </w:rPr>
        <w:t xml:space="preserve"> priestoru</w:t>
      </w:r>
      <w:r w:rsidR="00510FEF">
        <w:rPr>
          <w:rFonts w:ascii="Times New Roman" w:hAnsi="Times New Roman" w:cs="Times New Roman"/>
          <w:sz w:val="24"/>
          <w:szCs w:val="24"/>
        </w:rPr>
        <w:t xml:space="preserve"> je </w:t>
      </w:r>
      <w:r w:rsidR="00582CEC">
        <w:rPr>
          <w:rFonts w:ascii="Times New Roman" w:hAnsi="Times New Roman" w:cs="Times New Roman"/>
          <w:sz w:val="24"/>
          <w:szCs w:val="24"/>
        </w:rPr>
        <w:t>164</w:t>
      </w:r>
      <w:r w:rsidR="00510FEF" w:rsidRPr="00FB6C0B">
        <w:rPr>
          <w:rFonts w:ascii="Times New Roman" w:hAnsi="Times New Roman" w:cs="Times New Roman"/>
          <w:b/>
          <w:sz w:val="24"/>
          <w:szCs w:val="24"/>
        </w:rPr>
        <w:t>,</w:t>
      </w:r>
      <w:r w:rsidR="00582CEC">
        <w:rPr>
          <w:rFonts w:ascii="Times New Roman" w:hAnsi="Times New Roman" w:cs="Times New Roman"/>
          <w:b/>
          <w:sz w:val="24"/>
          <w:szCs w:val="24"/>
        </w:rPr>
        <w:t>29</w:t>
      </w:r>
      <w:r w:rsidR="00510FEF" w:rsidRPr="0043129E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10FEF" w:rsidRPr="00510FEF">
        <w:rPr>
          <w:rFonts w:ascii="Calibri" w:hAnsi="Calibri" w:cs="Calibri"/>
          <w:b/>
          <w:sz w:val="24"/>
          <w:szCs w:val="24"/>
        </w:rPr>
        <w:t>²</w:t>
      </w:r>
      <w:r w:rsidR="00510FEF">
        <w:rPr>
          <w:rFonts w:ascii="Calibri" w:hAnsi="Calibri" w:cs="Calibri"/>
          <w:b/>
          <w:sz w:val="24"/>
          <w:szCs w:val="24"/>
        </w:rPr>
        <w:t xml:space="preserve"> </w:t>
      </w:r>
      <w:r w:rsidR="00510FEF" w:rsidRPr="00510FEF">
        <w:rPr>
          <w:rFonts w:ascii="Times New Roman" w:hAnsi="Times New Roman" w:cs="Times New Roman"/>
          <w:sz w:val="24"/>
          <w:szCs w:val="24"/>
        </w:rPr>
        <w:t>v</w:t>
      </w:r>
      <w:r w:rsidR="00510FEF">
        <w:rPr>
          <w:rFonts w:ascii="Times New Roman" w:hAnsi="Times New Roman" w:cs="Times New Roman"/>
          <w:sz w:val="24"/>
          <w:szCs w:val="24"/>
        </w:rPr>
        <w:t> </w:t>
      </w:r>
      <w:r w:rsidR="00510FEF" w:rsidRPr="00510FEF">
        <w:rPr>
          <w:rFonts w:ascii="Times New Roman" w:hAnsi="Times New Roman" w:cs="Times New Roman"/>
          <w:sz w:val="24"/>
          <w:szCs w:val="24"/>
        </w:rPr>
        <w:t>členení</w:t>
      </w:r>
      <w:r w:rsidR="00510FEF">
        <w:rPr>
          <w:rFonts w:ascii="Times New Roman" w:hAnsi="Times New Roman" w:cs="Times New Roman"/>
          <w:sz w:val="24"/>
          <w:szCs w:val="24"/>
        </w:rPr>
        <w:t>:</w:t>
      </w:r>
    </w:p>
    <w:p w:rsidR="00510FEF" w:rsidRDefault="00510FEF" w:rsidP="0003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EF" w:rsidRDefault="00510FEF" w:rsidP="000352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582CEC">
        <w:rPr>
          <w:rFonts w:ascii="Times New Roman" w:hAnsi="Times New Roman" w:cs="Times New Roman"/>
          <w:sz w:val="24"/>
          <w:szCs w:val="24"/>
        </w:rPr>
        <w:t xml:space="preserve">Kaviareň   </w:t>
      </w:r>
      <w:r w:rsidR="005861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61C9">
        <w:rPr>
          <w:rFonts w:ascii="Times New Roman" w:hAnsi="Times New Roman" w:cs="Times New Roman"/>
          <w:sz w:val="24"/>
          <w:szCs w:val="24"/>
        </w:rPr>
        <w:tab/>
      </w:r>
      <w:r w:rsidR="005861C9">
        <w:rPr>
          <w:rFonts w:ascii="Times New Roman" w:hAnsi="Times New Roman" w:cs="Times New Roman"/>
          <w:sz w:val="24"/>
          <w:szCs w:val="24"/>
        </w:rPr>
        <w:tab/>
      </w:r>
      <w:r w:rsidR="005861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CEC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2CE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>²</w:t>
      </w:r>
    </w:p>
    <w:p w:rsidR="00582CEC" w:rsidRPr="00582CEC" w:rsidRDefault="00582CEC" w:rsidP="000352CB">
      <w:pPr>
        <w:spacing w:after="0" w:line="240" w:lineRule="auto"/>
        <w:jc w:val="both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>4.2 Skladové priestory                                                                                  42,24 m</w:t>
      </w:r>
      <w:r>
        <w:rPr>
          <w:rFonts w:ascii="Calibri" w:hAnsi="Calibri" w:cs="Calibri"/>
          <w:sz w:val="24"/>
          <w:szCs w:val="24"/>
          <w:vertAlign w:val="superscript"/>
        </w:rPr>
        <w:t>2</w:t>
      </w:r>
    </w:p>
    <w:p w:rsidR="00510FEF" w:rsidRDefault="00510FEF" w:rsidP="000352CB">
      <w:p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510FEF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582CE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 xml:space="preserve"> Spoločné priestory </w:t>
      </w:r>
      <w:r w:rsidR="00582CEC">
        <w:rPr>
          <w:rFonts w:ascii="Times New Roman" w:hAnsi="Times New Roman" w:cs="Times New Roman"/>
          <w:sz w:val="24"/>
          <w:szCs w:val="24"/>
          <w:u w:val="single"/>
        </w:rPr>
        <w:t>a soc. zariadenia</w:t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="00582CEC">
        <w:rPr>
          <w:rFonts w:ascii="Times New Roman" w:hAnsi="Times New Roman" w:cs="Times New Roman"/>
          <w:sz w:val="24"/>
          <w:szCs w:val="24"/>
          <w:u w:val="single"/>
        </w:rPr>
        <w:t>42</w:t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82CEC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 w:rsidRPr="00510FEF">
        <w:rPr>
          <w:rFonts w:ascii="Calibri" w:hAnsi="Calibri" w:cs="Calibri"/>
          <w:sz w:val="24"/>
          <w:szCs w:val="24"/>
          <w:u w:val="single"/>
        </w:rPr>
        <w:t>²</w:t>
      </w:r>
    </w:p>
    <w:p w:rsidR="00510FEF" w:rsidRDefault="00510FEF" w:rsidP="000352CB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10FE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2CEC">
        <w:rPr>
          <w:rFonts w:ascii="Times New Roman" w:hAnsi="Times New Roman" w:cs="Times New Roman"/>
          <w:b/>
          <w:sz w:val="24"/>
          <w:szCs w:val="24"/>
        </w:rPr>
        <w:t xml:space="preserve">          164,29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Calibri" w:hAnsi="Calibri" w:cs="Calibri"/>
          <w:b/>
          <w:sz w:val="24"/>
          <w:szCs w:val="24"/>
        </w:rPr>
        <w:t>²</w:t>
      </w:r>
    </w:p>
    <w:p w:rsidR="00510FEF" w:rsidRDefault="00510FEF" w:rsidP="00035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FEF">
        <w:rPr>
          <w:rFonts w:ascii="Times New Roman" w:hAnsi="Times New Roman" w:cs="Times New Roman"/>
          <w:sz w:val="24"/>
          <w:szCs w:val="24"/>
        </w:rPr>
        <w:t>Čl. 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FEF" w:rsidRDefault="00510FEF" w:rsidP="0003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EF">
        <w:rPr>
          <w:rFonts w:ascii="Times New Roman" w:hAnsi="Times New Roman" w:cs="Times New Roman"/>
          <w:b/>
          <w:sz w:val="24"/>
          <w:szCs w:val="24"/>
        </w:rPr>
        <w:t>Doba sťaženého užívania</w:t>
      </w:r>
    </w:p>
    <w:p w:rsidR="00B916DF" w:rsidRDefault="00B916DF" w:rsidP="0003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EF" w:rsidRPr="00780096" w:rsidRDefault="00463DDC" w:rsidP="00D52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>Sťažené užívanie a poskytnutie zľavy bolo od 1</w:t>
      </w:r>
      <w:r w:rsidR="00A16D73" w:rsidRPr="00780096">
        <w:rPr>
          <w:rFonts w:ascii="Times New Roman" w:hAnsi="Times New Roman" w:cs="Times New Roman"/>
          <w:sz w:val="24"/>
          <w:szCs w:val="24"/>
        </w:rPr>
        <w:t>4</w:t>
      </w:r>
      <w:r w:rsidRPr="00780096">
        <w:rPr>
          <w:rFonts w:ascii="Times New Roman" w:hAnsi="Times New Roman" w:cs="Times New Roman"/>
          <w:sz w:val="24"/>
          <w:szCs w:val="24"/>
        </w:rPr>
        <w:t xml:space="preserve">.3.2020 </w:t>
      </w:r>
      <w:r w:rsidR="005861C9" w:rsidRPr="00780096">
        <w:rPr>
          <w:rFonts w:ascii="Times New Roman" w:hAnsi="Times New Roman" w:cs="Times New Roman"/>
          <w:sz w:val="24"/>
          <w:szCs w:val="24"/>
        </w:rPr>
        <w:t xml:space="preserve">do </w:t>
      </w:r>
      <w:r w:rsidR="008B3D3E" w:rsidRPr="00780096">
        <w:rPr>
          <w:rFonts w:ascii="Times New Roman" w:hAnsi="Times New Roman" w:cs="Times New Roman"/>
          <w:sz w:val="24"/>
          <w:szCs w:val="24"/>
        </w:rPr>
        <w:t>5</w:t>
      </w:r>
      <w:r w:rsidR="005861C9" w:rsidRPr="00780096">
        <w:rPr>
          <w:rFonts w:ascii="Times New Roman" w:hAnsi="Times New Roman" w:cs="Times New Roman"/>
          <w:sz w:val="24"/>
          <w:szCs w:val="24"/>
        </w:rPr>
        <w:t>.</w:t>
      </w:r>
      <w:r w:rsidR="008B3D3E" w:rsidRPr="00780096">
        <w:rPr>
          <w:rFonts w:ascii="Times New Roman" w:hAnsi="Times New Roman" w:cs="Times New Roman"/>
          <w:sz w:val="24"/>
          <w:szCs w:val="24"/>
        </w:rPr>
        <w:t>5</w:t>
      </w:r>
      <w:r w:rsidR="005861C9" w:rsidRPr="00780096">
        <w:rPr>
          <w:rFonts w:ascii="Times New Roman" w:hAnsi="Times New Roman" w:cs="Times New Roman"/>
          <w:sz w:val="24"/>
          <w:szCs w:val="24"/>
        </w:rPr>
        <w:t xml:space="preserve">.2020 z dôvodu </w:t>
      </w:r>
      <w:r w:rsidR="00FB6C0B" w:rsidRPr="00780096">
        <w:rPr>
          <w:rFonts w:ascii="Times New Roman" w:hAnsi="Times New Roman" w:cs="Times New Roman"/>
          <w:sz w:val="24"/>
          <w:szCs w:val="24"/>
        </w:rPr>
        <w:t>povinného uzatvorenia prevádzok kvôli pandémii COVID-19</w:t>
      </w:r>
      <w:r w:rsidRPr="00780096">
        <w:rPr>
          <w:rFonts w:ascii="Times New Roman" w:hAnsi="Times New Roman" w:cs="Times New Roman"/>
          <w:sz w:val="24"/>
          <w:szCs w:val="24"/>
        </w:rPr>
        <w:t>.</w:t>
      </w:r>
    </w:p>
    <w:p w:rsidR="00463DDC" w:rsidRPr="00780096" w:rsidRDefault="00463DDC" w:rsidP="00510F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DC" w:rsidRPr="00780096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>Čl. IV.</w:t>
      </w:r>
    </w:p>
    <w:p w:rsidR="00463DDC" w:rsidRPr="00780096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96">
        <w:rPr>
          <w:rFonts w:ascii="Times New Roman" w:hAnsi="Times New Roman" w:cs="Times New Roman"/>
          <w:b/>
          <w:sz w:val="24"/>
          <w:szCs w:val="24"/>
        </w:rPr>
        <w:t>Zdôvodnenie poskytnutia zľavy</w:t>
      </w:r>
    </w:p>
    <w:p w:rsidR="00B916DF" w:rsidRPr="00780096" w:rsidRDefault="00B916DF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54" w:rsidRPr="00780096" w:rsidRDefault="00C5475D" w:rsidP="00290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>Zľavu na nájomnom požaduje nájomca z </w:t>
      </w:r>
      <w:r w:rsidR="00290354" w:rsidRPr="00780096">
        <w:rPr>
          <w:rFonts w:ascii="Times New Roman" w:hAnsi="Times New Roman" w:cs="Times New Roman"/>
          <w:sz w:val="24"/>
          <w:szCs w:val="24"/>
        </w:rPr>
        <w:t>dôvodu povinného uzatvorenia prevádzok kvôli pandémii COVID-19.</w:t>
      </w:r>
    </w:p>
    <w:p w:rsidR="00463DDC" w:rsidRPr="00780096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DC" w:rsidRPr="00780096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>Čl. V.</w:t>
      </w:r>
    </w:p>
    <w:p w:rsidR="00463DDC" w:rsidRPr="00780096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96">
        <w:rPr>
          <w:rFonts w:ascii="Times New Roman" w:hAnsi="Times New Roman" w:cs="Times New Roman"/>
          <w:b/>
          <w:sz w:val="24"/>
          <w:szCs w:val="24"/>
        </w:rPr>
        <w:t>Priznanie zľavy</w:t>
      </w:r>
    </w:p>
    <w:p w:rsidR="00B916DF" w:rsidRPr="00780096" w:rsidRDefault="00B916DF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DC" w:rsidRPr="00780096" w:rsidRDefault="00463DDC" w:rsidP="00463D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>O priznaní zľavy na nájomnom rozhodlo zastupiteľstvo PSK schválením Dodatku č. 6 k Zásadám hospodárenia</w:t>
      </w:r>
      <w:r w:rsidR="00C56310" w:rsidRPr="00780096">
        <w:rPr>
          <w:rFonts w:ascii="Times New Roman" w:hAnsi="Times New Roman" w:cs="Times New Roman"/>
          <w:sz w:val="24"/>
          <w:szCs w:val="24"/>
        </w:rPr>
        <w:t xml:space="preserve"> a nakladania s majetkom PSK</w:t>
      </w:r>
      <w:r w:rsidRPr="00780096">
        <w:rPr>
          <w:rFonts w:ascii="Times New Roman" w:hAnsi="Times New Roman" w:cs="Times New Roman"/>
          <w:sz w:val="24"/>
          <w:szCs w:val="24"/>
        </w:rPr>
        <w:t>.</w:t>
      </w:r>
    </w:p>
    <w:p w:rsidR="00463DDC" w:rsidRPr="00780096" w:rsidRDefault="00463DDC" w:rsidP="00463D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77" w:rsidRPr="00780096" w:rsidRDefault="00463DDC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>Výška zľavy z fakturovanej sumy predstavuje 50% a</w:t>
      </w:r>
      <w:r w:rsidR="00B45777" w:rsidRPr="00780096">
        <w:rPr>
          <w:rFonts w:ascii="Times New Roman" w:hAnsi="Times New Roman" w:cs="Times New Roman"/>
          <w:sz w:val="24"/>
          <w:szCs w:val="24"/>
        </w:rPr>
        <w:t xml:space="preserve"> to: </w:t>
      </w:r>
    </w:p>
    <w:p w:rsidR="00463DDC" w:rsidRPr="00780096" w:rsidRDefault="00B45777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 xml:space="preserve">- </w:t>
      </w:r>
      <w:r w:rsidR="00463DDC" w:rsidRPr="00780096">
        <w:rPr>
          <w:rFonts w:ascii="Times New Roman" w:hAnsi="Times New Roman" w:cs="Times New Roman"/>
          <w:sz w:val="24"/>
          <w:szCs w:val="24"/>
        </w:rPr>
        <w:t xml:space="preserve">za </w:t>
      </w:r>
      <w:r w:rsidR="008B3D3E" w:rsidRPr="00780096">
        <w:rPr>
          <w:rFonts w:ascii="Times New Roman" w:hAnsi="Times New Roman" w:cs="Times New Roman"/>
          <w:sz w:val="24"/>
          <w:szCs w:val="24"/>
        </w:rPr>
        <w:t xml:space="preserve">obdobie od 14.3. 2020 do 5.5.2020 </w:t>
      </w:r>
      <w:r w:rsidR="00463DDC" w:rsidRPr="00780096">
        <w:rPr>
          <w:rFonts w:ascii="Times New Roman" w:hAnsi="Times New Roman" w:cs="Times New Roman"/>
          <w:sz w:val="24"/>
          <w:szCs w:val="24"/>
        </w:rPr>
        <w:t xml:space="preserve"> to</w:t>
      </w:r>
      <w:r w:rsidR="008B3D3E" w:rsidRPr="00780096">
        <w:rPr>
          <w:rFonts w:ascii="Times New Roman" w:hAnsi="Times New Roman" w:cs="Times New Roman"/>
          <w:sz w:val="24"/>
          <w:szCs w:val="24"/>
        </w:rPr>
        <w:t xml:space="preserve"> je 299,66</w:t>
      </w:r>
      <w:r w:rsidRPr="00780096">
        <w:rPr>
          <w:rFonts w:ascii="Times New Roman" w:hAnsi="Times New Roman" w:cs="Times New Roman"/>
          <w:sz w:val="24"/>
          <w:szCs w:val="24"/>
        </w:rPr>
        <w:t xml:space="preserve"> </w:t>
      </w:r>
      <w:r w:rsidR="00DD6339" w:rsidRPr="00780096">
        <w:rPr>
          <w:rFonts w:ascii="Times New Roman" w:hAnsi="Times New Roman" w:cs="Times New Roman"/>
          <w:sz w:val="24"/>
          <w:szCs w:val="24"/>
        </w:rPr>
        <w:t>€</w:t>
      </w:r>
      <w:r w:rsidRPr="00780096">
        <w:rPr>
          <w:rFonts w:ascii="Times New Roman" w:hAnsi="Times New Roman" w:cs="Times New Roman"/>
          <w:sz w:val="24"/>
          <w:szCs w:val="24"/>
        </w:rPr>
        <w:t xml:space="preserve">  </w:t>
      </w:r>
      <w:r w:rsidR="00DD6339" w:rsidRPr="00780096">
        <w:rPr>
          <w:rFonts w:ascii="Times New Roman" w:hAnsi="Times New Roman" w:cs="Times New Roman"/>
          <w:sz w:val="24"/>
          <w:szCs w:val="24"/>
        </w:rPr>
        <w:t>(</w:t>
      </w:r>
      <w:r w:rsidR="00F53A03" w:rsidRPr="00780096">
        <w:rPr>
          <w:rFonts w:ascii="Times New Roman" w:hAnsi="Times New Roman" w:cs="Times New Roman"/>
          <w:i/>
          <w:sz w:val="24"/>
          <w:szCs w:val="24"/>
        </w:rPr>
        <w:t>d</w:t>
      </w:r>
      <w:r w:rsidR="008B3D3E" w:rsidRPr="00780096">
        <w:rPr>
          <w:rFonts w:ascii="Times New Roman" w:hAnsi="Times New Roman" w:cs="Times New Roman"/>
          <w:i/>
          <w:sz w:val="24"/>
          <w:szCs w:val="24"/>
        </w:rPr>
        <w:t>vestodeväťdesiatdeväť</w:t>
      </w:r>
      <w:r w:rsidR="00DD6339" w:rsidRPr="00780096">
        <w:rPr>
          <w:rFonts w:ascii="Times New Roman" w:hAnsi="Times New Roman" w:cs="Times New Roman"/>
          <w:i/>
          <w:sz w:val="24"/>
          <w:szCs w:val="24"/>
        </w:rPr>
        <w:t xml:space="preserve"> eur a</w:t>
      </w:r>
      <w:r w:rsidR="00290354" w:rsidRPr="00780096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8B3D3E" w:rsidRPr="00780096">
        <w:rPr>
          <w:rFonts w:ascii="Times New Roman" w:hAnsi="Times New Roman" w:cs="Times New Roman"/>
          <w:i/>
          <w:sz w:val="24"/>
          <w:szCs w:val="24"/>
        </w:rPr>
        <w:t>šeťdesiatšesť</w:t>
      </w:r>
      <w:proofErr w:type="spellEnd"/>
      <w:r w:rsidR="00B916DF" w:rsidRPr="00780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339" w:rsidRPr="00780096">
        <w:rPr>
          <w:rFonts w:ascii="Times New Roman" w:hAnsi="Times New Roman" w:cs="Times New Roman"/>
          <w:i/>
          <w:sz w:val="24"/>
          <w:szCs w:val="24"/>
        </w:rPr>
        <w:t>centov</w:t>
      </w:r>
      <w:r w:rsidR="00DD6339" w:rsidRPr="00780096">
        <w:rPr>
          <w:rFonts w:ascii="Times New Roman" w:hAnsi="Times New Roman" w:cs="Times New Roman"/>
          <w:sz w:val="24"/>
          <w:szCs w:val="24"/>
        </w:rPr>
        <w:t>)</w:t>
      </w:r>
      <w:r w:rsidRPr="00780096">
        <w:rPr>
          <w:rFonts w:ascii="Times New Roman" w:hAnsi="Times New Roman" w:cs="Times New Roman"/>
          <w:sz w:val="24"/>
          <w:szCs w:val="24"/>
        </w:rPr>
        <w:t>.</w:t>
      </w:r>
    </w:p>
    <w:p w:rsidR="00C5475D" w:rsidRPr="00780096" w:rsidRDefault="00C5475D" w:rsidP="000352C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90354" w:rsidRPr="00780096" w:rsidRDefault="00C5475D" w:rsidP="002903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b/>
          <w:sz w:val="24"/>
          <w:szCs w:val="24"/>
        </w:rPr>
        <w:t xml:space="preserve">Celkovo suma do </w:t>
      </w:r>
      <w:r w:rsidR="00780096" w:rsidRPr="00780096">
        <w:rPr>
          <w:rFonts w:ascii="Times New Roman" w:hAnsi="Times New Roman" w:cs="Times New Roman"/>
          <w:b/>
          <w:sz w:val="24"/>
          <w:szCs w:val="24"/>
        </w:rPr>
        <w:t>5</w:t>
      </w:r>
      <w:r w:rsidRPr="00780096">
        <w:rPr>
          <w:rFonts w:ascii="Times New Roman" w:hAnsi="Times New Roman" w:cs="Times New Roman"/>
          <w:b/>
          <w:sz w:val="24"/>
          <w:szCs w:val="24"/>
        </w:rPr>
        <w:t>.</w:t>
      </w:r>
      <w:r w:rsidR="00780096" w:rsidRPr="00780096">
        <w:rPr>
          <w:rFonts w:ascii="Times New Roman" w:hAnsi="Times New Roman" w:cs="Times New Roman"/>
          <w:b/>
          <w:sz w:val="24"/>
          <w:szCs w:val="24"/>
        </w:rPr>
        <w:t>5</w:t>
      </w:r>
      <w:r w:rsidRPr="00780096">
        <w:rPr>
          <w:rFonts w:ascii="Times New Roman" w:hAnsi="Times New Roman" w:cs="Times New Roman"/>
          <w:b/>
          <w:sz w:val="24"/>
          <w:szCs w:val="24"/>
        </w:rPr>
        <w:t xml:space="preserve">.2020  </w:t>
      </w:r>
      <w:r w:rsidR="005861C9" w:rsidRPr="00780096">
        <w:rPr>
          <w:rFonts w:ascii="Times New Roman" w:hAnsi="Times New Roman" w:cs="Times New Roman"/>
          <w:b/>
          <w:sz w:val="24"/>
          <w:szCs w:val="24"/>
        </w:rPr>
        <w:t xml:space="preserve">činí  </w:t>
      </w:r>
      <w:r w:rsidR="00780096" w:rsidRPr="00780096">
        <w:rPr>
          <w:rFonts w:ascii="Times New Roman" w:hAnsi="Times New Roman" w:cs="Times New Roman"/>
          <w:b/>
          <w:sz w:val="24"/>
          <w:szCs w:val="24"/>
        </w:rPr>
        <w:t>299</w:t>
      </w:r>
      <w:r w:rsidR="00290354" w:rsidRPr="00780096">
        <w:rPr>
          <w:rFonts w:ascii="Times New Roman" w:hAnsi="Times New Roman" w:cs="Times New Roman"/>
          <w:b/>
          <w:sz w:val="24"/>
          <w:szCs w:val="24"/>
        </w:rPr>
        <w:t>,</w:t>
      </w:r>
      <w:r w:rsidR="00780096" w:rsidRPr="00780096">
        <w:rPr>
          <w:rFonts w:ascii="Times New Roman" w:hAnsi="Times New Roman" w:cs="Times New Roman"/>
          <w:b/>
          <w:sz w:val="24"/>
          <w:szCs w:val="24"/>
        </w:rPr>
        <w:t>66</w:t>
      </w:r>
      <w:r w:rsidR="00DD6339" w:rsidRPr="00780096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780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A03" w:rsidRPr="00780096">
        <w:rPr>
          <w:rFonts w:ascii="Times New Roman" w:hAnsi="Times New Roman" w:cs="Times New Roman"/>
          <w:sz w:val="24"/>
          <w:szCs w:val="24"/>
        </w:rPr>
        <w:t>(</w:t>
      </w:r>
      <w:r w:rsidR="00780096" w:rsidRPr="00780096">
        <w:rPr>
          <w:rFonts w:ascii="Times New Roman" w:hAnsi="Times New Roman" w:cs="Times New Roman"/>
          <w:i/>
          <w:sz w:val="24"/>
          <w:szCs w:val="24"/>
        </w:rPr>
        <w:t>dvestodeväťdesiatdeväť eur a </w:t>
      </w:r>
      <w:proofErr w:type="spellStart"/>
      <w:r w:rsidR="00780096" w:rsidRPr="00780096">
        <w:rPr>
          <w:rFonts w:ascii="Times New Roman" w:hAnsi="Times New Roman" w:cs="Times New Roman"/>
          <w:i/>
          <w:sz w:val="24"/>
          <w:szCs w:val="24"/>
        </w:rPr>
        <w:t>šeťdesiatšesť</w:t>
      </w:r>
      <w:proofErr w:type="spellEnd"/>
      <w:r w:rsidR="00780096" w:rsidRPr="00780096">
        <w:rPr>
          <w:rFonts w:ascii="Times New Roman" w:hAnsi="Times New Roman" w:cs="Times New Roman"/>
          <w:i/>
          <w:sz w:val="24"/>
          <w:szCs w:val="24"/>
        </w:rPr>
        <w:t xml:space="preserve"> centov</w:t>
      </w:r>
      <w:r w:rsidR="00F53A03" w:rsidRPr="007800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53A03" w:rsidRDefault="00F53A03" w:rsidP="0029035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80096" w:rsidRDefault="00780096" w:rsidP="0029035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80096" w:rsidRDefault="00780096" w:rsidP="0029035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80096" w:rsidRPr="00290354" w:rsidRDefault="00780096" w:rsidP="0029035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0354" w:rsidRPr="00290354" w:rsidRDefault="00290354" w:rsidP="00290354">
      <w:pPr>
        <w:spacing w:after="0" w:line="276" w:lineRule="auto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916DF" w:rsidRDefault="00B916DF" w:rsidP="00F53A0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B916DF">
        <w:rPr>
          <w:rFonts w:cs="Times New Roman"/>
          <w:sz w:val="24"/>
          <w:szCs w:val="24"/>
        </w:rPr>
        <w:lastRenderedPageBreak/>
        <w:t>Čl. VI.</w:t>
      </w:r>
    </w:p>
    <w:p w:rsidR="00B916DF" w:rsidRDefault="00B916DF" w:rsidP="00B916DF">
      <w:pPr>
        <w:pStyle w:val="clanok-nazov"/>
      </w:pPr>
      <w:r>
        <w:t>Záverečné ustanovenia</w:t>
      </w:r>
    </w:p>
    <w:p w:rsidR="00311926" w:rsidRDefault="00B916DF" w:rsidP="00D92593">
      <w:pPr>
        <w:pStyle w:val="odsek-1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</w:pPr>
      <w:r>
        <w:t xml:space="preserve">Účastníci dohody sa zaväzujú, že si budú dôsledne plniť vzájomnú oznamovaciu povinnosť </w:t>
      </w:r>
    </w:p>
    <w:p w:rsidR="00B916DF" w:rsidRDefault="00311926" w:rsidP="00311926">
      <w:pPr>
        <w:pStyle w:val="odsek-1"/>
        <w:numPr>
          <w:ilvl w:val="0"/>
          <w:numId w:val="0"/>
        </w:numPr>
        <w:tabs>
          <w:tab w:val="left" w:pos="284"/>
        </w:tabs>
        <w:spacing w:after="0" w:line="276" w:lineRule="auto"/>
      </w:pPr>
      <w:r>
        <w:t xml:space="preserve">     </w:t>
      </w:r>
      <w:r w:rsidR="00B916DF">
        <w:t xml:space="preserve">o akýchkoľvek okolnostiach, majúcich vplyv na splnenie záväzkov vyplývajúcich z tejto </w:t>
      </w:r>
      <w:r>
        <w:t>d</w:t>
      </w:r>
      <w:r w:rsidR="00B916DF">
        <w:t>ohody.</w:t>
      </w:r>
    </w:p>
    <w:p w:rsidR="00311926" w:rsidRDefault="00311926" w:rsidP="00311926">
      <w:pPr>
        <w:pStyle w:val="odsek-1"/>
        <w:numPr>
          <w:ilvl w:val="0"/>
          <w:numId w:val="0"/>
        </w:numPr>
        <w:tabs>
          <w:tab w:val="left" w:pos="284"/>
        </w:tabs>
        <w:spacing w:after="0" w:line="276" w:lineRule="auto"/>
      </w:pPr>
    </w:p>
    <w:p w:rsidR="00311926" w:rsidRDefault="00B916DF" w:rsidP="00D92593">
      <w:pPr>
        <w:pStyle w:val="odsek-1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</w:pPr>
      <w:r>
        <w:t xml:space="preserve">Táto </w:t>
      </w:r>
      <w:r w:rsidR="00311926">
        <w:t>d</w:t>
      </w:r>
      <w:r>
        <w:t xml:space="preserve">ohoda je vyhotovená v štyroch vyhotoveniach, z toho v dvoch vyhotoveniach pre </w:t>
      </w:r>
    </w:p>
    <w:p w:rsidR="00B916DF" w:rsidRDefault="00311926" w:rsidP="00311926">
      <w:pPr>
        <w:pStyle w:val="odsek-1"/>
        <w:numPr>
          <w:ilvl w:val="0"/>
          <w:numId w:val="0"/>
        </w:numPr>
        <w:tabs>
          <w:tab w:val="left" w:pos="284"/>
        </w:tabs>
        <w:spacing w:after="0" w:line="276" w:lineRule="auto"/>
      </w:pPr>
      <w:r>
        <w:t xml:space="preserve">  </w:t>
      </w:r>
      <w:r w:rsidR="00B916DF">
        <w:t>prenajímateľa a v dvoch pre nájomcu.</w:t>
      </w:r>
    </w:p>
    <w:p w:rsidR="00D92593" w:rsidRDefault="00D92593" w:rsidP="00D92593">
      <w:pPr>
        <w:pStyle w:val="odsek-1"/>
        <w:numPr>
          <w:ilvl w:val="0"/>
          <w:numId w:val="0"/>
        </w:numPr>
        <w:tabs>
          <w:tab w:val="left" w:pos="284"/>
        </w:tabs>
        <w:spacing w:after="0" w:line="276" w:lineRule="auto"/>
      </w:pPr>
    </w:p>
    <w:p w:rsidR="00311926" w:rsidRPr="00311926" w:rsidRDefault="00311926" w:rsidP="00311926">
      <w:pPr>
        <w:pStyle w:val="Zarkazkladnhotextu"/>
        <w:numPr>
          <w:ilvl w:val="0"/>
          <w:numId w:val="6"/>
        </w:numPr>
        <w:ind w:left="284" w:hanging="284"/>
        <w:jc w:val="both"/>
      </w:pPr>
      <w:r w:rsidRPr="00486464">
        <w:t xml:space="preserve">Zmluvné strany na  znak súhlasu s obsahom tejto </w:t>
      </w:r>
      <w:r>
        <w:rPr>
          <w:lang w:val="sk-SK"/>
        </w:rPr>
        <w:t>dohody</w:t>
      </w:r>
      <w:r w:rsidRPr="00486464">
        <w:t xml:space="preserve">, ako prejav ich slobodnej vôle, túto </w:t>
      </w:r>
      <w:r w:rsidR="00C56310">
        <w:rPr>
          <w:lang w:val="sk-SK"/>
        </w:rPr>
        <w:t>dohodu</w:t>
      </w:r>
      <w:r w:rsidRPr="00486464">
        <w:t xml:space="preserve"> vlastnoručne podpisujú.</w:t>
      </w:r>
    </w:p>
    <w:p w:rsidR="00311926" w:rsidRDefault="00311926" w:rsidP="00311926">
      <w:pPr>
        <w:pStyle w:val="Odsekzoznamu"/>
      </w:pPr>
    </w:p>
    <w:p w:rsidR="00311926" w:rsidRPr="00486464" w:rsidRDefault="00311926" w:rsidP="00311926">
      <w:pPr>
        <w:pStyle w:val="Zarkazkladnhotextu"/>
        <w:ind w:left="0"/>
        <w:jc w:val="both"/>
      </w:pPr>
    </w:p>
    <w:p w:rsidR="00961CAB" w:rsidRPr="00463DDC" w:rsidRDefault="00961CAB" w:rsidP="00961C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Bardejov 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360A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 Bardejov................................</w:t>
      </w:r>
    </w:p>
    <w:p w:rsidR="00961CAB" w:rsidRPr="00463DDC" w:rsidRDefault="00961CAB" w:rsidP="00C547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1CAB" w:rsidRDefault="00961CAB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3281" w:rsidRDefault="003F3281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6FC" w:rsidRDefault="008536FC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6FC" w:rsidRDefault="008536FC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6FC" w:rsidRDefault="008536FC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3281" w:rsidRDefault="003F3281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1CAB" w:rsidRDefault="00961CAB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961CAB" w:rsidRDefault="00961CAB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0AAB">
        <w:rPr>
          <w:rFonts w:ascii="Times New Roman" w:hAnsi="Times New Roman" w:cs="Times New Roman"/>
          <w:sz w:val="24"/>
          <w:szCs w:val="24"/>
        </w:rPr>
        <w:t xml:space="preserve">Adrián </w:t>
      </w:r>
      <w:proofErr w:type="spellStart"/>
      <w:r w:rsidR="00360AAB">
        <w:rPr>
          <w:rFonts w:ascii="Times New Roman" w:hAnsi="Times New Roman" w:cs="Times New Roman"/>
          <w:sz w:val="24"/>
          <w:szCs w:val="24"/>
        </w:rPr>
        <w:t>Slowik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1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03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1C9">
        <w:rPr>
          <w:rFonts w:ascii="Times New Roman" w:hAnsi="Times New Roman" w:cs="Times New Roman"/>
          <w:sz w:val="24"/>
          <w:szCs w:val="24"/>
        </w:rPr>
        <w:t xml:space="preserve">          Ing. Helena </w:t>
      </w:r>
      <w:proofErr w:type="spellStart"/>
      <w:r w:rsidR="005861C9">
        <w:rPr>
          <w:rFonts w:ascii="Times New Roman" w:hAnsi="Times New Roman" w:cs="Times New Roman"/>
          <w:sz w:val="24"/>
          <w:szCs w:val="24"/>
        </w:rPr>
        <w:t>Ferková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2CB" w:rsidRDefault="00961CAB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1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52CB" w:rsidRPr="000352CB">
        <w:rPr>
          <w:rFonts w:ascii="Times New Roman" w:hAnsi="Times New Roman" w:cs="Times New Roman"/>
          <w:sz w:val="24"/>
          <w:szCs w:val="24"/>
        </w:rPr>
        <w:t xml:space="preserve">nájomca                           </w:t>
      </w:r>
      <w:r w:rsidRPr="000352CB">
        <w:rPr>
          <w:rFonts w:ascii="Times New Roman" w:hAnsi="Times New Roman" w:cs="Times New Roman"/>
          <w:sz w:val="24"/>
          <w:szCs w:val="24"/>
        </w:rPr>
        <w:t xml:space="preserve"> </w:t>
      </w:r>
      <w:r w:rsidR="000352CB" w:rsidRPr="000352CB">
        <w:rPr>
          <w:rFonts w:ascii="Times New Roman" w:hAnsi="Times New Roman" w:cs="Times New Roman"/>
          <w:sz w:val="24"/>
          <w:szCs w:val="24"/>
        </w:rPr>
        <w:t xml:space="preserve">                                   prenajímateľ</w:t>
      </w:r>
    </w:p>
    <w:p w:rsidR="00B916DF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6DF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6DF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6DF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6DF" w:rsidRPr="000352CB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6FC" w:rsidRDefault="000352CB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1CAB">
        <w:rPr>
          <w:rFonts w:ascii="Times New Roman" w:hAnsi="Times New Roman" w:cs="Times New Roman"/>
          <w:sz w:val="24"/>
          <w:szCs w:val="24"/>
        </w:rPr>
        <w:t>Táto dohoda bola zverejnená na webovom sídle prenajímateľa</w:t>
      </w:r>
      <w:r w:rsidR="00C56310">
        <w:rPr>
          <w:rFonts w:ascii="Times New Roman" w:hAnsi="Times New Roman" w:cs="Times New Roman"/>
          <w:sz w:val="24"/>
          <w:szCs w:val="24"/>
        </w:rPr>
        <w:t xml:space="preserve">: </w:t>
      </w:r>
      <w:r w:rsidRPr="00961CAB">
        <w:rPr>
          <w:rFonts w:ascii="Times New Roman" w:hAnsi="Times New Roman" w:cs="Times New Roman"/>
          <w:sz w:val="24"/>
          <w:szCs w:val="24"/>
        </w:rPr>
        <w:t xml:space="preserve"> </w:t>
      </w:r>
      <w:r w:rsidR="00C56310" w:rsidRPr="00C56310">
        <w:rPr>
          <w:rFonts w:ascii="Times New Roman" w:hAnsi="Times New Roman" w:cs="Times New Roman"/>
          <w:sz w:val="24"/>
          <w:szCs w:val="24"/>
        </w:rPr>
        <w:t>https://sosehs.edupage.org</w:t>
      </w:r>
      <w:r w:rsidRPr="0096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2CB" w:rsidRPr="00961CAB" w:rsidRDefault="000352CB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1CAB">
        <w:rPr>
          <w:rFonts w:ascii="Times New Roman" w:hAnsi="Times New Roman" w:cs="Times New Roman"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</w:t>
      </w:r>
    </w:p>
    <w:p w:rsidR="000352CB" w:rsidRDefault="000352CB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dohoda nadobudla účinnosť dňa:   ........................</w:t>
      </w:r>
    </w:p>
    <w:p w:rsidR="00961CAB" w:rsidRPr="00961CAB" w:rsidRDefault="00961CAB" w:rsidP="00463D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961CAB" w:rsidRPr="00961C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5F" w:rsidRDefault="00EF4C5F" w:rsidP="00961CAB">
      <w:pPr>
        <w:spacing w:after="0" w:line="240" w:lineRule="auto"/>
      </w:pPr>
      <w:r>
        <w:separator/>
      </w:r>
    </w:p>
  </w:endnote>
  <w:endnote w:type="continuationSeparator" w:id="0">
    <w:p w:rsidR="00EF4C5F" w:rsidRDefault="00EF4C5F" w:rsidP="0096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02416"/>
      <w:docPartObj>
        <w:docPartGallery w:val="Page Numbers (Bottom of Page)"/>
        <w:docPartUnique/>
      </w:docPartObj>
    </w:sdtPr>
    <w:sdtEndPr/>
    <w:sdtContent>
      <w:p w:rsidR="00BD743B" w:rsidRDefault="00BD74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BF">
          <w:rPr>
            <w:noProof/>
          </w:rPr>
          <w:t>2</w:t>
        </w:r>
        <w:r>
          <w:fldChar w:fldCharType="end"/>
        </w:r>
      </w:p>
    </w:sdtContent>
  </w:sdt>
  <w:p w:rsidR="00961CAB" w:rsidRPr="00961CAB" w:rsidRDefault="00961CAB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5F" w:rsidRDefault="00EF4C5F" w:rsidP="00961CAB">
      <w:pPr>
        <w:spacing w:after="0" w:line="240" w:lineRule="auto"/>
      </w:pPr>
      <w:r>
        <w:separator/>
      </w:r>
    </w:p>
  </w:footnote>
  <w:footnote w:type="continuationSeparator" w:id="0">
    <w:p w:rsidR="00EF4C5F" w:rsidRDefault="00EF4C5F" w:rsidP="0096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06D"/>
    <w:multiLevelType w:val="hybridMultilevel"/>
    <w:tmpl w:val="5008C8E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E5F88"/>
    <w:multiLevelType w:val="hybridMultilevel"/>
    <w:tmpl w:val="8398BF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2B29"/>
    <w:multiLevelType w:val="hybridMultilevel"/>
    <w:tmpl w:val="D6169A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020C"/>
    <w:multiLevelType w:val="hybridMultilevel"/>
    <w:tmpl w:val="09C8B3DC"/>
    <w:lvl w:ilvl="0" w:tplc="90C66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D0C5C"/>
    <w:multiLevelType w:val="hybridMultilevel"/>
    <w:tmpl w:val="A0D22C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79B2"/>
    <w:multiLevelType w:val="hybridMultilevel"/>
    <w:tmpl w:val="CFD80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B4814"/>
    <w:multiLevelType w:val="multilevel"/>
    <w:tmpl w:val="C2E454E6"/>
    <w:lvl w:ilvl="0">
      <w:start w:val="1"/>
      <w:numFmt w:val="decimal"/>
      <w:pStyle w:val="clanok-cislo"/>
      <w:suff w:val="nothing"/>
      <w:lvlText w:val="Článok %1"/>
      <w:lvlJc w:val="left"/>
      <w:pPr>
        <w:ind w:left="360" w:hanging="360"/>
      </w:pPr>
    </w:lvl>
    <w:lvl w:ilvl="1">
      <w:start w:val="1"/>
      <w:numFmt w:val="decimal"/>
      <w:pStyle w:val="odsek-1"/>
      <w:lvlText w:val="%1.%2"/>
      <w:lvlJc w:val="left"/>
      <w:pPr>
        <w:ind w:left="720" w:hanging="720"/>
      </w:pPr>
    </w:lvl>
    <w:lvl w:ilvl="2">
      <w:start w:val="1"/>
      <w:numFmt w:val="decimal"/>
      <w:pStyle w:val="odsek-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15"/>
    <w:rsid w:val="000352CB"/>
    <w:rsid w:val="00063EC7"/>
    <w:rsid w:val="000A4857"/>
    <w:rsid w:val="001358BF"/>
    <w:rsid w:val="00181C30"/>
    <w:rsid w:val="0018734C"/>
    <w:rsid w:val="00193882"/>
    <w:rsid w:val="00204C52"/>
    <w:rsid w:val="0028088A"/>
    <w:rsid w:val="00290354"/>
    <w:rsid w:val="002B4678"/>
    <w:rsid w:val="002B57DD"/>
    <w:rsid w:val="002C6589"/>
    <w:rsid w:val="00303B1A"/>
    <w:rsid w:val="00311926"/>
    <w:rsid w:val="00360AAB"/>
    <w:rsid w:val="003D2321"/>
    <w:rsid w:val="003E61AB"/>
    <w:rsid w:val="003F3281"/>
    <w:rsid w:val="0043129E"/>
    <w:rsid w:val="00436BEB"/>
    <w:rsid w:val="00463DDC"/>
    <w:rsid w:val="00510FEF"/>
    <w:rsid w:val="00582CEC"/>
    <w:rsid w:val="005861C9"/>
    <w:rsid w:val="0061305E"/>
    <w:rsid w:val="00641741"/>
    <w:rsid w:val="006725D7"/>
    <w:rsid w:val="00780096"/>
    <w:rsid w:val="007F0F3E"/>
    <w:rsid w:val="007F4B1E"/>
    <w:rsid w:val="008536FC"/>
    <w:rsid w:val="00861A65"/>
    <w:rsid w:val="008B3D3E"/>
    <w:rsid w:val="00961CAB"/>
    <w:rsid w:val="009E1E81"/>
    <w:rsid w:val="00A16D73"/>
    <w:rsid w:val="00AF6FED"/>
    <w:rsid w:val="00B05901"/>
    <w:rsid w:val="00B45777"/>
    <w:rsid w:val="00B916DF"/>
    <w:rsid w:val="00BC04DF"/>
    <w:rsid w:val="00BD743B"/>
    <w:rsid w:val="00BD7A24"/>
    <w:rsid w:val="00C5475D"/>
    <w:rsid w:val="00C56310"/>
    <w:rsid w:val="00C64F46"/>
    <w:rsid w:val="00C951E8"/>
    <w:rsid w:val="00CC1A15"/>
    <w:rsid w:val="00D52558"/>
    <w:rsid w:val="00D92593"/>
    <w:rsid w:val="00DD6339"/>
    <w:rsid w:val="00E05936"/>
    <w:rsid w:val="00E2192A"/>
    <w:rsid w:val="00E80419"/>
    <w:rsid w:val="00EA3B31"/>
    <w:rsid w:val="00EF4C5F"/>
    <w:rsid w:val="00F53A03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1CA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1CA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CAB"/>
  </w:style>
  <w:style w:type="paragraph" w:styleId="Pta">
    <w:name w:val="footer"/>
    <w:basedOn w:val="Normlny"/>
    <w:link w:val="PtaChar"/>
    <w:uiPriority w:val="99"/>
    <w:unhideWhenUsed/>
    <w:rsid w:val="009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CAB"/>
  </w:style>
  <w:style w:type="paragraph" w:styleId="Odsekzoznamu">
    <w:name w:val="List Paragraph"/>
    <w:basedOn w:val="Normlny"/>
    <w:uiPriority w:val="34"/>
    <w:qFormat/>
    <w:rsid w:val="005861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281"/>
    <w:rPr>
      <w:rFonts w:ascii="Tahoma" w:hAnsi="Tahoma" w:cs="Tahoma"/>
      <w:sz w:val="16"/>
      <w:szCs w:val="16"/>
    </w:rPr>
  </w:style>
  <w:style w:type="paragraph" w:customStyle="1" w:styleId="clanok-cislo">
    <w:name w:val="clanok-cislo"/>
    <w:basedOn w:val="Normlny"/>
    <w:qFormat/>
    <w:rsid w:val="00B916DF"/>
    <w:pPr>
      <w:keepNext/>
      <w:numPr>
        <w:numId w:val="5"/>
      </w:numPr>
      <w:spacing w:before="360" w:after="0" w:line="240" w:lineRule="auto"/>
      <w:ind w:left="357" w:hanging="357"/>
      <w:jc w:val="center"/>
    </w:pPr>
    <w:rPr>
      <w:rFonts w:ascii="Times New Roman" w:hAnsi="Times New Roman"/>
      <w:b/>
    </w:rPr>
  </w:style>
  <w:style w:type="paragraph" w:customStyle="1" w:styleId="clanok-nazov">
    <w:name w:val="clanok-nazov"/>
    <w:basedOn w:val="clanok-cislo"/>
    <w:qFormat/>
    <w:rsid w:val="00B916DF"/>
    <w:pPr>
      <w:numPr>
        <w:numId w:val="0"/>
      </w:numPr>
      <w:spacing w:before="0" w:after="360"/>
    </w:pPr>
  </w:style>
  <w:style w:type="paragraph" w:customStyle="1" w:styleId="odsek-1">
    <w:name w:val="odsek-1"/>
    <w:basedOn w:val="Normlny"/>
    <w:qFormat/>
    <w:rsid w:val="00B916DF"/>
    <w:pPr>
      <w:numPr>
        <w:ilvl w:val="1"/>
        <w:numId w:val="5"/>
      </w:numPr>
      <w:spacing w:after="120" w:line="240" w:lineRule="auto"/>
      <w:jc w:val="both"/>
    </w:pPr>
    <w:rPr>
      <w:rFonts w:ascii="Times New Roman" w:hAnsi="Times New Roman"/>
    </w:rPr>
  </w:style>
  <w:style w:type="paragraph" w:customStyle="1" w:styleId="odsek-2">
    <w:name w:val="odsek-2"/>
    <w:basedOn w:val="odsek-1"/>
    <w:qFormat/>
    <w:rsid w:val="00B916DF"/>
    <w:pPr>
      <w:numPr>
        <w:ilvl w:val="2"/>
      </w:numPr>
      <w:contextualSpacing/>
    </w:pPr>
  </w:style>
  <w:style w:type="paragraph" w:styleId="Zarkazkladnhotextu">
    <w:name w:val="Body Text Indent"/>
    <w:basedOn w:val="Normlny"/>
    <w:link w:val="ZarkazkladnhotextuChar"/>
    <w:rsid w:val="0031192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3119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1CA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1CA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CAB"/>
  </w:style>
  <w:style w:type="paragraph" w:styleId="Pta">
    <w:name w:val="footer"/>
    <w:basedOn w:val="Normlny"/>
    <w:link w:val="PtaChar"/>
    <w:uiPriority w:val="99"/>
    <w:unhideWhenUsed/>
    <w:rsid w:val="009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CAB"/>
  </w:style>
  <w:style w:type="paragraph" w:styleId="Odsekzoznamu">
    <w:name w:val="List Paragraph"/>
    <w:basedOn w:val="Normlny"/>
    <w:uiPriority w:val="34"/>
    <w:qFormat/>
    <w:rsid w:val="005861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281"/>
    <w:rPr>
      <w:rFonts w:ascii="Tahoma" w:hAnsi="Tahoma" w:cs="Tahoma"/>
      <w:sz w:val="16"/>
      <w:szCs w:val="16"/>
    </w:rPr>
  </w:style>
  <w:style w:type="paragraph" w:customStyle="1" w:styleId="clanok-cislo">
    <w:name w:val="clanok-cislo"/>
    <w:basedOn w:val="Normlny"/>
    <w:qFormat/>
    <w:rsid w:val="00B916DF"/>
    <w:pPr>
      <w:keepNext/>
      <w:numPr>
        <w:numId w:val="5"/>
      </w:numPr>
      <w:spacing w:before="360" w:after="0" w:line="240" w:lineRule="auto"/>
      <w:ind w:left="357" w:hanging="357"/>
      <w:jc w:val="center"/>
    </w:pPr>
    <w:rPr>
      <w:rFonts w:ascii="Times New Roman" w:hAnsi="Times New Roman"/>
      <w:b/>
    </w:rPr>
  </w:style>
  <w:style w:type="paragraph" w:customStyle="1" w:styleId="clanok-nazov">
    <w:name w:val="clanok-nazov"/>
    <w:basedOn w:val="clanok-cislo"/>
    <w:qFormat/>
    <w:rsid w:val="00B916DF"/>
    <w:pPr>
      <w:numPr>
        <w:numId w:val="0"/>
      </w:numPr>
      <w:spacing w:before="0" w:after="360"/>
    </w:pPr>
  </w:style>
  <w:style w:type="paragraph" w:customStyle="1" w:styleId="odsek-1">
    <w:name w:val="odsek-1"/>
    <w:basedOn w:val="Normlny"/>
    <w:qFormat/>
    <w:rsid w:val="00B916DF"/>
    <w:pPr>
      <w:numPr>
        <w:ilvl w:val="1"/>
        <w:numId w:val="5"/>
      </w:numPr>
      <w:spacing w:after="120" w:line="240" w:lineRule="auto"/>
      <w:jc w:val="both"/>
    </w:pPr>
    <w:rPr>
      <w:rFonts w:ascii="Times New Roman" w:hAnsi="Times New Roman"/>
    </w:rPr>
  </w:style>
  <w:style w:type="paragraph" w:customStyle="1" w:styleId="odsek-2">
    <w:name w:val="odsek-2"/>
    <w:basedOn w:val="odsek-1"/>
    <w:qFormat/>
    <w:rsid w:val="00B916DF"/>
    <w:pPr>
      <w:numPr>
        <w:ilvl w:val="2"/>
      </w:numPr>
      <w:contextualSpacing/>
    </w:pPr>
  </w:style>
  <w:style w:type="paragraph" w:styleId="Zarkazkladnhotextu">
    <w:name w:val="Body Text Indent"/>
    <w:basedOn w:val="Normlny"/>
    <w:link w:val="ZarkazkladnhotextuChar"/>
    <w:rsid w:val="0031192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3119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Spojaná škola Bardejov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PC-PC</cp:lastModifiedBy>
  <cp:revision>23</cp:revision>
  <cp:lastPrinted>2020-10-01T07:43:00Z</cp:lastPrinted>
  <dcterms:created xsi:type="dcterms:W3CDTF">2020-07-24T11:05:00Z</dcterms:created>
  <dcterms:modified xsi:type="dcterms:W3CDTF">2020-10-01T07:54:00Z</dcterms:modified>
</cp:coreProperties>
</file>