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75" w:rsidRDefault="00E12B17" w:rsidP="00E12B17">
      <w:pPr>
        <w:jc w:val="center"/>
        <w:rPr>
          <w:b/>
        </w:rPr>
      </w:pPr>
      <w:r>
        <w:rPr>
          <w:b/>
        </w:rPr>
        <w:t xml:space="preserve">Zmluva o krátkodobom nájme nebytových priestorov č. </w:t>
      </w:r>
      <w:r w:rsidR="00C80D75">
        <w:rPr>
          <w:b/>
        </w:rPr>
        <w:t xml:space="preserve"> </w:t>
      </w:r>
      <w:r w:rsidR="00B70249">
        <w:rPr>
          <w:b/>
        </w:rPr>
        <w:t xml:space="preserve">232 10 2018  </w:t>
      </w:r>
    </w:p>
    <w:p w:rsidR="00E12B17" w:rsidRDefault="00E12B17" w:rsidP="00E12B17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Uzavretá podľa Zákona č. 116/1990 Zb. o nájme a podnájme nebytových priestorov v znení neskorších predpisov</w:t>
      </w:r>
    </w:p>
    <w:p w:rsidR="00E12B17" w:rsidRDefault="00E12B17" w:rsidP="00E12B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12B17" w:rsidRDefault="00E12B17" w:rsidP="00E12B17">
      <w:pPr>
        <w:jc w:val="both"/>
        <w:rPr>
          <w:sz w:val="22"/>
          <w:szCs w:val="22"/>
        </w:rPr>
      </w:pPr>
    </w:p>
    <w:p w:rsidR="00E12B17" w:rsidRDefault="00E12B17" w:rsidP="00E12B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E12B17" w:rsidRDefault="00E12B17" w:rsidP="00E12B17">
      <w:pPr>
        <w:jc w:val="both"/>
        <w:rPr>
          <w:sz w:val="22"/>
          <w:szCs w:val="22"/>
        </w:rPr>
      </w:pPr>
    </w:p>
    <w:p w:rsidR="00E12B17" w:rsidRDefault="00E12B17" w:rsidP="00E12B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Prenajímateľ: ZŠ Krosnianska 2,  Košice</w:t>
      </w:r>
    </w:p>
    <w:p w:rsidR="00E12B17" w:rsidRDefault="00E12B17" w:rsidP="00E12B17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štatutárny zástupca: Mgr. Špilárová Júlia, riaditeľka školy</w:t>
      </w:r>
    </w:p>
    <w:p w:rsidR="00E12B17" w:rsidRDefault="00E12B17" w:rsidP="00E12B17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sídlo: Krosnianska č.2, 04022  Košice</w:t>
      </w:r>
    </w:p>
    <w:p w:rsidR="00E12B17" w:rsidRDefault="00E12B17" w:rsidP="00E12B17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bankové spojenie: PRIMA banka  Slovensko 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</w:t>
      </w:r>
    </w:p>
    <w:p w:rsidR="00E12B17" w:rsidRDefault="00E12B17" w:rsidP="00E12B17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IBAN: SK67 5600 0000 0005 0318 3005</w:t>
      </w:r>
    </w:p>
    <w:p w:rsidR="00E12B17" w:rsidRDefault="00E12B17" w:rsidP="00E12B17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IČO: 35546867</w:t>
      </w:r>
    </w:p>
    <w:p w:rsidR="00E12B17" w:rsidRDefault="00E12B17" w:rsidP="00E12B17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„ďalej len prenajímateľ“</w:t>
      </w:r>
    </w:p>
    <w:p w:rsidR="00E12B17" w:rsidRDefault="00E12B17" w:rsidP="00E12B17">
      <w:pPr>
        <w:jc w:val="both"/>
        <w:rPr>
          <w:sz w:val="22"/>
          <w:szCs w:val="22"/>
        </w:rPr>
      </w:pPr>
    </w:p>
    <w:p w:rsidR="00E12B17" w:rsidRDefault="00E12B17" w:rsidP="00E12B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E12B17" w:rsidRDefault="00E12B17" w:rsidP="00E12B17">
      <w:pPr>
        <w:jc w:val="both"/>
        <w:rPr>
          <w:sz w:val="22"/>
          <w:szCs w:val="22"/>
        </w:rPr>
      </w:pPr>
    </w:p>
    <w:p w:rsidR="00E12B17" w:rsidRDefault="00E12B17" w:rsidP="00E12B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Nájomca: </w:t>
      </w:r>
      <w:r>
        <w:rPr>
          <w:b/>
          <w:sz w:val="22"/>
          <w:szCs w:val="22"/>
        </w:rPr>
        <w:tab/>
        <w:t>Školský  basketbalový  klub  GALAXY Košice</w:t>
      </w:r>
    </w:p>
    <w:p w:rsidR="00E12B17" w:rsidRDefault="00E12B17" w:rsidP="00E12B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Sídlo:  Floriánska 1362/7</w:t>
      </w:r>
    </w:p>
    <w:p w:rsidR="00E12B17" w:rsidRDefault="00E12B17" w:rsidP="00E12B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04001 Košice  </w:t>
      </w:r>
    </w:p>
    <w:p w:rsidR="00E12B17" w:rsidRDefault="00E12B17" w:rsidP="00E12B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IČO: 42330831</w:t>
      </w:r>
    </w:p>
    <w:p w:rsidR="00E12B17" w:rsidRDefault="00E12B17" w:rsidP="00E12B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Bankové spojenie:  TATRA banka  </w:t>
      </w:r>
      <w:proofErr w:type="spellStart"/>
      <w:r>
        <w:rPr>
          <w:b/>
          <w:sz w:val="22"/>
          <w:szCs w:val="22"/>
        </w:rPr>
        <w:t>a.s</w:t>
      </w:r>
      <w:proofErr w:type="spellEnd"/>
      <w:r>
        <w:rPr>
          <w:b/>
          <w:sz w:val="22"/>
          <w:szCs w:val="22"/>
        </w:rPr>
        <w:t>.</w:t>
      </w:r>
    </w:p>
    <w:p w:rsidR="00E12B17" w:rsidRDefault="00E12B17" w:rsidP="00E12B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IBAN: SK21 1100 0000 0029 4645 9516</w:t>
      </w:r>
    </w:p>
    <w:p w:rsidR="00E12B17" w:rsidRDefault="00E12B17" w:rsidP="00E12B17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„ďalej len nájomca“</w:t>
      </w:r>
    </w:p>
    <w:p w:rsidR="00E12B17" w:rsidRDefault="00E12B17" w:rsidP="00E12B17">
      <w:pPr>
        <w:jc w:val="both"/>
        <w:rPr>
          <w:sz w:val="22"/>
          <w:szCs w:val="22"/>
        </w:rPr>
      </w:pPr>
    </w:p>
    <w:p w:rsidR="00452B6D" w:rsidRDefault="00452B6D" w:rsidP="00452B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452B6D" w:rsidRDefault="00452B6D" w:rsidP="00452B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nájmu</w:t>
      </w:r>
    </w:p>
    <w:p w:rsidR="00452B6D" w:rsidRDefault="00452B6D" w:rsidP="00452B6D">
      <w:pPr>
        <w:jc w:val="center"/>
        <w:rPr>
          <w:b/>
          <w:sz w:val="22"/>
          <w:szCs w:val="22"/>
        </w:rPr>
      </w:pPr>
    </w:p>
    <w:p w:rsidR="00452B6D" w:rsidRDefault="00452B6D" w:rsidP="00452B6D">
      <w:pPr>
        <w:jc w:val="both"/>
        <w:rPr>
          <w:sz w:val="22"/>
          <w:szCs w:val="22"/>
        </w:rPr>
      </w:pPr>
    </w:p>
    <w:p w:rsidR="00452B6D" w:rsidRDefault="00452B6D" w:rsidP="00452B6D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 Predmetom nájmu sú nebytové priestory </w:t>
      </w:r>
      <w:r>
        <w:rPr>
          <w:i/>
          <w:sz w:val="22"/>
          <w:szCs w:val="22"/>
        </w:rPr>
        <w:t>a to</w:t>
      </w:r>
      <w:r>
        <w:rPr>
          <w:b/>
          <w:i/>
          <w:sz w:val="22"/>
          <w:szCs w:val="22"/>
        </w:rPr>
        <w:t xml:space="preserve">, veľká  telocvičňa </w:t>
      </w:r>
      <w:r>
        <w:rPr>
          <w:sz w:val="22"/>
          <w:szCs w:val="22"/>
        </w:rPr>
        <w:t xml:space="preserve">nachádzajúca sa  </w:t>
      </w:r>
      <w:r>
        <w:rPr>
          <w:b/>
          <w:i/>
          <w:sz w:val="22"/>
          <w:szCs w:val="22"/>
        </w:rPr>
        <w:t>v budove Základnej školy Krosnianska č.2, Košice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- </w:t>
      </w:r>
      <w:r w:rsidRPr="006F5937">
        <w:rPr>
          <w:i/>
          <w:sz w:val="22"/>
          <w:szCs w:val="22"/>
        </w:rPr>
        <w:t>stavba so súpisným číslom 812, na parcele č. 3163</w:t>
      </w:r>
      <w:r w:rsidR="00E32DB1" w:rsidRPr="006F5937">
        <w:rPr>
          <w:i/>
          <w:sz w:val="22"/>
          <w:szCs w:val="22"/>
        </w:rPr>
        <w:t xml:space="preserve"> v objekte Základnej školy Krosnianska 2 v Košiciach, ktorá sa nachádza v katastrálnom  území </w:t>
      </w:r>
      <w:proofErr w:type="spellStart"/>
      <w:r w:rsidR="00E32DB1" w:rsidRPr="006F5937">
        <w:rPr>
          <w:i/>
          <w:sz w:val="22"/>
          <w:szCs w:val="22"/>
        </w:rPr>
        <w:t>Furča</w:t>
      </w:r>
      <w:proofErr w:type="spellEnd"/>
      <w:r w:rsidR="00E32DB1" w:rsidRPr="006F5937">
        <w:rPr>
          <w:i/>
          <w:sz w:val="22"/>
          <w:szCs w:val="22"/>
        </w:rPr>
        <w:t>, obec Košice – Dargovských hrdinov, okres Košice III a je evidovaná Okresným úradom, katastrálnym odborom v Košiciach na LV č.</w:t>
      </w:r>
      <w:r w:rsidR="006F5937" w:rsidRPr="006F5937">
        <w:rPr>
          <w:i/>
          <w:sz w:val="22"/>
          <w:szCs w:val="22"/>
        </w:rPr>
        <w:t>1</w:t>
      </w:r>
      <w:r w:rsidRPr="006F5937">
        <w:rPr>
          <w:i/>
          <w:sz w:val="22"/>
          <w:szCs w:val="22"/>
        </w:rPr>
        <w:t>.</w:t>
      </w:r>
    </w:p>
    <w:p w:rsidR="00452B6D" w:rsidRDefault="00452B6D" w:rsidP="00452B6D">
      <w:pPr>
        <w:jc w:val="both"/>
        <w:rPr>
          <w:sz w:val="22"/>
          <w:szCs w:val="22"/>
        </w:rPr>
      </w:pPr>
    </w:p>
    <w:p w:rsidR="00452B6D" w:rsidRDefault="00452B6D" w:rsidP="00452B6D">
      <w:pPr>
        <w:jc w:val="both"/>
        <w:rPr>
          <w:sz w:val="22"/>
          <w:szCs w:val="22"/>
        </w:rPr>
      </w:pPr>
      <w:r>
        <w:rPr>
          <w:sz w:val="22"/>
          <w:szCs w:val="22"/>
        </w:rPr>
        <w:t>2. Predmet nájmu je vo výlučnom vlastníctve Mesta Košice, Trieda SNP 48/A Košice.</w:t>
      </w:r>
    </w:p>
    <w:p w:rsidR="00452B6D" w:rsidRDefault="00452B6D" w:rsidP="00452B6D">
      <w:pPr>
        <w:jc w:val="both"/>
        <w:rPr>
          <w:sz w:val="22"/>
          <w:szCs w:val="22"/>
        </w:rPr>
      </w:pPr>
    </w:p>
    <w:p w:rsidR="00452B6D" w:rsidRDefault="00452B6D" w:rsidP="00452B6D">
      <w:pPr>
        <w:jc w:val="both"/>
        <w:rPr>
          <w:b/>
          <w:i/>
          <w:sz w:val="22"/>
          <w:szCs w:val="22"/>
        </w:rPr>
      </w:pPr>
      <w:r>
        <w:t>3</w:t>
      </w:r>
      <w:r>
        <w:rPr>
          <w:sz w:val="22"/>
          <w:szCs w:val="22"/>
        </w:rPr>
        <w:t xml:space="preserve">. Prenajímateľ je oprávnený prenajímať predmet nájmu uvedený v Čl. II. bod 1 tejto zmluvy na základe </w:t>
      </w:r>
      <w:r>
        <w:rPr>
          <w:b/>
          <w:i/>
          <w:sz w:val="22"/>
          <w:szCs w:val="22"/>
        </w:rPr>
        <w:t>zmluvy č. 74/2004</w:t>
      </w:r>
      <w:r>
        <w:rPr>
          <w:sz w:val="22"/>
          <w:szCs w:val="22"/>
        </w:rPr>
        <w:t xml:space="preserve"> o zverení nehnuteľného majetku mesta do správy </w:t>
      </w:r>
      <w:r>
        <w:rPr>
          <w:b/>
          <w:i/>
          <w:sz w:val="22"/>
          <w:szCs w:val="22"/>
        </w:rPr>
        <w:t>zo dňa 10.2.2004</w:t>
      </w:r>
    </w:p>
    <w:p w:rsidR="00452B6D" w:rsidRDefault="00452B6D" w:rsidP="00452B6D">
      <w:pPr>
        <w:jc w:val="both"/>
        <w:rPr>
          <w:sz w:val="22"/>
          <w:szCs w:val="22"/>
        </w:rPr>
      </w:pPr>
    </w:p>
    <w:p w:rsidR="00452B6D" w:rsidRDefault="00452B6D" w:rsidP="00452B6D">
      <w:pPr>
        <w:jc w:val="both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</w:rPr>
        <w:t xml:space="preserve">4. Výmera prenajatého priestoru predstavuje  </w:t>
      </w:r>
      <w:r w:rsidRPr="001D7944">
        <w:rPr>
          <w:b/>
          <w:sz w:val="22"/>
          <w:szCs w:val="22"/>
        </w:rPr>
        <w:t>v</w:t>
      </w:r>
      <w:r w:rsidRPr="001D7944">
        <w:rPr>
          <w:b/>
          <w:i/>
          <w:sz w:val="22"/>
          <w:szCs w:val="22"/>
        </w:rPr>
        <w:t>e</w:t>
      </w:r>
      <w:r>
        <w:rPr>
          <w:b/>
          <w:i/>
          <w:sz w:val="22"/>
          <w:szCs w:val="22"/>
        </w:rPr>
        <w:t>ľká</w:t>
      </w:r>
      <w:r>
        <w:rPr>
          <w:sz w:val="22"/>
          <w:szCs w:val="22"/>
        </w:rPr>
        <w:t xml:space="preserve">  </w:t>
      </w:r>
      <w:r>
        <w:rPr>
          <w:b/>
          <w:bCs/>
          <w:i/>
          <w:iCs/>
          <w:sz w:val="22"/>
          <w:szCs w:val="22"/>
        </w:rPr>
        <w:t>telocvičňa  323</w:t>
      </w:r>
      <w:r>
        <w:rPr>
          <w:b/>
          <w:i/>
          <w:sz w:val="22"/>
          <w:szCs w:val="22"/>
        </w:rPr>
        <w:t xml:space="preserve"> m</w:t>
      </w:r>
      <w:r>
        <w:rPr>
          <w:b/>
          <w:i/>
          <w:sz w:val="22"/>
          <w:szCs w:val="22"/>
          <w:vertAlign w:val="superscript"/>
        </w:rPr>
        <w:t>2</w:t>
      </w:r>
    </w:p>
    <w:p w:rsidR="005E1A94" w:rsidRDefault="005E1A94" w:rsidP="00452B6D">
      <w:pPr>
        <w:jc w:val="both"/>
        <w:rPr>
          <w:b/>
          <w:i/>
          <w:sz w:val="22"/>
          <w:szCs w:val="22"/>
          <w:vertAlign w:val="superscript"/>
        </w:rPr>
      </w:pPr>
    </w:p>
    <w:p w:rsidR="005E1A94" w:rsidRDefault="005E1A94" w:rsidP="00452B6D">
      <w:pPr>
        <w:jc w:val="both"/>
        <w:rPr>
          <w:b/>
          <w:i/>
          <w:sz w:val="22"/>
          <w:szCs w:val="22"/>
          <w:vertAlign w:val="superscript"/>
        </w:rPr>
      </w:pPr>
    </w:p>
    <w:p w:rsidR="005E1A94" w:rsidRPr="005E1A94" w:rsidRDefault="005E1A94" w:rsidP="005E1A94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Článok I</w:t>
      </w:r>
    </w:p>
    <w:p w:rsidR="005E1A94" w:rsidRDefault="005E1A94" w:rsidP="00452B6D">
      <w:pPr>
        <w:jc w:val="both"/>
        <w:rPr>
          <w:b/>
          <w:i/>
          <w:sz w:val="22"/>
          <w:szCs w:val="22"/>
          <w:vertAlign w:val="superscript"/>
        </w:rPr>
      </w:pPr>
      <w:r>
        <w:rPr>
          <w:b/>
          <w:i/>
          <w:sz w:val="22"/>
          <w:szCs w:val="22"/>
          <w:vertAlign w:val="superscript"/>
        </w:rPr>
        <w:t xml:space="preserve">      </w:t>
      </w:r>
    </w:p>
    <w:p w:rsidR="005E1A94" w:rsidRDefault="005E1A94" w:rsidP="005E1A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nájmu</w:t>
      </w:r>
    </w:p>
    <w:p w:rsidR="005E1A94" w:rsidRDefault="005E1A94" w:rsidP="005E1A94">
      <w:pPr>
        <w:jc w:val="both"/>
        <w:rPr>
          <w:sz w:val="22"/>
          <w:szCs w:val="22"/>
        </w:rPr>
      </w:pPr>
    </w:p>
    <w:p w:rsidR="005E1A94" w:rsidRDefault="005E1A94" w:rsidP="005E1A9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Nájomca bude prenajaté priestory užívať na účely </w:t>
      </w:r>
      <w:r>
        <w:rPr>
          <w:b/>
          <w:i/>
          <w:sz w:val="22"/>
          <w:szCs w:val="22"/>
        </w:rPr>
        <w:t>organizácie tréningového procesu mládežníckych kategórií.</w:t>
      </w:r>
    </w:p>
    <w:p w:rsidR="005E1A94" w:rsidRDefault="005E1A94" w:rsidP="00452B6D">
      <w:pPr>
        <w:jc w:val="both"/>
        <w:rPr>
          <w:b/>
          <w:i/>
          <w:sz w:val="22"/>
          <w:szCs w:val="22"/>
          <w:vertAlign w:val="superscript"/>
        </w:rPr>
      </w:pPr>
    </w:p>
    <w:p w:rsidR="00C56FAD" w:rsidRDefault="00C56FAD" w:rsidP="00E6694C">
      <w:pPr>
        <w:rPr>
          <w:b/>
          <w:sz w:val="22"/>
        </w:rPr>
      </w:pPr>
    </w:p>
    <w:p w:rsidR="00C56FAD" w:rsidRDefault="00C56FAD" w:rsidP="009743DB">
      <w:pPr>
        <w:ind w:left="360"/>
        <w:jc w:val="center"/>
        <w:rPr>
          <w:b/>
          <w:sz w:val="22"/>
        </w:rPr>
      </w:pPr>
    </w:p>
    <w:p w:rsidR="00E12B17" w:rsidRDefault="009743DB" w:rsidP="009743DB">
      <w:pPr>
        <w:ind w:left="360"/>
        <w:jc w:val="center"/>
        <w:rPr>
          <w:b/>
          <w:sz w:val="22"/>
        </w:rPr>
      </w:pPr>
      <w:r>
        <w:rPr>
          <w:b/>
          <w:sz w:val="22"/>
        </w:rPr>
        <w:t>Článok  IV</w:t>
      </w:r>
    </w:p>
    <w:p w:rsidR="00632BF3" w:rsidRDefault="00632BF3" w:rsidP="009743DB">
      <w:pPr>
        <w:ind w:left="360"/>
        <w:jc w:val="center"/>
        <w:rPr>
          <w:b/>
          <w:sz w:val="22"/>
        </w:rPr>
      </w:pPr>
      <w:r>
        <w:rPr>
          <w:b/>
          <w:sz w:val="22"/>
        </w:rPr>
        <w:t>Doba nájmu</w:t>
      </w:r>
    </w:p>
    <w:p w:rsidR="00E6311E" w:rsidRDefault="00E6311E" w:rsidP="009743DB">
      <w:pPr>
        <w:ind w:left="360"/>
        <w:jc w:val="center"/>
        <w:rPr>
          <w:b/>
          <w:sz w:val="22"/>
        </w:rPr>
      </w:pPr>
    </w:p>
    <w:p w:rsidR="00E6311E" w:rsidRDefault="00E6311E" w:rsidP="00E6311E">
      <w:pPr>
        <w:ind w:left="360"/>
        <w:rPr>
          <w:sz w:val="22"/>
        </w:rPr>
      </w:pPr>
      <w:r>
        <w:rPr>
          <w:sz w:val="22"/>
        </w:rPr>
        <w:t>Táto zmluva sa uzatvára na obdobie odo dňa</w:t>
      </w:r>
      <w:r w:rsidR="002A57D9">
        <w:rPr>
          <w:sz w:val="22"/>
        </w:rPr>
        <w:t xml:space="preserve"> </w:t>
      </w:r>
      <w:r>
        <w:rPr>
          <w:sz w:val="22"/>
        </w:rPr>
        <w:t xml:space="preserve"> </w:t>
      </w:r>
      <w:r w:rsidR="002A57D9">
        <w:rPr>
          <w:sz w:val="22"/>
        </w:rPr>
        <w:t>10.9.2018</w:t>
      </w:r>
      <w:r w:rsidR="008F70F2">
        <w:rPr>
          <w:sz w:val="22"/>
        </w:rPr>
        <w:t xml:space="preserve"> do 30.6.2019.</w:t>
      </w:r>
    </w:p>
    <w:p w:rsidR="009A5B3D" w:rsidRDefault="008F70F2" w:rsidP="009A5B3D">
      <w:pPr>
        <w:ind w:left="360"/>
        <w:jc w:val="both"/>
        <w:rPr>
          <w:sz w:val="22"/>
        </w:rPr>
      </w:pPr>
      <w:r>
        <w:rPr>
          <w:sz w:val="22"/>
        </w:rPr>
        <w:lastRenderedPageBreak/>
        <w:t xml:space="preserve">Nájomca bude prenajatý majetok užívať v rozsahu </w:t>
      </w:r>
      <w:r w:rsidR="00B45B3F">
        <w:rPr>
          <w:sz w:val="22"/>
        </w:rPr>
        <w:t xml:space="preserve">  4,5 hod  týždenne</w:t>
      </w:r>
      <w:r w:rsidR="002A57D9">
        <w:rPr>
          <w:sz w:val="22"/>
        </w:rPr>
        <w:t xml:space="preserve"> </w:t>
      </w:r>
      <w:r w:rsidR="00200034">
        <w:rPr>
          <w:sz w:val="22"/>
        </w:rPr>
        <w:t>o</w:t>
      </w:r>
      <w:r w:rsidR="009A5B3D">
        <w:rPr>
          <w:sz w:val="22"/>
        </w:rPr>
        <w:t>krem dní pracovného pokoja, štátnych sviatkov a školských prázdnin</w:t>
      </w:r>
      <w:r w:rsidR="00DA5B91">
        <w:rPr>
          <w:sz w:val="22"/>
        </w:rPr>
        <w:t xml:space="preserve">  a to:</w:t>
      </w:r>
    </w:p>
    <w:p w:rsidR="008F70F2" w:rsidRDefault="008F70F2" w:rsidP="00E6311E">
      <w:pPr>
        <w:ind w:left="360"/>
        <w:rPr>
          <w:sz w:val="22"/>
        </w:rPr>
      </w:pPr>
    </w:p>
    <w:p w:rsidR="00A85932" w:rsidRDefault="00A85932" w:rsidP="00E6311E">
      <w:pPr>
        <w:ind w:left="360"/>
        <w:rPr>
          <w:sz w:val="22"/>
        </w:rPr>
      </w:pPr>
      <w:r>
        <w:rPr>
          <w:sz w:val="22"/>
        </w:rPr>
        <w:t>Pondelok  :   14</w:t>
      </w:r>
      <w:r w:rsidR="00364F47">
        <w:rPr>
          <w:sz w:val="22"/>
        </w:rPr>
        <w:t>:00</w:t>
      </w:r>
      <w:r>
        <w:rPr>
          <w:sz w:val="22"/>
        </w:rPr>
        <w:t xml:space="preserve"> – 17</w:t>
      </w:r>
      <w:r w:rsidR="00364F47">
        <w:rPr>
          <w:sz w:val="22"/>
        </w:rPr>
        <w:t>:00</w:t>
      </w:r>
      <w:r>
        <w:rPr>
          <w:sz w:val="22"/>
        </w:rPr>
        <w:t xml:space="preserve"> hod</w:t>
      </w:r>
    </w:p>
    <w:p w:rsidR="00A85932" w:rsidRPr="00E6311E" w:rsidRDefault="00A85932" w:rsidP="00E6311E">
      <w:pPr>
        <w:ind w:left="360"/>
        <w:rPr>
          <w:sz w:val="22"/>
        </w:rPr>
      </w:pPr>
      <w:r>
        <w:rPr>
          <w:sz w:val="22"/>
        </w:rPr>
        <w:t xml:space="preserve">Streda :         14:00 – 15:30 hod </w:t>
      </w:r>
    </w:p>
    <w:p w:rsidR="00715BF4" w:rsidRDefault="00715BF4" w:rsidP="00E12B17">
      <w:pPr>
        <w:ind w:left="360"/>
        <w:jc w:val="both"/>
        <w:rPr>
          <w:sz w:val="22"/>
        </w:rPr>
      </w:pPr>
    </w:p>
    <w:p w:rsidR="00715BF4" w:rsidRDefault="00715BF4" w:rsidP="00E12B17">
      <w:pPr>
        <w:ind w:left="360"/>
        <w:jc w:val="both"/>
        <w:rPr>
          <w:b/>
          <w:sz w:val="22"/>
        </w:rPr>
      </w:pPr>
      <w:r>
        <w:rPr>
          <w:sz w:val="22"/>
        </w:rPr>
        <w:t xml:space="preserve">Počet hodín celkom : 4,5 hod / týždenne   </w:t>
      </w:r>
      <w:proofErr w:type="spellStart"/>
      <w:r w:rsidRPr="00715BF4">
        <w:rPr>
          <w:b/>
          <w:sz w:val="22"/>
        </w:rPr>
        <w:t>t.j</w:t>
      </w:r>
      <w:proofErr w:type="spellEnd"/>
      <w:r w:rsidRPr="00715BF4">
        <w:rPr>
          <w:b/>
          <w:sz w:val="22"/>
        </w:rPr>
        <w:t>.  189 hodín</w:t>
      </w:r>
    </w:p>
    <w:p w:rsidR="00200034" w:rsidRDefault="00200034" w:rsidP="00E12B17">
      <w:pPr>
        <w:ind w:left="360"/>
        <w:jc w:val="both"/>
        <w:rPr>
          <w:b/>
          <w:sz w:val="22"/>
        </w:rPr>
      </w:pPr>
    </w:p>
    <w:p w:rsidR="00200034" w:rsidRDefault="00200034" w:rsidP="00E12B17">
      <w:pPr>
        <w:ind w:left="360"/>
        <w:jc w:val="both"/>
        <w:rPr>
          <w:b/>
          <w:sz w:val="22"/>
        </w:rPr>
      </w:pPr>
    </w:p>
    <w:p w:rsidR="00200034" w:rsidRDefault="00200034" w:rsidP="00E12B17">
      <w:pPr>
        <w:ind w:left="360"/>
        <w:jc w:val="both"/>
        <w:rPr>
          <w:b/>
          <w:sz w:val="22"/>
        </w:rPr>
      </w:pPr>
    </w:p>
    <w:p w:rsidR="00200034" w:rsidRDefault="00632BF3" w:rsidP="00200034">
      <w:pPr>
        <w:ind w:left="360"/>
        <w:jc w:val="center"/>
        <w:rPr>
          <w:b/>
          <w:sz w:val="22"/>
        </w:rPr>
      </w:pPr>
      <w:r>
        <w:rPr>
          <w:b/>
          <w:sz w:val="22"/>
        </w:rPr>
        <w:t>Článok V</w:t>
      </w:r>
    </w:p>
    <w:p w:rsidR="00632BF3" w:rsidRDefault="00632BF3" w:rsidP="00200034">
      <w:pPr>
        <w:ind w:left="360"/>
        <w:jc w:val="center"/>
        <w:rPr>
          <w:b/>
          <w:sz w:val="22"/>
        </w:rPr>
      </w:pPr>
      <w:r>
        <w:rPr>
          <w:b/>
          <w:sz w:val="22"/>
        </w:rPr>
        <w:t>Nájomné</w:t>
      </w:r>
    </w:p>
    <w:p w:rsidR="00D41E99" w:rsidRDefault="00D41E99" w:rsidP="00200034">
      <w:pPr>
        <w:ind w:left="360"/>
        <w:jc w:val="center"/>
        <w:rPr>
          <w:b/>
          <w:sz w:val="22"/>
        </w:rPr>
      </w:pPr>
    </w:p>
    <w:p w:rsidR="00DA5B91" w:rsidRDefault="002F74E7" w:rsidP="002F74E7">
      <w:pPr>
        <w:pStyle w:val="Odsekzoznamu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Zmluvné strany sa v súlade s Uznesením Mestského zastupiteľstva v Košiciach č.1099 zo dňa 16.04.2018 </w:t>
      </w:r>
      <w:r w:rsidR="00497735">
        <w:rPr>
          <w:sz w:val="22"/>
        </w:rPr>
        <w:t xml:space="preserve"> dohodli na prenajatí predmetnej nehnuteľnost</w:t>
      </w:r>
      <w:r w:rsidR="00305D8D">
        <w:rPr>
          <w:sz w:val="22"/>
        </w:rPr>
        <w:t>i za nájomné vo výške 75 € .</w:t>
      </w:r>
    </w:p>
    <w:p w:rsidR="007B18B7" w:rsidRPr="007B18B7" w:rsidRDefault="007B18B7" w:rsidP="007B18B7">
      <w:pPr>
        <w:rPr>
          <w:sz w:val="22"/>
        </w:rPr>
      </w:pPr>
    </w:p>
    <w:p w:rsidR="00305D8D" w:rsidRPr="001B307A" w:rsidRDefault="00305D8D" w:rsidP="002F74E7">
      <w:pPr>
        <w:pStyle w:val="Odsekzoznamu"/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 xml:space="preserve">Nájomca  sa zaväzuje uhradiť nájomné </w:t>
      </w:r>
      <w:r w:rsidR="00B94170">
        <w:rPr>
          <w:sz w:val="22"/>
        </w:rPr>
        <w:t xml:space="preserve"> v dvoch splátkach a to prvú splátku </w:t>
      </w:r>
      <w:r w:rsidR="00456C57">
        <w:rPr>
          <w:sz w:val="22"/>
        </w:rPr>
        <w:t xml:space="preserve"> vo výške  </w:t>
      </w:r>
      <w:r w:rsidR="00456C57" w:rsidRPr="00B363DF">
        <w:rPr>
          <w:b/>
          <w:sz w:val="22"/>
        </w:rPr>
        <w:t>37,50 €</w:t>
      </w:r>
      <w:r w:rsidR="00456C57">
        <w:rPr>
          <w:sz w:val="22"/>
        </w:rPr>
        <w:t xml:space="preserve"> </w:t>
      </w:r>
      <w:r w:rsidR="00456C57" w:rsidRPr="00B363DF">
        <w:rPr>
          <w:b/>
          <w:sz w:val="22"/>
        </w:rPr>
        <w:t>do 25.n</w:t>
      </w:r>
      <w:r w:rsidR="007B18B7" w:rsidRPr="00B363DF">
        <w:rPr>
          <w:b/>
          <w:sz w:val="22"/>
        </w:rPr>
        <w:t>o</w:t>
      </w:r>
      <w:r w:rsidR="00456C57" w:rsidRPr="00B363DF">
        <w:rPr>
          <w:b/>
          <w:sz w:val="22"/>
        </w:rPr>
        <w:t>vembra 2018</w:t>
      </w:r>
      <w:r w:rsidR="0006707E">
        <w:rPr>
          <w:sz w:val="22"/>
        </w:rPr>
        <w:t xml:space="preserve"> na príjmový účet prenajímateľa – Prima banka Slovensko  </w:t>
      </w:r>
      <w:proofErr w:type="spellStart"/>
      <w:r w:rsidR="0006707E">
        <w:rPr>
          <w:sz w:val="22"/>
        </w:rPr>
        <w:t>a.s</w:t>
      </w:r>
      <w:proofErr w:type="spellEnd"/>
      <w:r w:rsidR="0006707E">
        <w:rPr>
          <w:sz w:val="22"/>
        </w:rPr>
        <w:t xml:space="preserve">.  IBAN SK 66 5600 0000 0005 0318 3005   VS </w:t>
      </w:r>
      <w:r w:rsidR="007B18B7">
        <w:rPr>
          <w:sz w:val="22"/>
        </w:rPr>
        <w:t>232 10 2018</w:t>
      </w:r>
      <w:r w:rsidR="00B94170">
        <w:rPr>
          <w:sz w:val="22"/>
        </w:rPr>
        <w:t xml:space="preserve">  a druhú splátku </w:t>
      </w:r>
      <w:r w:rsidR="00B94170" w:rsidRPr="001B307A">
        <w:rPr>
          <w:b/>
          <w:sz w:val="22"/>
        </w:rPr>
        <w:t xml:space="preserve">37,50 € do </w:t>
      </w:r>
      <w:r w:rsidR="00BC7663" w:rsidRPr="001B307A">
        <w:rPr>
          <w:b/>
          <w:sz w:val="22"/>
        </w:rPr>
        <w:t>25. apríla 2019.</w:t>
      </w:r>
    </w:p>
    <w:p w:rsidR="00BC7663" w:rsidRPr="00BC7663" w:rsidRDefault="00BC7663" w:rsidP="00BC7663">
      <w:pPr>
        <w:pStyle w:val="Odsekzoznamu"/>
        <w:rPr>
          <w:sz w:val="22"/>
        </w:rPr>
      </w:pPr>
    </w:p>
    <w:p w:rsidR="00BC7663" w:rsidRPr="001B307A" w:rsidRDefault="00BC7663" w:rsidP="002F74E7">
      <w:pPr>
        <w:pStyle w:val="Odsekzoznamu"/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 xml:space="preserve">Výška prevádzkových nákladov predstavuje sumu </w:t>
      </w:r>
      <w:r w:rsidRPr="001B307A">
        <w:rPr>
          <w:b/>
          <w:sz w:val="22"/>
        </w:rPr>
        <w:t>183,89 €</w:t>
      </w:r>
      <w:r w:rsidR="004774CF" w:rsidRPr="001B307A">
        <w:rPr>
          <w:b/>
          <w:sz w:val="22"/>
        </w:rPr>
        <w:t>.</w:t>
      </w:r>
    </w:p>
    <w:p w:rsidR="004774CF" w:rsidRPr="004774CF" w:rsidRDefault="004774CF" w:rsidP="004774CF">
      <w:pPr>
        <w:pStyle w:val="Odsekzoznamu"/>
        <w:rPr>
          <w:sz w:val="22"/>
        </w:rPr>
      </w:pPr>
    </w:p>
    <w:p w:rsidR="004774CF" w:rsidRDefault="004774CF" w:rsidP="002F74E7">
      <w:pPr>
        <w:pStyle w:val="Odsekzoznamu"/>
        <w:numPr>
          <w:ilvl w:val="0"/>
          <w:numId w:val="2"/>
        </w:numPr>
        <w:rPr>
          <w:sz w:val="22"/>
        </w:rPr>
      </w:pPr>
      <w:r>
        <w:rPr>
          <w:sz w:val="22"/>
        </w:rPr>
        <w:t>Platba za prevádzkové ná</w:t>
      </w:r>
      <w:r w:rsidR="00710CCD">
        <w:rPr>
          <w:sz w:val="22"/>
        </w:rPr>
        <w:t>klady, spôsob ich výpočtu a ich  výška sú uvedené vo výpočtovom liste, ktorý tvorí prílohu tejto zmluvy a je je</w:t>
      </w:r>
      <w:r w:rsidR="00F04A43">
        <w:rPr>
          <w:sz w:val="22"/>
        </w:rPr>
        <w:t>j</w:t>
      </w:r>
      <w:r w:rsidR="00710CCD">
        <w:rPr>
          <w:sz w:val="22"/>
        </w:rPr>
        <w:t xml:space="preserve"> neoddeliteľnou súčasťou</w:t>
      </w:r>
      <w:r w:rsidR="00F04A43">
        <w:rPr>
          <w:sz w:val="22"/>
        </w:rPr>
        <w:t>.</w:t>
      </w:r>
    </w:p>
    <w:p w:rsidR="00F04A43" w:rsidRPr="00F04A43" w:rsidRDefault="00F04A43" w:rsidP="00F04A43">
      <w:pPr>
        <w:pStyle w:val="Odsekzoznamu"/>
        <w:rPr>
          <w:sz w:val="22"/>
        </w:rPr>
      </w:pPr>
    </w:p>
    <w:p w:rsidR="00F04A43" w:rsidRPr="001B307A" w:rsidRDefault="00F04A43" w:rsidP="002F74E7">
      <w:pPr>
        <w:pStyle w:val="Odsekzoznamu"/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 xml:space="preserve">Nájomca sa zaväzuje uhradiť prevádzkové náklady </w:t>
      </w:r>
      <w:r w:rsidR="007B4496">
        <w:rPr>
          <w:sz w:val="22"/>
        </w:rPr>
        <w:t xml:space="preserve">v dvoch splátkach a to prvú splátku vo výške </w:t>
      </w:r>
      <w:r w:rsidR="00595BC5" w:rsidRPr="001B307A">
        <w:rPr>
          <w:b/>
          <w:sz w:val="22"/>
        </w:rPr>
        <w:t xml:space="preserve">92 € </w:t>
      </w:r>
      <w:r w:rsidR="00595BC5">
        <w:rPr>
          <w:sz w:val="22"/>
        </w:rPr>
        <w:t xml:space="preserve">na výdavkový účet prenajímateľa – Prima banka Slovensko  </w:t>
      </w:r>
      <w:proofErr w:type="spellStart"/>
      <w:r w:rsidR="00595BC5">
        <w:rPr>
          <w:sz w:val="22"/>
        </w:rPr>
        <w:t>a.s</w:t>
      </w:r>
      <w:proofErr w:type="spellEnd"/>
      <w:r w:rsidR="00595BC5">
        <w:rPr>
          <w:sz w:val="22"/>
        </w:rPr>
        <w:t>. , IBAN SK67 5600 0000 0005 0318 9001</w:t>
      </w:r>
      <w:r w:rsidR="00045236">
        <w:rPr>
          <w:sz w:val="22"/>
        </w:rPr>
        <w:t xml:space="preserve">  VS 232 10 2018 </w:t>
      </w:r>
      <w:r w:rsidR="000B1481">
        <w:rPr>
          <w:sz w:val="22"/>
        </w:rPr>
        <w:t xml:space="preserve"> </w:t>
      </w:r>
      <w:r w:rsidR="000B1481" w:rsidRPr="001B307A">
        <w:rPr>
          <w:b/>
          <w:sz w:val="22"/>
        </w:rPr>
        <w:t xml:space="preserve">do 25.novembra 2018  </w:t>
      </w:r>
      <w:r w:rsidR="00045236" w:rsidRPr="001B307A">
        <w:rPr>
          <w:b/>
          <w:sz w:val="22"/>
        </w:rPr>
        <w:t>a druhú splátku</w:t>
      </w:r>
      <w:r w:rsidR="000B1481" w:rsidRPr="001B307A">
        <w:rPr>
          <w:b/>
          <w:sz w:val="22"/>
        </w:rPr>
        <w:t xml:space="preserve">  vo</w:t>
      </w:r>
      <w:r w:rsidR="000B1481">
        <w:rPr>
          <w:sz w:val="22"/>
        </w:rPr>
        <w:t xml:space="preserve"> </w:t>
      </w:r>
      <w:r w:rsidR="000B1481" w:rsidRPr="001B307A">
        <w:rPr>
          <w:b/>
          <w:sz w:val="22"/>
        </w:rPr>
        <w:t>výške 91,89 € do 25.apríla 2019</w:t>
      </w:r>
      <w:r w:rsidR="006D41C5" w:rsidRPr="001B307A">
        <w:rPr>
          <w:b/>
          <w:sz w:val="22"/>
        </w:rPr>
        <w:t>.</w:t>
      </w:r>
    </w:p>
    <w:p w:rsidR="006D41C5" w:rsidRPr="006D41C5" w:rsidRDefault="006D41C5" w:rsidP="006D41C5">
      <w:pPr>
        <w:pStyle w:val="Odsekzoznamu"/>
        <w:rPr>
          <w:sz w:val="22"/>
        </w:rPr>
      </w:pPr>
    </w:p>
    <w:p w:rsidR="006D41C5" w:rsidRDefault="006D41C5" w:rsidP="002F74E7">
      <w:pPr>
        <w:pStyle w:val="Odsekzoznamu"/>
        <w:numPr>
          <w:ilvl w:val="0"/>
          <w:numId w:val="2"/>
        </w:numPr>
        <w:rPr>
          <w:sz w:val="22"/>
        </w:rPr>
      </w:pPr>
      <w:r>
        <w:rPr>
          <w:sz w:val="22"/>
        </w:rPr>
        <w:t>V prípade omeškania platby zaplatí nájomca prenajímateľovi</w:t>
      </w:r>
      <w:r w:rsidR="00B363DF">
        <w:rPr>
          <w:sz w:val="22"/>
        </w:rPr>
        <w:t xml:space="preserve"> úrok z omeškania v zmysle nariadenia vlády SR č.87/1995 </w:t>
      </w:r>
      <w:proofErr w:type="spellStart"/>
      <w:r w:rsidR="00B363DF">
        <w:rPr>
          <w:sz w:val="22"/>
        </w:rPr>
        <w:t>Z.z</w:t>
      </w:r>
      <w:proofErr w:type="spellEnd"/>
      <w:r w:rsidR="00B363DF">
        <w:rPr>
          <w:sz w:val="22"/>
        </w:rPr>
        <w:t>.</w:t>
      </w:r>
    </w:p>
    <w:p w:rsidR="00AB535E" w:rsidRPr="00AB535E" w:rsidRDefault="00AB535E" w:rsidP="00AB535E">
      <w:pPr>
        <w:pStyle w:val="Odsekzoznamu"/>
        <w:rPr>
          <w:sz w:val="22"/>
        </w:rPr>
      </w:pPr>
    </w:p>
    <w:p w:rsidR="00E6694C" w:rsidRDefault="00E6694C" w:rsidP="00E12B17">
      <w:pPr>
        <w:ind w:left="360"/>
        <w:jc w:val="both"/>
        <w:rPr>
          <w:b/>
          <w:sz w:val="22"/>
        </w:rPr>
      </w:pPr>
    </w:p>
    <w:p w:rsidR="00980CAE" w:rsidRDefault="00980CAE" w:rsidP="00980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980CAE" w:rsidRDefault="00980CAE" w:rsidP="00980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Podmienky nájmu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>1. Pri vykonávaní činností spojených s nájmom vystupuje nájomca ako samostatný právny subjekt voči tretím osobám a zodpovedá za dodržanie všetkých právnych predpisov súvisiacich s jeho vlastnou činnosťou.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>2. Prenajímateľ je povinný predmet nájmu nájomcovi odovzdať v dohodnutom čase v stave spôsobilom na riadne užívanie.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>3. Nájomca prehlasuje, že je oboznámený so súčasným stavom prenajímaného majetku a že prenajatý majetok v takom stave preberá.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>4. Nájomca je povinný dodržiavať vnútorný poriadok školy, zodpovedá za disciplínu a hospodárne zaobchádzanie s objektom a jeho zariadením.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>5. Nájomca má právo užívať predmet nájmu obvyklým spôsobom  zodpovedajúcemu účelu nájmu.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Nájomca zodpovedá za škody vzniknuté na prenajatom majetku, ktoré vznikli v súvislosti s činnosťou, ktorú vykonáva. Nájomca je povinný takto vzniknutú škodu odstrániť na vlastné náklady. </w:t>
      </w:r>
      <w:r>
        <w:rPr>
          <w:sz w:val="22"/>
          <w:szCs w:val="22"/>
        </w:rPr>
        <w:lastRenderedPageBreak/>
        <w:t>Ak sa tak v lehote primeranej na odstránenie vzniknutej škody nestane, má prenajímateľ právo po predchádzajúcom písomnom upozornení nájomcu škody odstrániť a požadovať od nájomcu ich náhradu. Nájomca sa zaväzuje takto vzniknuté náklady prenajímateľovi uhradiť do 14 dní odo dňa doručenia faktúry nájomcovi.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Nájomca sa zaväzuje užívať predmetný nebytový priestor v súlade s nájomnou zmluvou a obvyklým užívaním. 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>8 Každú nehodu, živelnú pohromu, požiar a ďalšie udalosti, ktoré spôsobili škodu na majetku prenajímateľa je nájomca povinný bez zbytočného odkladu oznámiť prenajímateľovi.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Nájomca je povinný umožniť povereným pracovníkom prenajímateľa vstup do prenajatých priestorov za účelom kontroly ich využitia. 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>10. Nájomca je povinný bez zbytočného odkladu oznámiť prenajímateľovi každé zistené  poškodenie technických zariadení nachádzajúcich sa v predmete nájmu.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>11 Nájomca zabezpečuje a plní úlohy vyplývajúce zo zákona č. 124/2006 Z. z. o bezpečnosti a ochrane zdravia pri práci v znení neskorších predpisov v plnom rozsahu a rovnako úlohy vyplývajúce zo zákona č. 42/1994 Z. z. o civilnej ochrane obyvateľstva v znení neskorších predpisov. Nájomca je ďalej povinný zabezpečiť v plnom rozsahu plnenie úloh na ochranu pred požiarmi v zmysle zákona č. 314/2001 Z. z. o ochrane pre požiarmi v znení neskorších predpisov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>12. Nájomca sa zaväzuje udržiavať predmet nájmu v súlade so všeobecne platnými hygienickými predpismi.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Nájomca je povinný bezodkladne po skončení nájmu vrátiť prenajatý priestor v stave v akom ho prevzal, s prihliadnutím na obvyklé opotrebovanie.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center"/>
        <w:rPr>
          <w:b/>
          <w:sz w:val="22"/>
          <w:szCs w:val="22"/>
        </w:rPr>
      </w:pPr>
    </w:p>
    <w:p w:rsidR="00980CAE" w:rsidRDefault="00980CAE" w:rsidP="00980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VII.</w:t>
      </w:r>
    </w:p>
    <w:p w:rsidR="00980CAE" w:rsidRDefault="00980CAE" w:rsidP="00980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</w:t>
      </w:r>
    </w:p>
    <w:p w:rsidR="00980CAE" w:rsidRDefault="00980CAE" w:rsidP="00980CAE">
      <w:pPr>
        <w:jc w:val="both"/>
        <w:rPr>
          <w:sz w:val="22"/>
          <w:szCs w:val="22"/>
        </w:rPr>
      </w:pPr>
    </w:p>
    <w:p w:rsidR="00980CAE" w:rsidRDefault="00980CAE" w:rsidP="00980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 podľa tejto zmluvy skončí: </w:t>
      </w:r>
    </w:p>
    <w:p w:rsidR="00762049" w:rsidRDefault="00762049" w:rsidP="00762049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uplynutím doby nájmu </w:t>
      </w:r>
    </w:p>
    <w:p w:rsidR="00762049" w:rsidRDefault="00762049" w:rsidP="00762049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písomnou dohodou</w:t>
      </w:r>
    </w:p>
    <w:p w:rsidR="00762049" w:rsidRDefault="00762049" w:rsidP="00762049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výpoveďou prenajímateľa alebo nájomcu z dôvodov uvedených v § 9 zákona č. 116/1990 </w:t>
      </w:r>
      <w:proofErr w:type="spellStart"/>
      <w:r>
        <w:rPr>
          <w:sz w:val="22"/>
          <w:szCs w:val="22"/>
        </w:rPr>
        <w:t>Zb.z</w:t>
      </w:r>
      <w:proofErr w:type="spellEnd"/>
      <w:r>
        <w:rPr>
          <w:sz w:val="22"/>
          <w:szCs w:val="22"/>
        </w:rPr>
        <w:t>, pričom výpovedná lehota je 3 mesiace a začína plynúť prvým dňom mesiaca nasledujúceho po doručení výpovedi</w:t>
      </w:r>
    </w:p>
    <w:p w:rsidR="00762049" w:rsidRDefault="00762049" w:rsidP="00762049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odstúpením od zmluvy z dôvodu porušenia zmluvných povinností</w:t>
      </w:r>
    </w:p>
    <w:p w:rsidR="00762049" w:rsidRDefault="00762049" w:rsidP="00762049">
      <w:pPr>
        <w:ind w:left="720"/>
        <w:jc w:val="both"/>
        <w:rPr>
          <w:sz w:val="22"/>
          <w:szCs w:val="22"/>
        </w:rPr>
      </w:pPr>
    </w:p>
    <w:p w:rsidR="00762049" w:rsidRDefault="00762049" w:rsidP="00762049">
      <w:pPr>
        <w:ind w:left="720"/>
        <w:jc w:val="both"/>
        <w:rPr>
          <w:sz w:val="22"/>
          <w:szCs w:val="22"/>
        </w:rPr>
      </w:pPr>
    </w:p>
    <w:p w:rsidR="00762049" w:rsidRDefault="00762049" w:rsidP="007620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VIII.</w:t>
      </w:r>
    </w:p>
    <w:p w:rsidR="00762049" w:rsidRDefault="00762049" w:rsidP="007620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762049" w:rsidRDefault="00762049" w:rsidP="00762049">
      <w:pPr>
        <w:jc w:val="both"/>
        <w:rPr>
          <w:sz w:val="22"/>
          <w:szCs w:val="22"/>
        </w:rPr>
      </w:pPr>
    </w:p>
    <w:p w:rsidR="00762049" w:rsidRDefault="00762049" w:rsidP="00762049">
      <w:pPr>
        <w:jc w:val="both"/>
        <w:rPr>
          <w:sz w:val="22"/>
          <w:szCs w:val="22"/>
        </w:rPr>
      </w:pPr>
      <w:r>
        <w:rPr>
          <w:sz w:val="22"/>
          <w:szCs w:val="22"/>
        </w:rPr>
        <w:t>1. Zmeny a doplnky k tejto zmluve je možné vykonať po vzájomnej dohode zmluvných strán formou písomných dodatkov.</w:t>
      </w:r>
    </w:p>
    <w:p w:rsidR="00762049" w:rsidRDefault="00762049" w:rsidP="00762049">
      <w:pPr>
        <w:jc w:val="both"/>
        <w:rPr>
          <w:sz w:val="22"/>
          <w:szCs w:val="22"/>
        </w:rPr>
      </w:pPr>
    </w:p>
    <w:p w:rsidR="00762049" w:rsidRDefault="00762049" w:rsidP="00762049">
      <w:pPr>
        <w:jc w:val="both"/>
        <w:rPr>
          <w:sz w:val="22"/>
          <w:szCs w:val="22"/>
        </w:rPr>
      </w:pPr>
      <w:r>
        <w:rPr>
          <w:sz w:val="22"/>
          <w:szCs w:val="22"/>
        </w:rPr>
        <w:t>2. Na právne vzťahy zmluvných strán, ktoré nie sú upravené touto zmluvou sa v plnom rozsahu vzťahujú príslušné ustanovenia Občianskeho zákonníka ako aj ustanovenia zákona č.116/1990 Zb. o nájme a podnájme nebytových priestorov v znení neskorších predpisov.</w:t>
      </w:r>
    </w:p>
    <w:p w:rsidR="00762049" w:rsidRDefault="00762049" w:rsidP="00762049">
      <w:pPr>
        <w:jc w:val="both"/>
        <w:rPr>
          <w:sz w:val="22"/>
          <w:szCs w:val="22"/>
        </w:rPr>
      </w:pPr>
    </w:p>
    <w:p w:rsidR="00762049" w:rsidRDefault="00762049" w:rsidP="0076204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Zmluvné strany vyhlasujú, že ich zmluvná voľnosť nie je obmedzená, právny úkon je urobený v predpísanej forme, slobodne, zrozumiteľne, nie v tiesni za nápadne nevýhodných podmienok.</w:t>
      </w:r>
    </w:p>
    <w:p w:rsidR="00762049" w:rsidRDefault="00762049" w:rsidP="00762049">
      <w:pPr>
        <w:jc w:val="both"/>
        <w:rPr>
          <w:sz w:val="22"/>
          <w:szCs w:val="22"/>
        </w:rPr>
      </w:pPr>
    </w:p>
    <w:p w:rsidR="00762049" w:rsidRDefault="00762049" w:rsidP="00762049">
      <w:pPr>
        <w:jc w:val="both"/>
        <w:rPr>
          <w:sz w:val="22"/>
          <w:szCs w:val="22"/>
        </w:rPr>
      </w:pPr>
      <w:r>
        <w:rPr>
          <w:sz w:val="22"/>
          <w:szCs w:val="22"/>
        </w:rPr>
        <w:t>4. Táto zmluva bola zmluvnými stranami prečítaná a na znak súhlasu podpísaná.</w:t>
      </w:r>
    </w:p>
    <w:p w:rsidR="00762049" w:rsidRDefault="00762049" w:rsidP="00762049">
      <w:pPr>
        <w:jc w:val="both"/>
        <w:rPr>
          <w:sz w:val="22"/>
          <w:szCs w:val="22"/>
        </w:rPr>
      </w:pPr>
    </w:p>
    <w:p w:rsidR="00762049" w:rsidRDefault="00762049" w:rsidP="0076204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Táto zmluva nadobúda platnosť dňom podpisu zmluvných strán a účinnosť dňom nasledujúcim po dní jej zverejnenia na webovej stránke </w:t>
      </w:r>
      <w:r>
        <w:rPr>
          <w:b/>
          <w:sz w:val="22"/>
          <w:szCs w:val="22"/>
        </w:rPr>
        <w:t>prenajímateľa.</w:t>
      </w:r>
    </w:p>
    <w:p w:rsidR="00762049" w:rsidRDefault="00762049" w:rsidP="00762049">
      <w:pPr>
        <w:jc w:val="both"/>
        <w:rPr>
          <w:sz w:val="22"/>
          <w:szCs w:val="22"/>
        </w:rPr>
      </w:pPr>
    </w:p>
    <w:p w:rsidR="00762049" w:rsidRDefault="00762049" w:rsidP="007620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Zmluva je vyhotovená v troch rovnopisoch, z ktorých dva 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prenajímateľ a jednu nájomca.</w:t>
      </w:r>
    </w:p>
    <w:p w:rsidR="00762049" w:rsidRDefault="00762049" w:rsidP="00762049">
      <w:pPr>
        <w:jc w:val="both"/>
        <w:rPr>
          <w:sz w:val="22"/>
          <w:szCs w:val="22"/>
        </w:rPr>
      </w:pPr>
    </w:p>
    <w:p w:rsidR="00762049" w:rsidRDefault="00762049" w:rsidP="00762049">
      <w:pPr>
        <w:jc w:val="both"/>
        <w:rPr>
          <w:sz w:val="22"/>
          <w:szCs w:val="22"/>
        </w:rPr>
      </w:pPr>
    </w:p>
    <w:p w:rsidR="00762049" w:rsidRDefault="00762049" w:rsidP="007620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Košiciach, </w:t>
      </w:r>
    </w:p>
    <w:p w:rsidR="00762049" w:rsidRDefault="00762049" w:rsidP="00762049">
      <w:pPr>
        <w:jc w:val="both"/>
        <w:rPr>
          <w:sz w:val="22"/>
          <w:szCs w:val="22"/>
        </w:rPr>
      </w:pPr>
    </w:p>
    <w:p w:rsidR="00762049" w:rsidRDefault="00762049" w:rsidP="007620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prenajímateľa: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nájomcu:</w:t>
      </w:r>
    </w:p>
    <w:p w:rsidR="00762049" w:rsidRDefault="00762049" w:rsidP="00762049">
      <w:pPr>
        <w:jc w:val="both"/>
        <w:rPr>
          <w:b/>
          <w:sz w:val="22"/>
          <w:szCs w:val="22"/>
        </w:rPr>
      </w:pPr>
    </w:p>
    <w:p w:rsidR="00762049" w:rsidRDefault="00762049" w:rsidP="00762049">
      <w:pPr>
        <w:jc w:val="both"/>
        <w:rPr>
          <w:b/>
          <w:sz w:val="22"/>
          <w:szCs w:val="22"/>
        </w:rPr>
      </w:pPr>
    </w:p>
    <w:p w:rsidR="00762049" w:rsidRDefault="00762049" w:rsidP="00762049">
      <w:pPr>
        <w:jc w:val="both"/>
        <w:rPr>
          <w:b/>
          <w:sz w:val="22"/>
          <w:szCs w:val="22"/>
        </w:rPr>
      </w:pPr>
    </w:p>
    <w:p w:rsidR="00762049" w:rsidRDefault="00762049" w:rsidP="007620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</w:p>
    <w:p w:rsidR="00E6694C" w:rsidRDefault="00E6694C" w:rsidP="00E12B17">
      <w:pPr>
        <w:ind w:left="360"/>
        <w:jc w:val="both"/>
        <w:rPr>
          <w:b/>
          <w:sz w:val="22"/>
        </w:rPr>
      </w:pPr>
    </w:p>
    <w:p w:rsidR="00E6694C" w:rsidRDefault="00E6694C" w:rsidP="00B70249">
      <w:pPr>
        <w:jc w:val="both"/>
        <w:rPr>
          <w:b/>
          <w:sz w:val="22"/>
        </w:rPr>
      </w:pPr>
    </w:p>
    <w:p w:rsidR="00E6694C" w:rsidRDefault="00E6694C" w:rsidP="00E12B17">
      <w:pPr>
        <w:ind w:left="360"/>
        <w:jc w:val="both"/>
        <w:rPr>
          <w:b/>
          <w:sz w:val="22"/>
        </w:rPr>
      </w:pPr>
    </w:p>
    <w:p w:rsidR="00E6694C" w:rsidRPr="00715BF4" w:rsidRDefault="00E6694C" w:rsidP="00E12B17">
      <w:pPr>
        <w:ind w:left="360"/>
        <w:jc w:val="both"/>
        <w:rPr>
          <w:b/>
          <w:sz w:val="22"/>
        </w:rPr>
      </w:pPr>
    </w:p>
    <w:p w:rsidR="00C56FAD" w:rsidRDefault="00C56FAD" w:rsidP="00E12B17">
      <w:pPr>
        <w:ind w:left="360"/>
        <w:jc w:val="both"/>
        <w:rPr>
          <w:sz w:val="22"/>
        </w:rPr>
      </w:pPr>
    </w:p>
    <w:p w:rsidR="00E12B17" w:rsidRDefault="00E12B17" w:rsidP="00E12B17">
      <w:pPr>
        <w:jc w:val="both"/>
        <w:rPr>
          <w:sz w:val="22"/>
          <w:szCs w:val="22"/>
        </w:rPr>
      </w:pPr>
    </w:p>
    <w:sectPr w:rsidR="00E1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7E5707"/>
    <w:multiLevelType w:val="hybridMultilevel"/>
    <w:tmpl w:val="5C384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7"/>
    <w:rsid w:val="00045236"/>
    <w:rsid w:val="0006707E"/>
    <w:rsid w:val="000B1481"/>
    <w:rsid w:val="000D5076"/>
    <w:rsid w:val="000F042F"/>
    <w:rsid w:val="001B307A"/>
    <w:rsid w:val="00200034"/>
    <w:rsid w:val="002A57D9"/>
    <w:rsid w:val="002F74E7"/>
    <w:rsid w:val="00305D8D"/>
    <w:rsid w:val="00363AC4"/>
    <w:rsid w:val="00364F47"/>
    <w:rsid w:val="00452B6D"/>
    <w:rsid w:val="00456C57"/>
    <w:rsid w:val="004774CF"/>
    <w:rsid w:val="00497735"/>
    <w:rsid w:val="004F5083"/>
    <w:rsid w:val="00595BC5"/>
    <w:rsid w:val="005E1A94"/>
    <w:rsid w:val="00632BF3"/>
    <w:rsid w:val="006D41C5"/>
    <w:rsid w:val="006F5937"/>
    <w:rsid w:val="00710CCD"/>
    <w:rsid w:val="00715BF4"/>
    <w:rsid w:val="00762049"/>
    <w:rsid w:val="007B18B7"/>
    <w:rsid w:val="007B4496"/>
    <w:rsid w:val="008F70F2"/>
    <w:rsid w:val="009743DB"/>
    <w:rsid w:val="00980CAE"/>
    <w:rsid w:val="009A5B3D"/>
    <w:rsid w:val="00A36023"/>
    <w:rsid w:val="00A85932"/>
    <w:rsid w:val="00AB535E"/>
    <w:rsid w:val="00B363DF"/>
    <w:rsid w:val="00B45B3F"/>
    <w:rsid w:val="00B70249"/>
    <w:rsid w:val="00B94170"/>
    <w:rsid w:val="00BA2BCC"/>
    <w:rsid w:val="00BC7663"/>
    <w:rsid w:val="00BD06F1"/>
    <w:rsid w:val="00C56FAD"/>
    <w:rsid w:val="00C80D75"/>
    <w:rsid w:val="00CD5726"/>
    <w:rsid w:val="00D41E99"/>
    <w:rsid w:val="00DA5B91"/>
    <w:rsid w:val="00E12B17"/>
    <w:rsid w:val="00E32DB1"/>
    <w:rsid w:val="00E6311E"/>
    <w:rsid w:val="00E6694C"/>
    <w:rsid w:val="00F0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D884-394A-4216-BE63-10A47B2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2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E12B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E12B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qFormat/>
    <w:rsid w:val="00E12B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5</cp:revision>
  <dcterms:created xsi:type="dcterms:W3CDTF">2018-09-06T07:05:00Z</dcterms:created>
  <dcterms:modified xsi:type="dcterms:W3CDTF">2018-09-06T10:04:00Z</dcterms:modified>
</cp:coreProperties>
</file>