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38F3" w:rsidRPr="008B5BE7" w:rsidRDefault="008B5BE7" w:rsidP="00C9041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Warszawa, </w:t>
      </w:r>
      <w:r w:rsidR="00A25E4B">
        <w:rPr>
          <w:sz w:val="24"/>
          <w:szCs w:val="24"/>
        </w:rPr>
        <w:t>25.09.2023</w:t>
      </w:r>
      <w:r>
        <w:rPr>
          <w:sz w:val="24"/>
          <w:szCs w:val="24"/>
        </w:rPr>
        <w:t xml:space="preserve"> r.</w:t>
      </w:r>
    </w:p>
    <w:p w:rsidR="008B5BE7" w:rsidRDefault="008B5BE7" w:rsidP="00C9041E">
      <w:pPr>
        <w:jc w:val="both"/>
        <w:rPr>
          <w:b/>
          <w:color w:val="0070C0"/>
          <w:sz w:val="28"/>
          <w:szCs w:val="28"/>
          <w:u w:val="single"/>
        </w:rPr>
      </w:pPr>
    </w:p>
    <w:p w:rsidR="00DE300D" w:rsidRPr="003275C9" w:rsidRDefault="00CF17F0" w:rsidP="00C9041E">
      <w:pPr>
        <w:jc w:val="center"/>
        <w:rPr>
          <w:b/>
          <w:color w:val="0070C0"/>
          <w:sz w:val="28"/>
          <w:szCs w:val="28"/>
        </w:rPr>
      </w:pPr>
      <w:r w:rsidRPr="003275C9">
        <w:rPr>
          <w:b/>
          <w:color w:val="0070C0"/>
          <w:sz w:val="28"/>
          <w:szCs w:val="28"/>
        </w:rPr>
        <w:t>WYNIKI</w:t>
      </w:r>
      <w:r w:rsidR="00DE300D" w:rsidRPr="003275C9">
        <w:rPr>
          <w:b/>
          <w:color w:val="0070C0"/>
          <w:sz w:val="28"/>
          <w:szCs w:val="28"/>
        </w:rPr>
        <w:t xml:space="preserve"> ANKIETY</w:t>
      </w:r>
    </w:p>
    <w:p w:rsidR="00CF17F0" w:rsidRPr="008B5BE7" w:rsidRDefault="00DE300D" w:rsidP="00C9041E">
      <w:pPr>
        <w:jc w:val="center"/>
        <w:rPr>
          <w:b/>
          <w:color w:val="0070C0"/>
          <w:sz w:val="28"/>
          <w:szCs w:val="28"/>
        </w:rPr>
      </w:pPr>
      <w:r w:rsidRPr="00DE300D">
        <w:rPr>
          <w:b/>
          <w:color w:val="0070C0"/>
          <w:sz w:val="28"/>
          <w:szCs w:val="28"/>
        </w:rPr>
        <w:t>DOTYCZĄCEJ CZYNNIKÓW CHRONIĄCYCH I CZYNNIKÓW RYZYKA</w:t>
      </w:r>
    </w:p>
    <w:p w:rsidR="005A03EA" w:rsidRDefault="005A03EA" w:rsidP="00C9041E">
      <w:pPr>
        <w:jc w:val="both"/>
        <w:rPr>
          <w:sz w:val="24"/>
          <w:szCs w:val="24"/>
        </w:rPr>
      </w:pPr>
    </w:p>
    <w:tbl>
      <w:tblPr>
        <w:tblStyle w:val="Tabela-Siatk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3017"/>
        <w:gridCol w:w="3017"/>
      </w:tblGrid>
      <w:tr w:rsidR="00CF17F0" w:rsidRPr="00DE300D" w:rsidTr="00833A19">
        <w:tc>
          <w:tcPr>
            <w:tcW w:w="3070" w:type="dxa"/>
          </w:tcPr>
          <w:p w:rsidR="00CF17F0" w:rsidRPr="008B5BE7" w:rsidRDefault="00576DC5" w:rsidP="00C9041E">
            <w:pPr>
              <w:spacing w:line="480" w:lineRule="auto"/>
              <w:jc w:val="both"/>
              <w:rPr>
                <w:b/>
                <w:color w:val="7030A0"/>
                <w:sz w:val="24"/>
                <w:szCs w:val="24"/>
              </w:rPr>
            </w:pPr>
            <w:r w:rsidRPr="008B5BE7">
              <w:rPr>
                <w:b/>
                <w:color w:val="7030A0"/>
                <w:sz w:val="24"/>
                <w:szCs w:val="24"/>
              </w:rPr>
              <w:t xml:space="preserve">DATA </w:t>
            </w:r>
            <w:r w:rsidR="00CF17F0" w:rsidRPr="008B5BE7">
              <w:rPr>
                <w:b/>
                <w:color w:val="7030A0"/>
                <w:sz w:val="24"/>
                <w:szCs w:val="24"/>
              </w:rPr>
              <w:t>ANKIETY</w:t>
            </w:r>
            <w:r w:rsidR="00DE300D" w:rsidRPr="008B5BE7">
              <w:rPr>
                <w:b/>
                <w:color w:val="7030A0"/>
                <w:sz w:val="24"/>
                <w:szCs w:val="24"/>
              </w:rPr>
              <w:t>:</w:t>
            </w:r>
          </w:p>
        </w:tc>
        <w:tc>
          <w:tcPr>
            <w:tcW w:w="3071" w:type="dxa"/>
          </w:tcPr>
          <w:p w:rsidR="00CF17F0" w:rsidRPr="008B5BE7" w:rsidRDefault="00CF17F0" w:rsidP="00C9041E">
            <w:pPr>
              <w:spacing w:line="480" w:lineRule="auto"/>
              <w:jc w:val="both"/>
              <w:rPr>
                <w:b/>
                <w:color w:val="7030A0"/>
                <w:sz w:val="24"/>
                <w:szCs w:val="24"/>
              </w:rPr>
            </w:pPr>
            <w:r w:rsidRPr="008B5BE7">
              <w:rPr>
                <w:b/>
                <w:color w:val="7030A0"/>
                <w:sz w:val="24"/>
                <w:szCs w:val="24"/>
              </w:rPr>
              <w:t>ANKIETOWANI</w:t>
            </w:r>
            <w:r w:rsidR="00DE300D" w:rsidRPr="008B5BE7">
              <w:rPr>
                <w:b/>
                <w:color w:val="7030A0"/>
                <w:sz w:val="24"/>
                <w:szCs w:val="24"/>
              </w:rPr>
              <w:t>:</w:t>
            </w:r>
          </w:p>
        </w:tc>
        <w:tc>
          <w:tcPr>
            <w:tcW w:w="3071" w:type="dxa"/>
          </w:tcPr>
          <w:p w:rsidR="00CF17F0" w:rsidRPr="008B5BE7" w:rsidRDefault="00797F2B" w:rsidP="00C9041E">
            <w:pPr>
              <w:spacing w:line="480" w:lineRule="auto"/>
              <w:jc w:val="both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OPRACOWAŁA</w:t>
            </w:r>
            <w:r w:rsidR="00DE300D" w:rsidRPr="008B5BE7">
              <w:rPr>
                <w:b/>
                <w:color w:val="7030A0"/>
                <w:sz w:val="24"/>
                <w:szCs w:val="24"/>
              </w:rPr>
              <w:t>:</w:t>
            </w:r>
          </w:p>
        </w:tc>
      </w:tr>
      <w:tr w:rsidR="00CF17F0" w:rsidRPr="00DE300D" w:rsidTr="00833A19">
        <w:tc>
          <w:tcPr>
            <w:tcW w:w="3070" w:type="dxa"/>
          </w:tcPr>
          <w:p w:rsidR="00CF17F0" w:rsidRPr="008B5BE7" w:rsidRDefault="00576DC5" w:rsidP="00C9041E">
            <w:pPr>
              <w:spacing w:line="480" w:lineRule="auto"/>
              <w:jc w:val="both"/>
              <w:rPr>
                <w:color w:val="7030A0"/>
                <w:sz w:val="24"/>
                <w:szCs w:val="24"/>
              </w:rPr>
            </w:pPr>
            <w:r w:rsidRPr="008B5BE7">
              <w:rPr>
                <w:color w:val="7030A0"/>
                <w:sz w:val="24"/>
                <w:szCs w:val="24"/>
              </w:rPr>
              <w:t>18.03-3</w:t>
            </w:r>
            <w:r w:rsidR="00CF17F0" w:rsidRPr="008B5BE7">
              <w:rPr>
                <w:color w:val="7030A0"/>
                <w:sz w:val="24"/>
                <w:szCs w:val="24"/>
              </w:rPr>
              <w:t>.0</w:t>
            </w:r>
            <w:r w:rsidRPr="008B5BE7">
              <w:rPr>
                <w:color w:val="7030A0"/>
                <w:sz w:val="24"/>
                <w:szCs w:val="24"/>
              </w:rPr>
              <w:t>4</w:t>
            </w:r>
            <w:r w:rsidR="00DE300D" w:rsidRPr="008B5BE7">
              <w:rPr>
                <w:color w:val="7030A0"/>
                <w:sz w:val="24"/>
                <w:szCs w:val="24"/>
              </w:rPr>
              <w:t>.202</w:t>
            </w:r>
            <w:r w:rsidR="00C9041E">
              <w:rPr>
                <w:color w:val="7030A0"/>
                <w:sz w:val="24"/>
                <w:szCs w:val="24"/>
              </w:rPr>
              <w:t>3</w:t>
            </w:r>
            <w:bookmarkStart w:id="0" w:name="_GoBack"/>
            <w:bookmarkEnd w:id="0"/>
            <w:r w:rsidR="00DE300D" w:rsidRPr="008B5BE7">
              <w:rPr>
                <w:color w:val="7030A0"/>
                <w:sz w:val="24"/>
                <w:szCs w:val="24"/>
              </w:rPr>
              <w:t xml:space="preserve"> r.</w:t>
            </w:r>
          </w:p>
        </w:tc>
        <w:tc>
          <w:tcPr>
            <w:tcW w:w="3071" w:type="dxa"/>
          </w:tcPr>
          <w:p w:rsidR="00576DC5" w:rsidRPr="008B5BE7" w:rsidRDefault="00A25E4B" w:rsidP="00C9041E">
            <w:pPr>
              <w:spacing w:line="480" w:lineRule="auto"/>
              <w:jc w:val="both"/>
              <w:rPr>
                <w:color w:val="7030A0"/>
                <w:sz w:val="24"/>
                <w:szCs w:val="24"/>
              </w:rPr>
            </w:pPr>
            <w:r>
              <w:rPr>
                <w:color w:val="7030A0"/>
                <w:sz w:val="24"/>
                <w:szCs w:val="24"/>
              </w:rPr>
              <w:t>269</w:t>
            </w:r>
            <w:r w:rsidR="00576DC5" w:rsidRPr="008B5BE7">
              <w:rPr>
                <w:color w:val="7030A0"/>
                <w:sz w:val="24"/>
                <w:szCs w:val="24"/>
              </w:rPr>
              <w:t xml:space="preserve"> </w:t>
            </w:r>
            <w:r w:rsidR="00CF17F0" w:rsidRPr="008B5BE7">
              <w:rPr>
                <w:color w:val="7030A0"/>
                <w:sz w:val="24"/>
                <w:szCs w:val="24"/>
              </w:rPr>
              <w:t xml:space="preserve">uczniów </w:t>
            </w:r>
            <w:r w:rsidR="00576DC5" w:rsidRPr="008B5BE7">
              <w:rPr>
                <w:color w:val="7030A0"/>
                <w:sz w:val="24"/>
                <w:szCs w:val="24"/>
              </w:rPr>
              <w:t xml:space="preserve">z klas </w:t>
            </w:r>
            <w:r>
              <w:rPr>
                <w:color w:val="7030A0"/>
                <w:sz w:val="24"/>
                <w:szCs w:val="24"/>
              </w:rPr>
              <w:t>4</w:t>
            </w:r>
            <w:r w:rsidR="00576DC5" w:rsidRPr="008B5BE7">
              <w:rPr>
                <w:color w:val="7030A0"/>
                <w:sz w:val="24"/>
                <w:szCs w:val="24"/>
              </w:rPr>
              <w:t xml:space="preserve">-8 </w:t>
            </w:r>
          </w:p>
          <w:p w:rsidR="00CF17F0" w:rsidRPr="008B5BE7" w:rsidRDefault="00576DC5" w:rsidP="00C9041E">
            <w:pPr>
              <w:spacing w:line="480" w:lineRule="auto"/>
              <w:jc w:val="both"/>
              <w:rPr>
                <w:color w:val="7030A0"/>
                <w:sz w:val="24"/>
                <w:szCs w:val="24"/>
              </w:rPr>
            </w:pPr>
            <w:r w:rsidRPr="008B5BE7">
              <w:rPr>
                <w:color w:val="7030A0"/>
                <w:sz w:val="24"/>
                <w:szCs w:val="24"/>
              </w:rPr>
              <w:t>z SP nr 169 w </w:t>
            </w:r>
            <w:r w:rsidR="00CF17F0" w:rsidRPr="008B5BE7">
              <w:rPr>
                <w:color w:val="7030A0"/>
                <w:sz w:val="24"/>
                <w:szCs w:val="24"/>
              </w:rPr>
              <w:t>Warszawie</w:t>
            </w:r>
          </w:p>
        </w:tc>
        <w:tc>
          <w:tcPr>
            <w:tcW w:w="3071" w:type="dxa"/>
          </w:tcPr>
          <w:p w:rsidR="00CF17F0" w:rsidRPr="008B5BE7" w:rsidRDefault="00A25E4B" w:rsidP="00C9041E">
            <w:pPr>
              <w:spacing w:line="480" w:lineRule="auto"/>
              <w:jc w:val="both"/>
              <w:rPr>
                <w:color w:val="7030A0"/>
                <w:sz w:val="24"/>
                <w:szCs w:val="24"/>
              </w:rPr>
            </w:pPr>
            <w:r>
              <w:rPr>
                <w:color w:val="7030A0"/>
                <w:sz w:val="24"/>
                <w:szCs w:val="24"/>
              </w:rPr>
              <w:t>Magdalena Muszyńska</w:t>
            </w:r>
          </w:p>
        </w:tc>
      </w:tr>
    </w:tbl>
    <w:p w:rsidR="008B5BE7" w:rsidRDefault="008B5BE7" w:rsidP="00C9041E">
      <w:pPr>
        <w:jc w:val="both"/>
        <w:rPr>
          <w:sz w:val="24"/>
          <w:szCs w:val="24"/>
        </w:rPr>
      </w:pPr>
    </w:p>
    <w:p w:rsidR="003275C9" w:rsidRDefault="003275C9" w:rsidP="00C9041E">
      <w:pPr>
        <w:jc w:val="both"/>
        <w:rPr>
          <w:sz w:val="24"/>
          <w:szCs w:val="24"/>
        </w:rPr>
      </w:pPr>
    </w:p>
    <w:p w:rsidR="008B5BE7" w:rsidRDefault="00A25E4B" w:rsidP="00C9041E">
      <w:pPr>
        <w:jc w:val="both"/>
        <w:rPr>
          <w:sz w:val="24"/>
          <w:szCs w:val="24"/>
        </w:rPr>
      </w:pPr>
      <w:r>
        <w:rPr>
          <w:sz w:val="24"/>
          <w:szCs w:val="24"/>
        </w:rPr>
        <w:t>269</w:t>
      </w:r>
      <w:r w:rsidR="00FD0CEB">
        <w:rPr>
          <w:sz w:val="24"/>
          <w:szCs w:val="24"/>
        </w:rPr>
        <w:t xml:space="preserve"> uczniów udzieliło odpowiedzi na 2</w:t>
      </w:r>
      <w:r>
        <w:rPr>
          <w:sz w:val="24"/>
          <w:szCs w:val="24"/>
        </w:rPr>
        <w:t>9</w:t>
      </w:r>
      <w:r w:rsidR="00FD0CEB">
        <w:rPr>
          <w:sz w:val="24"/>
          <w:szCs w:val="24"/>
        </w:rPr>
        <w:t xml:space="preserve"> pytań, dotyczących ich</w:t>
      </w:r>
      <w:r w:rsidR="008B5BE7">
        <w:rPr>
          <w:sz w:val="24"/>
          <w:szCs w:val="24"/>
        </w:rPr>
        <w:t xml:space="preserve"> poczucia własnej wartości, samoświadomości i relacji rówieśniczych oraz sprawdzających ich wiedzę z zakresu środków uzależniających. Poniżej wyniki ankiety oraz wnioski.</w:t>
      </w:r>
    </w:p>
    <w:p w:rsidR="00BF382F" w:rsidRDefault="00343D0B" w:rsidP="00C9041E">
      <w:pPr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A25E4B">
        <w:rPr>
          <w:noProof/>
        </w:rPr>
        <w:drawing>
          <wp:inline distT="0" distB="0" distL="0" distR="0" wp14:anchorId="449D97F6" wp14:editId="0270F1C5">
            <wp:extent cx="5648325" cy="2393950"/>
            <wp:effectExtent l="0" t="0" r="9525" b="6350"/>
            <wp:docPr id="2" name="Obraz 2" descr="C:\Users\USER\AppData\Local\Microsoft\Windows\INetCache\Content.MSO\3A2545A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MSO\3A2545AD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819" cy="240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CEB" w:rsidRPr="005A03EA" w:rsidRDefault="00BF382F" w:rsidP="00C9041E">
      <w:pPr>
        <w:jc w:val="both"/>
        <w:rPr>
          <w:sz w:val="24"/>
          <w:szCs w:val="24"/>
        </w:rPr>
      </w:pPr>
      <w:r w:rsidRPr="00BF382F">
        <w:rPr>
          <w:sz w:val="24"/>
          <w:szCs w:val="24"/>
        </w:rPr>
        <w:lastRenderedPageBreak/>
        <w:t>2</w:t>
      </w:r>
      <w:r w:rsidR="00343D0B">
        <w:rPr>
          <w:sz w:val="28"/>
          <w:szCs w:val="28"/>
        </w:rPr>
        <w:t>.</w:t>
      </w:r>
      <w:r w:rsidR="00A25E4B">
        <w:rPr>
          <w:noProof/>
        </w:rPr>
        <w:drawing>
          <wp:inline distT="0" distB="0" distL="0" distR="0" wp14:anchorId="2D27FC6D" wp14:editId="2B045D11">
            <wp:extent cx="5760720" cy="2423910"/>
            <wp:effectExtent l="0" t="0" r="0" b="0"/>
            <wp:docPr id="3" name="Obraz 3" descr="C:\Users\USER\AppData\Local\Microsoft\Windows\INetCache\Content.MSO\8511126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MSO\85111268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CEB" w:rsidRDefault="00CC6D18" w:rsidP="00C9041E">
      <w:pPr>
        <w:pStyle w:val="Akapitzlist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5719" cy="45719"/>
            <wp:effectExtent l="0" t="0" r="0" b="0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B5BE7" w:rsidRDefault="00DD725F" w:rsidP="00C9041E">
      <w:pPr>
        <w:pStyle w:val="Akapitzlist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ED1826">
        <w:rPr>
          <w:noProof/>
        </w:rPr>
        <w:drawing>
          <wp:inline distT="0" distB="0" distL="0" distR="0" wp14:anchorId="63A82914" wp14:editId="219FDE1E">
            <wp:extent cx="5760720" cy="2423910"/>
            <wp:effectExtent l="0" t="0" r="0" b="0"/>
            <wp:docPr id="1" name="Obraz 1" descr="C:\Users\USER\AppData\Local\Microsoft\Windows\INetCache\Content.MSO\8CA1893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8CA1893F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4.</w:t>
      </w:r>
      <w:r w:rsidR="00ED1826">
        <w:rPr>
          <w:noProof/>
        </w:rPr>
        <w:drawing>
          <wp:inline distT="0" distB="0" distL="0" distR="0" wp14:anchorId="5D5D4746" wp14:editId="76A30849">
            <wp:extent cx="5760720" cy="2423910"/>
            <wp:effectExtent l="0" t="0" r="0" b="0"/>
            <wp:docPr id="9" name="Obraz 9" descr="C:\Users\USER\AppData\Local\Microsoft\Windows\INetCache\Content.MSO\74AA1A6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MSO\74AA1A62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82F" w:rsidRDefault="00BF382F" w:rsidP="00C9041E">
      <w:pPr>
        <w:jc w:val="both"/>
        <w:rPr>
          <w:sz w:val="24"/>
          <w:szCs w:val="24"/>
        </w:rPr>
      </w:pPr>
    </w:p>
    <w:p w:rsidR="001472FD" w:rsidRDefault="00DD725F" w:rsidP="00C9041E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5</w:t>
      </w:r>
      <w:r w:rsidR="00DF1294">
        <w:rPr>
          <w:sz w:val="24"/>
          <w:szCs w:val="24"/>
        </w:rPr>
        <w:t>.</w:t>
      </w:r>
      <w:r w:rsidR="00ED1826">
        <w:rPr>
          <w:noProof/>
        </w:rPr>
        <w:drawing>
          <wp:inline distT="0" distB="0" distL="0" distR="0" wp14:anchorId="09682567" wp14:editId="2AE08E85">
            <wp:extent cx="5760720" cy="2423910"/>
            <wp:effectExtent l="0" t="0" r="0" b="0"/>
            <wp:docPr id="12" name="Obraz 12" descr="C:\Users\USER\AppData\Local\Microsoft\Windows\INetCache\Content.MSO\274CF1C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MSO\274CF1C1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2FD" w:rsidRPr="00DF1294" w:rsidRDefault="00DD725F" w:rsidP="00C9041E">
      <w:pPr>
        <w:jc w:val="both"/>
        <w:rPr>
          <w:sz w:val="24"/>
          <w:szCs w:val="24"/>
        </w:rPr>
      </w:pPr>
      <w:r w:rsidRPr="00DF1294">
        <w:rPr>
          <w:sz w:val="24"/>
          <w:szCs w:val="24"/>
        </w:rPr>
        <w:t>6.</w:t>
      </w:r>
      <w:r w:rsidR="00ED1826" w:rsidRPr="00DF1294">
        <w:rPr>
          <w:noProof/>
          <w:sz w:val="24"/>
          <w:szCs w:val="24"/>
        </w:rPr>
        <w:drawing>
          <wp:inline distT="0" distB="0" distL="0" distR="0" wp14:anchorId="498D9F9A" wp14:editId="1EEF7E4D">
            <wp:extent cx="5760720" cy="2423910"/>
            <wp:effectExtent l="0" t="0" r="0" b="0"/>
            <wp:docPr id="5" name="Obraz 5" descr="C:\Users\USER\AppData\Local\Microsoft\Windows\INetCache\Content.MSO\2C8C6BB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MSO\2C8C6BB3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5DC" w:rsidRPr="00DF1294" w:rsidRDefault="00DD725F" w:rsidP="00C9041E">
      <w:pPr>
        <w:jc w:val="both"/>
        <w:rPr>
          <w:sz w:val="24"/>
          <w:szCs w:val="24"/>
        </w:rPr>
      </w:pPr>
      <w:r w:rsidRPr="00DF1294">
        <w:rPr>
          <w:sz w:val="24"/>
          <w:szCs w:val="24"/>
        </w:rPr>
        <w:t>7.</w:t>
      </w:r>
      <w:r w:rsidR="004E5AEE" w:rsidRPr="00DF1294">
        <w:rPr>
          <w:noProof/>
          <w:sz w:val="24"/>
          <w:szCs w:val="24"/>
        </w:rPr>
        <w:drawing>
          <wp:inline distT="0" distB="0" distL="0" distR="0" wp14:anchorId="1EB77BC7" wp14:editId="4B59D6F8">
            <wp:extent cx="5760720" cy="2423854"/>
            <wp:effectExtent l="0" t="0" r="0" b="0"/>
            <wp:docPr id="7" name="Obraz 7" descr="C:\Users\USER\AppData\Local\Microsoft\Windows\INetCache\Content.MSO\A2C1D0E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A2C1D0EB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5DC" w:rsidRDefault="00D135DC" w:rsidP="00C9041E">
      <w:pPr>
        <w:pStyle w:val="Akapitzlist"/>
        <w:jc w:val="both"/>
        <w:rPr>
          <w:sz w:val="28"/>
          <w:szCs w:val="28"/>
        </w:rPr>
      </w:pPr>
    </w:p>
    <w:p w:rsidR="00D135DC" w:rsidRDefault="00D135DC" w:rsidP="00C9041E">
      <w:pPr>
        <w:pStyle w:val="Akapitzlist"/>
        <w:jc w:val="both"/>
        <w:rPr>
          <w:sz w:val="28"/>
          <w:szCs w:val="28"/>
        </w:rPr>
      </w:pPr>
    </w:p>
    <w:p w:rsidR="00D135DC" w:rsidRDefault="00D135DC" w:rsidP="00C9041E">
      <w:pPr>
        <w:pStyle w:val="Akapitzlist"/>
        <w:jc w:val="both"/>
        <w:rPr>
          <w:sz w:val="28"/>
          <w:szCs w:val="28"/>
        </w:rPr>
      </w:pPr>
    </w:p>
    <w:p w:rsidR="004E5AEE" w:rsidRPr="00DF1294" w:rsidRDefault="00DD725F" w:rsidP="00C9041E">
      <w:pPr>
        <w:jc w:val="both"/>
        <w:rPr>
          <w:sz w:val="24"/>
          <w:szCs w:val="24"/>
        </w:rPr>
      </w:pPr>
      <w:r w:rsidRPr="00DF1294">
        <w:rPr>
          <w:sz w:val="24"/>
          <w:szCs w:val="24"/>
        </w:rPr>
        <w:lastRenderedPageBreak/>
        <w:t>8.</w:t>
      </w:r>
      <w:r w:rsidR="004E5AEE" w:rsidRPr="00DF1294">
        <w:rPr>
          <w:noProof/>
          <w:sz w:val="24"/>
          <w:szCs w:val="24"/>
        </w:rPr>
        <w:drawing>
          <wp:inline distT="0" distB="0" distL="0" distR="0" wp14:anchorId="25F489FA" wp14:editId="425C759B">
            <wp:extent cx="5760720" cy="2423854"/>
            <wp:effectExtent l="0" t="0" r="0" b="0"/>
            <wp:docPr id="10" name="Obraz 10" descr="C:\Users\USER\AppData\Local\Microsoft\Windows\INetCache\Content.MSO\642AB50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MSO\642AB50D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02A" w:rsidRPr="00DF1294" w:rsidRDefault="00DD725F" w:rsidP="00C9041E">
      <w:pPr>
        <w:jc w:val="both"/>
        <w:rPr>
          <w:sz w:val="24"/>
          <w:szCs w:val="24"/>
        </w:rPr>
      </w:pPr>
      <w:r w:rsidRPr="00DF1294">
        <w:rPr>
          <w:sz w:val="24"/>
          <w:szCs w:val="24"/>
        </w:rPr>
        <w:t>9.</w:t>
      </w:r>
      <w:r w:rsidR="004E5AEE" w:rsidRPr="00DF1294">
        <w:rPr>
          <w:noProof/>
          <w:sz w:val="24"/>
          <w:szCs w:val="24"/>
        </w:rPr>
        <w:drawing>
          <wp:inline distT="0" distB="0" distL="0" distR="0" wp14:anchorId="4413FEE4" wp14:editId="09D473A9">
            <wp:extent cx="5760720" cy="2423854"/>
            <wp:effectExtent l="0" t="0" r="0" b="0"/>
            <wp:docPr id="11" name="Obraz 11" descr="C:\Users\USER\AppData\Local\Microsoft\Windows\INetCache\Content.MSO\87B2C59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MSO\87B2C59F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02A" w:rsidRDefault="00DD725F" w:rsidP="00C9041E">
      <w:pPr>
        <w:jc w:val="both"/>
        <w:rPr>
          <w:sz w:val="28"/>
          <w:szCs w:val="28"/>
        </w:rPr>
      </w:pPr>
      <w:r w:rsidRPr="00DF1294">
        <w:rPr>
          <w:sz w:val="24"/>
          <w:szCs w:val="24"/>
        </w:rPr>
        <w:t>10.</w:t>
      </w:r>
      <w:r w:rsidR="004B202A" w:rsidRPr="00DD725F">
        <w:rPr>
          <w:sz w:val="28"/>
          <w:szCs w:val="28"/>
        </w:rPr>
        <w:t xml:space="preserve"> </w:t>
      </w:r>
      <w:r w:rsidR="0025399A">
        <w:rPr>
          <w:noProof/>
          <w:sz w:val="28"/>
          <w:szCs w:val="28"/>
        </w:rPr>
        <w:drawing>
          <wp:inline distT="0" distB="0" distL="0" distR="0" wp14:anchorId="20476087" wp14:editId="3D67688A">
            <wp:extent cx="5760720" cy="2422916"/>
            <wp:effectExtent l="0" t="0" r="0" b="0"/>
            <wp:docPr id="8" name="Obraz 8" descr="C:\Users\USER\AppData\Local\Microsoft\Windows\INetCache\Content.MSO\417A3F8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MSO\417A3F81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9A" w:rsidRPr="00A67A58" w:rsidRDefault="003E40B2" w:rsidP="00C9041E">
      <w:pPr>
        <w:jc w:val="both"/>
        <w:rPr>
          <w:sz w:val="28"/>
          <w:szCs w:val="28"/>
        </w:rPr>
      </w:pPr>
      <w:r w:rsidRPr="00DF1294">
        <w:rPr>
          <w:sz w:val="24"/>
          <w:szCs w:val="24"/>
        </w:rPr>
        <w:lastRenderedPageBreak/>
        <w:t>11.</w:t>
      </w:r>
      <w:r>
        <w:rPr>
          <w:sz w:val="24"/>
          <w:szCs w:val="24"/>
        </w:rPr>
        <w:t xml:space="preserve"> </w:t>
      </w:r>
      <w:r w:rsidR="0025399A">
        <w:rPr>
          <w:noProof/>
          <w:sz w:val="28"/>
          <w:szCs w:val="28"/>
        </w:rPr>
        <w:drawing>
          <wp:inline distT="0" distB="0" distL="0" distR="0">
            <wp:extent cx="5760720" cy="2613168"/>
            <wp:effectExtent l="0" t="0" r="0" b="0"/>
            <wp:docPr id="13" name="Obraz 13" descr="C:\Users\USER\AppData\Local\Microsoft\Windows\INetCache\Content.MSO\44BCC2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44BCC2CC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A58" w:rsidRDefault="00A67A58" w:rsidP="00C9041E">
      <w:pPr>
        <w:pStyle w:val="Akapitzlist"/>
        <w:jc w:val="both"/>
        <w:rPr>
          <w:b/>
          <w:sz w:val="28"/>
          <w:szCs w:val="28"/>
        </w:rPr>
      </w:pPr>
    </w:p>
    <w:p w:rsidR="00866DF5" w:rsidRPr="00DF1294" w:rsidRDefault="003E40B2" w:rsidP="00C9041E">
      <w:pPr>
        <w:jc w:val="both"/>
        <w:rPr>
          <w:sz w:val="24"/>
          <w:szCs w:val="24"/>
        </w:rPr>
      </w:pPr>
      <w:r w:rsidRPr="00DF1294">
        <w:rPr>
          <w:sz w:val="24"/>
          <w:szCs w:val="24"/>
        </w:rPr>
        <w:t>12.</w:t>
      </w:r>
      <w:r w:rsidR="0025399A" w:rsidRPr="00DF1294">
        <w:rPr>
          <w:noProof/>
          <w:sz w:val="24"/>
          <w:szCs w:val="24"/>
        </w:rPr>
        <w:drawing>
          <wp:inline distT="0" distB="0" distL="0" distR="0" wp14:anchorId="63006C6F" wp14:editId="14F20524">
            <wp:extent cx="5760720" cy="2422916"/>
            <wp:effectExtent l="0" t="0" r="0" b="0"/>
            <wp:docPr id="14" name="Obraz 14" descr="C:\Users\USER\AppData\Local\Microsoft\Windows\INetCache\Content.MSO\27574EB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MSO\27574EBA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F5" w:rsidRPr="0025399A" w:rsidRDefault="003E40B2" w:rsidP="00C9041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13. </w:t>
      </w:r>
      <w:r w:rsidR="00866DF5" w:rsidRPr="0025399A">
        <w:rPr>
          <w:sz w:val="28"/>
          <w:szCs w:val="28"/>
        </w:rPr>
        <w:t xml:space="preserve"> </w:t>
      </w:r>
      <w:r w:rsidR="0025399A">
        <w:rPr>
          <w:noProof/>
          <w:sz w:val="28"/>
          <w:szCs w:val="28"/>
        </w:rPr>
        <w:drawing>
          <wp:inline distT="0" distB="0" distL="0" distR="0" wp14:anchorId="3C31A5AA" wp14:editId="52BB2465">
            <wp:extent cx="5760720" cy="2422916"/>
            <wp:effectExtent l="0" t="0" r="0" b="0"/>
            <wp:docPr id="15" name="Obraz 15" descr="C:\Users\USER\AppData\Local\Microsoft\Windows\INetCache\Content.MSO\FF3FD8F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MSO\FF3FD8F9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F5" w:rsidRDefault="00866DF5" w:rsidP="00C9041E">
      <w:pPr>
        <w:pStyle w:val="Akapitzlist"/>
        <w:jc w:val="both"/>
        <w:rPr>
          <w:sz w:val="24"/>
          <w:szCs w:val="24"/>
        </w:rPr>
      </w:pPr>
    </w:p>
    <w:p w:rsidR="0056011A" w:rsidRDefault="003E40B2" w:rsidP="00C9041E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14. </w:t>
      </w:r>
      <w:r w:rsidR="0056011A">
        <w:rPr>
          <w:sz w:val="28"/>
          <w:szCs w:val="28"/>
        </w:rPr>
        <w:t xml:space="preserve"> </w:t>
      </w:r>
      <w:r w:rsidR="0025399A">
        <w:rPr>
          <w:noProof/>
          <w:sz w:val="28"/>
          <w:szCs w:val="28"/>
        </w:rPr>
        <w:drawing>
          <wp:inline distT="0" distB="0" distL="0" distR="0" wp14:anchorId="6119047C" wp14:editId="52C45AA4">
            <wp:extent cx="5760720" cy="2613168"/>
            <wp:effectExtent l="0" t="0" r="0" b="0"/>
            <wp:docPr id="16" name="Obraz 16" descr="C:\Users\USER\AppData\Local\Microsoft\Windows\INetCache\Content.MSO\3BF5C5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MSO\3BF5C5A4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11A" w:rsidRPr="00DF1294" w:rsidRDefault="003E40B2" w:rsidP="00C9041E">
      <w:pPr>
        <w:jc w:val="both"/>
        <w:rPr>
          <w:sz w:val="24"/>
          <w:szCs w:val="24"/>
        </w:rPr>
      </w:pPr>
      <w:r w:rsidRPr="00DF1294">
        <w:rPr>
          <w:sz w:val="24"/>
          <w:szCs w:val="24"/>
        </w:rPr>
        <w:t>15.</w:t>
      </w:r>
      <w:r w:rsidR="0025399A" w:rsidRPr="00DF1294">
        <w:rPr>
          <w:noProof/>
          <w:sz w:val="24"/>
          <w:szCs w:val="24"/>
        </w:rPr>
        <w:drawing>
          <wp:inline distT="0" distB="0" distL="0" distR="0" wp14:anchorId="0F9D5EFB" wp14:editId="084BDBEB">
            <wp:extent cx="5760720" cy="2422916"/>
            <wp:effectExtent l="0" t="0" r="0" b="0"/>
            <wp:docPr id="17" name="Obraz 17" descr="C:\Users\USER\AppData\Local\Microsoft\Windows\INetCache\Content.MSO\3E9438B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MSO\3E9438BE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AC3" w:rsidRDefault="00D33AC3" w:rsidP="00C9041E">
      <w:pPr>
        <w:pStyle w:val="Akapitzlist"/>
        <w:jc w:val="both"/>
        <w:rPr>
          <w:sz w:val="24"/>
          <w:szCs w:val="24"/>
        </w:rPr>
      </w:pPr>
    </w:p>
    <w:p w:rsidR="00D33AC3" w:rsidRDefault="003E40B2" w:rsidP="00C9041E">
      <w:pPr>
        <w:jc w:val="both"/>
        <w:rPr>
          <w:sz w:val="24"/>
          <w:szCs w:val="24"/>
        </w:rPr>
      </w:pPr>
      <w:r>
        <w:rPr>
          <w:sz w:val="24"/>
          <w:szCs w:val="24"/>
        </w:rPr>
        <w:t>16.</w:t>
      </w:r>
      <w:r w:rsidR="0025399A">
        <w:rPr>
          <w:noProof/>
          <w:sz w:val="28"/>
          <w:szCs w:val="28"/>
        </w:rPr>
        <w:drawing>
          <wp:inline distT="0" distB="0" distL="0" distR="0" wp14:anchorId="038AD749" wp14:editId="3CA8FDA1">
            <wp:extent cx="5760720" cy="2422916"/>
            <wp:effectExtent l="0" t="0" r="0" b="0"/>
            <wp:docPr id="18" name="Obraz 18" descr="C:\Users\USER\AppData\Local\Microsoft\Windows\INetCache\Content.MSO\5DFC354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MSO\5DFC354D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82F" w:rsidRDefault="00BF382F" w:rsidP="00C9041E">
      <w:pPr>
        <w:jc w:val="both"/>
        <w:rPr>
          <w:sz w:val="24"/>
          <w:szCs w:val="24"/>
        </w:rPr>
      </w:pPr>
    </w:p>
    <w:p w:rsidR="00866DF5" w:rsidRPr="00DF1294" w:rsidRDefault="003E40B2" w:rsidP="00C9041E">
      <w:pPr>
        <w:jc w:val="both"/>
        <w:rPr>
          <w:sz w:val="24"/>
          <w:szCs w:val="24"/>
        </w:rPr>
      </w:pPr>
      <w:r w:rsidRPr="00DF1294">
        <w:rPr>
          <w:sz w:val="24"/>
          <w:szCs w:val="24"/>
        </w:rPr>
        <w:lastRenderedPageBreak/>
        <w:t>17.</w:t>
      </w:r>
      <w:r w:rsidR="0025399A" w:rsidRPr="00DF1294">
        <w:rPr>
          <w:noProof/>
          <w:sz w:val="24"/>
          <w:szCs w:val="24"/>
        </w:rPr>
        <w:drawing>
          <wp:inline distT="0" distB="0" distL="0" distR="0" wp14:anchorId="0EE052AC" wp14:editId="69BA4F9D">
            <wp:extent cx="5760720" cy="2422916"/>
            <wp:effectExtent l="0" t="0" r="0" b="0"/>
            <wp:docPr id="19" name="Obraz 19" descr="C:\Users\USER\AppData\Local\Microsoft\Windows\INetCache\Content.MSO\7B26CA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MSO\7B26CA88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AC3" w:rsidRDefault="003E40B2" w:rsidP="00C9041E">
      <w:pPr>
        <w:jc w:val="both"/>
        <w:rPr>
          <w:sz w:val="24"/>
          <w:szCs w:val="24"/>
        </w:rPr>
      </w:pPr>
      <w:r>
        <w:rPr>
          <w:sz w:val="24"/>
          <w:szCs w:val="24"/>
        </w:rPr>
        <w:t>18.</w:t>
      </w:r>
      <w:r w:rsidR="0025399A">
        <w:rPr>
          <w:noProof/>
        </w:rPr>
        <w:drawing>
          <wp:inline distT="0" distB="0" distL="0" distR="0" wp14:anchorId="44E43FC7" wp14:editId="56490FCC">
            <wp:extent cx="5760720" cy="2422916"/>
            <wp:effectExtent l="0" t="0" r="0" b="0"/>
            <wp:docPr id="20" name="Obraz 20" descr="C:\Users\USER\AppData\Local\Microsoft\Windows\INetCache\Content.MSO\196F3D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MSO\196F3DF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5FD" w:rsidRDefault="003E40B2" w:rsidP="00C9041E">
      <w:pPr>
        <w:jc w:val="both"/>
        <w:rPr>
          <w:sz w:val="24"/>
          <w:szCs w:val="24"/>
        </w:rPr>
      </w:pPr>
      <w:r>
        <w:rPr>
          <w:sz w:val="24"/>
          <w:szCs w:val="24"/>
        </w:rPr>
        <w:t>19.</w:t>
      </w:r>
      <w:r w:rsidR="0025399A">
        <w:rPr>
          <w:noProof/>
        </w:rPr>
        <w:drawing>
          <wp:inline distT="0" distB="0" distL="0" distR="0" wp14:anchorId="58FE7D5C" wp14:editId="728A6792">
            <wp:extent cx="5760720" cy="2422916"/>
            <wp:effectExtent l="0" t="0" r="0" b="0"/>
            <wp:docPr id="21" name="Obraz 21" descr="C:\Users\USER\AppData\Local\Microsoft\Windows\INetCache\Content.MSO\E54B69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MSO\E54B6982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82F" w:rsidRDefault="00BF382F" w:rsidP="00C9041E">
      <w:pPr>
        <w:jc w:val="both"/>
        <w:rPr>
          <w:sz w:val="24"/>
          <w:szCs w:val="24"/>
        </w:rPr>
      </w:pPr>
    </w:p>
    <w:p w:rsidR="00BF382F" w:rsidRDefault="00BF382F" w:rsidP="00C9041E">
      <w:pPr>
        <w:jc w:val="both"/>
        <w:rPr>
          <w:sz w:val="24"/>
          <w:szCs w:val="24"/>
        </w:rPr>
      </w:pPr>
    </w:p>
    <w:p w:rsidR="00BF382F" w:rsidRDefault="00BF382F" w:rsidP="00C9041E">
      <w:pPr>
        <w:jc w:val="both"/>
        <w:rPr>
          <w:sz w:val="24"/>
          <w:szCs w:val="24"/>
        </w:rPr>
      </w:pPr>
    </w:p>
    <w:p w:rsidR="001455FD" w:rsidRPr="00DF1294" w:rsidRDefault="003E40B2" w:rsidP="00C9041E">
      <w:pPr>
        <w:jc w:val="both"/>
        <w:rPr>
          <w:sz w:val="24"/>
          <w:szCs w:val="24"/>
        </w:rPr>
      </w:pPr>
      <w:r w:rsidRPr="00DF1294">
        <w:rPr>
          <w:sz w:val="24"/>
          <w:szCs w:val="24"/>
        </w:rPr>
        <w:lastRenderedPageBreak/>
        <w:t>20.</w:t>
      </w:r>
      <w:r w:rsidR="00343D0B" w:rsidRPr="00DF1294">
        <w:rPr>
          <w:noProof/>
          <w:sz w:val="24"/>
          <w:szCs w:val="24"/>
        </w:rPr>
        <w:drawing>
          <wp:inline distT="0" distB="0" distL="0" distR="0" wp14:anchorId="586299C2" wp14:editId="2257F3B5">
            <wp:extent cx="5760405" cy="2587625"/>
            <wp:effectExtent l="0" t="0" r="0" b="3175"/>
            <wp:docPr id="22" name="Obraz 22" descr="C:\Users\USER\AppData\Local\Microsoft\Windows\INetCache\Content.MSO\72673F6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MSO\72673F61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00" cy="258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D0B" w:rsidRPr="00343D0B" w:rsidRDefault="00343D0B" w:rsidP="00C9041E">
      <w:pPr>
        <w:jc w:val="both"/>
        <w:rPr>
          <w:sz w:val="28"/>
          <w:szCs w:val="28"/>
        </w:rPr>
      </w:pPr>
      <w:r w:rsidRPr="00BF382F">
        <w:rPr>
          <w:sz w:val="24"/>
          <w:szCs w:val="24"/>
        </w:rPr>
        <w:t>2</w:t>
      </w:r>
      <w:r w:rsidR="003E40B2" w:rsidRPr="00BF382F">
        <w:rPr>
          <w:sz w:val="24"/>
          <w:szCs w:val="24"/>
        </w:rPr>
        <w:t>1</w:t>
      </w:r>
      <w:r w:rsidRPr="00BF382F">
        <w:rPr>
          <w:sz w:val="24"/>
          <w:szCs w:val="24"/>
        </w:rPr>
        <w:t>.</w:t>
      </w:r>
      <w:r w:rsidR="009F2293" w:rsidRPr="00343D0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0164457" wp14:editId="0A5BD118">
            <wp:extent cx="5760720" cy="2422916"/>
            <wp:effectExtent l="0" t="0" r="0" b="0"/>
            <wp:docPr id="24" name="Obraz 24" descr="C:\Users\USER\AppData\Local\Microsoft\Windows\INetCache\Content.MSO\178C702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MSO\178C702C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293" w:rsidRDefault="00343D0B" w:rsidP="00C9041E">
      <w:pPr>
        <w:jc w:val="both"/>
        <w:rPr>
          <w:sz w:val="24"/>
          <w:szCs w:val="24"/>
        </w:rPr>
      </w:pPr>
      <w:r w:rsidRPr="00BF382F">
        <w:rPr>
          <w:sz w:val="24"/>
          <w:szCs w:val="24"/>
        </w:rPr>
        <w:t>2</w:t>
      </w:r>
      <w:r w:rsidR="00BF382F" w:rsidRPr="00BF382F">
        <w:rPr>
          <w:sz w:val="24"/>
          <w:szCs w:val="24"/>
        </w:rPr>
        <w:t>2</w:t>
      </w:r>
      <w:r w:rsidRPr="00BF382F">
        <w:rPr>
          <w:sz w:val="24"/>
          <w:szCs w:val="24"/>
        </w:rPr>
        <w:t>.</w:t>
      </w:r>
      <w:r w:rsidR="009F2293" w:rsidRPr="00343D0B"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012BBFD" wp14:editId="20A78691">
            <wp:extent cx="5760720" cy="2739070"/>
            <wp:effectExtent l="0" t="0" r="0" b="4445"/>
            <wp:docPr id="25" name="Obraz 25" descr="C:\Users\USER\AppData\Local\Microsoft\Windows\INetCache\Content.MSO\58FCC45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MSO\58FCC453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293" w:rsidRDefault="009F2293" w:rsidP="00C9041E">
      <w:pPr>
        <w:pStyle w:val="Akapitzlist"/>
        <w:jc w:val="both"/>
        <w:rPr>
          <w:sz w:val="24"/>
          <w:szCs w:val="24"/>
        </w:rPr>
      </w:pPr>
    </w:p>
    <w:p w:rsidR="00343D0B" w:rsidRPr="00343D0B" w:rsidRDefault="00343D0B" w:rsidP="00C9041E">
      <w:pPr>
        <w:jc w:val="both"/>
        <w:rPr>
          <w:sz w:val="28"/>
          <w:szCs w:val="28"/>
        </w:rPr>
      </w:pPr>
      <w:r w:rsidRPr="00BF382F">
        <w:rPr>
          <w:sz w:val="24"/>
          <w:szCs w:val="24"/>
        </w:rPr>
        <w:lastRenderedPageBreak/>
        <w:t>2</w:t>
      </w:r>
      <w:r w:rsidR="00BF382F">
        <w:rPr>
          <w:sz w:val="24"/>
          <w:szCs w:val="24"/>
        </w:rPr>
        <w:t>3</w:t>
      </w:r>
      <w:r w:rsidRPr="00BF382F">
        <w:rPr>
          <w:sz w:val="24"/>
          <w:szCs w:val="24"/>
        </w:rPr>
        <w:t>.</w:t>
      </w:r>
      <w:r w:rsidR="00D35571" w:rsidRPr="00343D0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B6FF2D2" wp14:editId="680B4E47">
            <wp:extent cx="5760720" cy="2422916"/>
            <wp:effectExtent l="0" t="0" r="0" b="0"/>
            <wp:docPr id="41" name="Obraz 41" descr="C:\Users\USER\AppData\Local\Microsoft\Windows\INetCache\Content.MSO\7AC645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MSO\7AC64506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D0B" w:rsidRPr="00343D0B" w:rsidRDefault="00343D0B" w:rsidP="00C9041E">
      <w:pPr>
        <w:jc w:val="both"/>
        <w:rPr>
          <w:sz w:val="28"/>
          <w:szCs w:val="28"/>
        </w:rPr>
      </w:pPr>
      <w:r w:rsidRPr="00BF382F">
        <w:rPr>
          <w:sz w:val="24"/>
          <w:szCs w:val="24"/>
        </w:rPr>
        <w:t>2</w:t>
      </w:r>
      <w:r w:rsidR="00DF1294">
        <w:rPr>
          <w:sz w:val="24"/>
          <w:szCs w:val="24"/>
        </w:rPr>
        <w:t>4</w:t>
      </w:r>
      <w:r>
        <w:rPr>
          <w:sz w:val="28"/>
          <w:szCs w:val="28"/>
        </w:rPr>
        <w:t>.</w:t>
      </w:r>
      <w:r w:rsidR="00D35571" w:rsidRPr="00343D0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5D0B82E9" wp14:editId="60D4D701">
            <wp:extent cx="5760720" cy="2422916"/>
            <wp:effectExtent l="0" t="0" r="0" b="0"/>
            <wp:docPr id="42" name="Obraz 42" descr="C:\Users\USER\AppData\Local\Microsoft\Windows\INetCache\Content.MSO\14202B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MSO\14202B35.t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571" w:rsidRDefault="00343D0B" w:rsidP="00C9041E">
      <w:pPr>
        <w:jc w:val="both"/>
        <w:rPr>
          <w:sz w:val="24"/>
          <w:szCs w:val="24"/>
        </w:rPr>
      </w:pPr>
      <w:r w:rsidRPr="00BF382F">
        <w:rPr>
          <w:sz w:val="24"/>
          <w:szCs w:val="24"/>
        </w:rPr>
        <w:t>2</w:t>
      </w:r>
      <w:r w:rsidR="00DF1294">
        <w:rPr>
          <w:sz w:val="24"/>
          <w:szCs w:val="24"/>
        </w:rPr>
        <w:t>5</w:t>
      </w:r>
      <w:r>
        <w:rPr>
          <w:sz w:val="28"/>
          <w:szCs w:val="28"/>
        </w:rPr>
        <w:t>.</w:t>
      </w:r>
      <w:r w:rsidR="00D35571" w:rsidRPr="00343D0B"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F3AB8FF" wp14:editId="20FF8A5B">
            <wp:extent cx="5760720" cy="2422916"/>
            <wp:effectExtent l="0" t="0" r="0" b="0"/>
            <wp:docPr id="43" name="Obraz 43" descr="C:\Users\USER\AppData\Local\Microsoft\Windows\INetCache\Content.MSO\9CD7FA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MSO\9CD7FA90.t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571" w:rsidRPr="00D35571" w:rsidRDefault="00D35571" w:rsidP="00C9041E">
      <w:pPr>
        <w:pStyle w:val="Akapitzlist"/>
        <w:jc w:val="both"/>
        <w:rPr>
          <w:sz w:val="24"/>
          <w:szCs w:val="24"/>
        </w:rPr>
      </w:pPr>
    </w:p>
    <w:p w:rsidR="009F2293" w:rsidRDefault="009F2293" w:rsidP="00C9041E">
      <w:pPr>
        <w:pStyle w:val="Akapitzlist"/>
        <w:jc w:val="both"/>
        <w:rPr>
          <w:sz w:val="24"/>
          <w:szCs w:val="24"/>
        </w:rPr>
      </w:pPr>
    </w:p>
    <w:p w:rsidR="00343D0B" w:rsidRDefault="00343D0B" w:rsidP="00C9041E">
      <w:pPr>
        <w:jc w:val="both"/>
        <w:rPr>
          <w:sz w:val="24"/>
          <w:szCs w:val="24"/>
        </w:rPr>
      </w:pPr>
      <w:r w:rsidRPr="00BF382F">
        <w:rPr>
          <w:sz w:val="24"/>
          <w:szCs w:val="24"/>
        </w:rPr>
        <w:lastRenderedPageBreak/>
        <w:t>2</w:t>
      </w:r>
      <w:r w:rsidR="00DF1294">
        <w:rPr>
          <w:sz w:val="24"/>
          <w:szCs w:val="24"/>
        </w:rPr>
        <w:t>6</w:t>
      </w:r>
      <w:r w:rsidRPr="00BF382F">
        <w:rPr>
          <w:sz w:val="24"/>
          <w:szCs w:val="24"/>
        </w:rPr>
        <w:t>.</w:t>
      </w:r>
      <w:r w:rsidR="00BF382F"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5760720" cy="2422916"/>
            <wp:effectExtent l="0" t="0" r="0" b="0"/>
            <wp:docPr id="44" name="Obraz 44" descr="C:\Users\USER\AppData\Local\Microsoft\Windows\INetCache\Content.MSO\B3E0388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MSO\B3E03887.t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D0B" w:rsidRPr="00651491" w:rsidRDefault="00343D0B" w:rsidP="00C9041E">
      <w:pPr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DF1294">
        <w:rPr>
          <w:sz w:val="24"/>
          <w:szCs w:val="24"/>
        </w:rPr>
        <w:t>7</w:t>
      </w:r>
      <w:r>
        <w:rPr>
          <w:sz w:val="24"/>
          <w:szCs w:val="24"/>
        </w:rPr>
        <w:t>.</w:t>
      </w:r>
      <w:r>
        <w:rPr>
          <w:noProof/>
        </w:rPr>
        <w:drawing>
          <wp:inline distT="0" distB="0" distL="0" distR="0">
            <wp:extent cx="5760720" cy="2739070"/>
            <wp:effectExtent l="0" t="0" r="0" b="4445"/>
            <wp:docPr id="45" name="Obraz 45" descr="C:\Users\USER\AppData\Local\Microsoft\Windows\INetCache\Content.MSO\D1F73B2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MSO\D1F73B2D.tm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D0B" w:rsidRPr="00343D0B" w:rsidRDefault="00343D0B" w:rsidP="00C9041E">
      <w:pPr>
        <w:jc w:val="both"/>
        <w:rPr>
          <w:sz w:val="24"/>
          <w:szCs w:val="24"/>
        </w:rPr>
      </w:pPr>
      <w:r w:rsidRPr="00BF382F">
        <w:rPr>
          <w:sz w:val="24"/>
          <w:szCs w:val="24"/>
        </w:rPr>
        <w:t>2</w:t>
      </w:r>
      <w:r w:rsidR="00DF1294">
        <w:rPr>
          <w:sz w:val="24"/>
          <w:szCs w:val="24"/>
        </w:rPr>
        <w:t>8</w:t>
      </w:r>
      <w:r w:rsidRPr="00BF382F">
        <w:rPr>
          <w:sz w:val="24"/>
          <w:szCs w:val="24"/>
        </w:rPr>
        <w:t>.</w:t>
      </w:r>
      <w:r w:rsidR="00BF382F"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5760720" cy="2422916"/>
            <wp:effectExtent l="0" t="0" r="0" b="0"/>
            <wp:docPr id="46" name="Obraz 46" descr="C:\Users\USER\AppData\Local\Microsoft\Windows\INetCache\Content.MSO\726BA2C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MSO\726BA2C3.tm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294" w:rsidRDefault="00DF1294" w:rsidP="00C9041E">
      <w:pPr>
        <w:jc w:val="both"/>
        <w:rPr>
          <w:sz w:val="24"/>
          <w:szCs w:val="24"/>
        </w:rPr>
      </w:pPr>
    </w:p>
    <w:p w:rsidR="00DF1294" w:rsidRDefault="00DF1294" w:rsidP="00C9041E">
      <w:pPr>
        <w:jc w:val="both"/>
        <w:rPr>
          <w:sz w:val="24"/>
          <w:szCs w:val="24"/>
        </w:rPr>
      </w:pPr>
    </w:p>
    <w:p w:rsidR="00343D0B" w:rsidRPr="00343D0B" w:rsidRDefault="00343D0B" w:rsidP="00C9041E">
      <w:pPr>
        <w:jc w:val="both"/>
        <w:rPr>
          <w:sz w:val="24"/>
          <w:szCs w:val="24"/>
        </w:rPr>
      </w:pPr>
      <w:r w:rsidRPr="00DF1294">
        <w:rPr>
          <w:sz w:val="24"/>
          <w:szCs w:val="24"/>
        </w:rPr>
        <w:lastRenderedPageBreak/>
        <w:t>2</w:t>
      </w:r>
      <w:r w:rsidR="00DF1294">
        <w:rPr>
          <w:sz w:val="24"/>
          <w:szCs w:val="24"/>
        </w:rPr>
        <w:t>9</w:t>
      </w:r>
      <w:r w:rsidRPr="00DF1294">
        <w:rPr>
          <w:sz w:val="24"/>
          <w:szCs w:val="24"/>
        </w:rPr>
        <w:t>.</w:t>
      </w:r>
      <w:r>
        <w:rPr>
          <w:noProof/>
        </w:rPr>
        <w:drawing>
          <wp:inline distT="0" distB="0" distL="0" distR="0">
            <wp:extent cx="5760720" cy="2422916"/>
            <wp:effectExtent l="0" t="0" r="0" b="0"/>
            <wp:docPr id="47" name="Obraz 47" descr="C:\Users\USER\AppData\Local\Microsoft\Windows\INetCache\Content.MSO\574DECC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MSO\574DECC9.tm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571" w:rsidRPr="003275C9" w:rsidRDefault="005E2E42" w:rsidP="00C9041E">
      <w:pPr>
        <w:pStyle w:val="Akapitzlist"/>
        <w:jc w:val="both"/>
        <w:rPr>
          <w:b/>
          <w:sz w:val="24"/>
          <w:szCs w:val="24"/>
        </w:rPr>
      </w:pPr>
      <w:r w:rsidRPr="003275C9">
        <w:rPr>
          <w:b/>
          <w:sz w:val="24"/>
          <w:szCs w:val="24"/>
        </w:rPr>
        <w:t xml:space="preserve">ANALIZA WYNIKÓW ANKIETY I </w:t>
      </w:r>
      <w:r w:rsidR="00D35571" w:rsidRPr="003275C9">
        <w:rPr>
          <w:b/>
          <w:sz w:val="24"/>
          <w:szCs w:val="24"/>
        </w:rPr>
        <w:t>WNIOSKI:</w:t>
      </w:r>
    </w:p>
    <w:p w:rsidR="00DA26DB" w:rsidRDefault="00DA26DB" w:rsidP="00C9041E">
      <w:pPr>
        <w:pStyle w:val="Akapitzlist"/>
        <w:jc w:val="both"/>
        <w:rPr>
          <w:b/>
          <w:sz w:val="24"/>
          <w:szCs w:val="24"/>
          <w:u w:val="single"/>
        </w:rPr>
      </w:pPr>
    </w:p>
    <w:p w:rsidR="005C1DB8" w:rsidRPr="008E5468" w:rsidRDefault="005C1DB8" w:rsidP="00C9041E">
      <w:pPr>
        <w:pStyle w:val="Akapitzlist"/>
        <w:jc w:val="both"/>
        <w:rPr>
          <w:sz w:val="24"/>
          <w:szCs w:val="24"/>
          <w:u w:val="single"/>
        </w:rPr>
      </w:pPr>
      <w:r w:rsidRPr="008E5468">
        <w:rPr>
          <w:sz w:val="24"/>
          <w:szCs w:val="24"/>
          <w:u w:val="single"/>
        </w:rPr>
        <w:t>Do czynników chroniących należy zaliczyć</w:t>
      </w:r>
      <w:r w:rsidR="008E5468" w:rsidRPr="008E5468">
        <w:rPr>
          <w:sz w:val="24"/>
          <w:szCs w:val="24"/>
          <w:u w:val="single"/>
        </w:rPr>
        <w:t xml:space="preserve"> następujące wyniki:</w:t>
      </w:r>
    </w:p>
    <w:p w:rsidR="008E5468" w:rsidRPr="00D35571" w:rsidRDefault="008E5468" w:rsidP="00C9041E">
      <w:pPr>
        <w:pStyle w:val="Akapitzlist"/>
        <w:jc w:val="both"/>
        <w:rPr>
          <w:b/>
          <w:sz w:val="24"/>
          <w:szCs w:val="24"/>
          <w:u w:val="single"/>
        </w:rPr>
      </w:pPr>
    </w:p>
    <w:p w:rsidR="008E5468" w:rsidRDefault="00D35571" w:rsidP="00C9041E">
      <w:pPr>
        <w:pStyle w:val="Akapitzlist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Zdecydowana większość ankietowanych czuje się w szkole bezpiecznie</w:t>
      </w:r>
      <w:r w:rsidR="008E5468">
        <w:rPr>
          <w:sz w:val="24"/>
          <w:szCs w:val="24"/>
        </w:rPr>
        <w:t>.</w:t>
      </w:r>
    </w:p>
    <w:p w:rsidR="00B07F52" w:rsidRDefault="008E5468" w:rsidP="00C9041E">
      <w:pPr>
        <w:pStyle w:val="Akapitzlist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Zdecydowana większość pytanych </w:t>
      </w:r>
      <w:r w:rsidR="00B07F52" w:rsidRPr="00F541E4">
        <w:rPr>
          <w:sz w:val="24"/>
          <w:szCs w:val="24"/>
        </w:rPr>
        <w:t>dostr</w:t>
      </w:r>
      <w:r w:rsidR="003A79C2">
        <w:rPr>
          <w:sz w:val="24"/>
          <w:szCs w:val="24"/>
        </w:rPr>
        <w:t>zega zasady</w:t>
      </w:r>
      <w:r w:rsidR="00F541E4">
        <w:rPr>
          <w:sz w:val="24"/>
          <w:szCs w:val="24"/>
        </w:rPr>
        <w:t xml:space="preserve"> panujące</w:t>
      </w:r>
      <w:r w:rsidR="003A79C2">
        <w:rPr>
          <w:sz w:val="24"/>
          <w:szCs w:val="24"/>
        </w:rPr>
        <w:t xml:space="preserve"> w szkole</w:t>
      </w:r>
      <w:r w:rsidR="00F541E4">
        <w:rPr>
          <w:sz w:val="24"/>
          <w:szCs w:val="24"/>
        </w:rPr>
        <w:t xml:space="preserve"> </w:t>
      </w:r>
      <w:r w:rsidR="00F541E4" w:rsidRPr="00F541E4">
        <w:rPr>
          <w:sz w:val="24"/>
          <w:szCs w:val="24"/>
        </w:rPr>
        <w:t>i </w:t>
      </w:r>
      <w:r w:rsidR="00B07F52" w:rsidRPr="00F541E4">
        <w:rPr>
          <w:sz w:val="24"/>
          <w:szCs w:val="24"/>
        </w:rPr>
        <w:t>stara się do nich stosować.</w:t>
      </w:r>
    </w:p>
    <w:p w:rsidR="00B07F52" w:rsidRDefault="00B07F52" w:rsidP="00C9041E">
      <w:pPr>
        <w:pStyle w:val="Akapitzlist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Większość ankietowanych angażuje się w życie szkoły.</w:t>
      </w:r>
    </w:p>
    <w:p w:rsidR="004077F3" w:rsidRDefault="004077F3" w:rsidP="00C9041E">
      <w:pPr>
        <w:pStyle w:val="Akapitzlist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Zdecydowana większość ankietowanych uważa</w:t>
      </w:r>
      <w:r w:rsidR="00C9041E">
        <w:rPr>
          <w:sz w:val="24"/>
          <w:szCs w:val="24"/>
        </w:rPr>
        <w:t>,</w:t>
      </w:r>
      <w:r>
        <w:rPr>
          <w:sz w:val="24"/>
          <w:szCs w:val="24"/>
        </w:rPr>
        <w:t xml:space="preserve"> że są pewni siebie i szczęśliwi.</w:t>
      </w:r>
    </w:p>
    <w:p w:rsidR="008E6D30" w:rsidRDefault="004077F3" w:rsidP="00C9041E">
      <w:pPr>
        <w:pStyle w:val="Akapitzlist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="00D35571">
        <w:rPr>
          <w:sz w:val="24"/>
          <w:szCs w:val="24"/>
        </w:rPr>
        <w:t>iększość ankietowanych czuje się lubiana przez swoich rówieśników</w:t>
      </w:r>
      <w:r w:rsidR="00B07F52">
        <w:rPr>
          <w:sz w:val="24"/>
          <w:szCs w:val="24"/>
        </w:rPr>
        <w:t xml:space="preserve"> i lubi przebywać w towarzystwie swoich koleg</w:t>
      </w:r>
      <w:r w:rsidR="00F541E4">
        <w:rPr>
          <w:sz w:val="24"/>
          <w:szCs w:val="24"/>
        </w:rPr>
        <w:t>ów i koleżanek w </w:t>
      </w:r>
      <w:r w:rsidR="00B07F52">
        <w:rPr>
          <w:sz w:val="24"/>
          <w:szCs w:val="24"/>
        </w:rPr>
        <w:t>szkole.</w:t>
      </w:r>
    </w:p>
    <w:p w:rsidR="003275C9" w:rsidRPr="008E6D30" w:rsidRDefault="004077F3" w:rsidP="00C9041E">
      <w:pPr>
        <w:pStyle w:val="Akapitzlist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Zdecydowana większość ankietowanych nie doświadczyła wrogości ze strony koleżanek i kolegów w szkole.</w:t>
      </w:r>
    </w:p>
    <w:p w:rsidR="00B07F52" w:rsidRDefault="00B07F52" w:rsidP="00C9041E">
      <w:pPr>
        <w:pStyle w:val="Akapitzlist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Zdecydowana większość ankietowanych czuje się szanowana przez nauczycieli.</w:t>
      </w:r>
    </w:p>
    <w:p w:rsidR="00B07F52" w:rsidRDefault="005A2830" w:rsidP="00C9041E">
      <w:pPr>
        <w:pStyle w:val="Akapitzlist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Zdecydowana większość pytanych</w:t>
      </w:r>
      <w:r w:rsidR="00B07F52">
        <w:rPr>
          <w:sz w:val="24"/>
          <w:szCs w:val="24"/>
        </w:rPr>
        <w:t xml:space="preserve"> rozwija</w:t>
      </w:r>
      <w:r w:rsidR="00F541E4">
        <w:rPr>
          <w:sz w:val="24"/>
          <w:szCs w:val="24"/>
        </w:rPr>
        <w:t xml:space="preserve"> swoje zainteresowania i </w:t>
      </w:r>
      <w:r w:rsidR="00B07F52">
        <w:rPr>
          <w:sz w:val="24"/>
          <w:szCs w:val="24"/>
        </w:rPr>
        <w:t>zdolności na zajęciach dodatkowych.</w:t>
      </w:r>
    </w:p>
    <w:p w:rsidR="003A79C2" w:rsidRDefault="003A79C2" w:rsidP="00C9041E">
      <w:pPr>
        <w:pStyle w:val="Akapitzlist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Ponad ¾ ankietowanych uczniów </w:t>
      </w:r>
      <w:r w:rsidR="004077F3">
        <w:rPr>
          <w:sz w:val="24"/>
          <w:szCs w:val="24"/>
        </w:rPr>
        <w:t>wie jakie są negatywne skutki nadmiernego korzystania z telefonu i komputera.</w:t>
      </w:r>
    </w:p>
    <w:p w:rsidR="00FF232C" w:rsidRPr="00F541E4" w:rsidRDefault="00FF232C" w:rsidP="00C9041E">
      <w:pPr>
        <w:pStyle w:val="Akapitzlist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Prawie 80 % uczniów</w:t>
      </w:r>
      <w:r w:rsidR="00EA5685">
        <w:rPr>
          <w:sz w:val="24"/>
          <w:szCs w:val="24"/>
        </w:rPr>
        <w:t xml:space="preserve"> ankietowanych nie doświadczyło cyberprzemocy.</w:t>
      </w:r>
    </w:p>
    <w:p w:rsidR="008E5468" w:rsidRDefault="008E5468" w:rsidP="00C9041E">
      <w:pPr>
        <w:pStyle w:val="Akapitzlist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Ponad</w:t>
      </w:r>
      <w:r w:rsidR="00EA5685">
        <w:rPr>
          <w:sz w:val="24"/>
          <w:szCs w:val="24"/>
        </w:rPr>
        <w:t xml:space="preserve"> 85% </w:t>
      </w:r>
      <w:r>
        <w:rPr>
          <w:sz w:val="24"/>
          <w:szCs w:val="24"/>
        </w:rPr>
        <w:t>ankietowanych potrafi wskazać definicję narkotyków</w:t>
      </w:r>
      <w:r w:rsidR="00EA5685">
        <w:rPr>
          <w:sz w:val="24"/>
          <w:szCs w:val="24"/>
        </w:rPr>
        <w:t xml:space="preserve"> oraz 94% ankietowanych nie było namawianych do spróbowania lub używania innych środków odurzających.</w:t>
      </w:r>
    </w:p>
    <w:p w:rsidR="00EA5685" w:rsidRDefault="00EA5685" w:rsidP="00C9041E">
      <w:pPr>
        <w:pStyle w:val="Akapitzlist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Prawie 85% ankietowanych nie wie</w:t>
      </w:r>
      <w:r w:rsidR="00C9041E">
        <w:rPr>
          <w:sz w:val="24"/>
          <w:szCs w:val="24"/>
        </w:rPr>
        <w:t>,</w:t>
      </w:r>
      <w:r>
        <w:rPr>
          <w:sz w:val="24"/>
          <w:szCs w:val="24"/>
        </w:rPr>
        <w:t xml:space="preserve"> gdzie kupić</w:t>
      </w:r>
      <w:r w:rsidR="00E93F2C">
        <w:rPr>
          <w:sz w:val="24"/>
          <w:szCs w:val="24"/>
        </w:rPr>
        <w:t>/dostać narkotyki i środki odurzające.</w:t>
      </w:r>
    </w:p>
    <w:p w:rsidR="006E2810" w:rsidRDefault="006E2810" w:rsidP="00C9041E">
      <w:pPr>
        <w:pStyle w:val="Akapitzlist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Zdecydowana większość ankietowanych może liczyć na wsparcie osób dorosłych, na wsparcie wychowawców, nauczycieli. Są wspierani przez swoich rodziców/opiekunów.</w:t>
      </w:r>
    </w:p>
    <w:p w:rsidR="006E2810" w:rsidRDefault="006E2810" w:rsidP="00C9041E">
      <w:pPr>
        <w:pStyle w:val="Akapitzlist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Zdecydowana większość pytanych nie ma problemów z nauką i w razie problemów z nauką może liczyć na czyjąś pomoc.</w:t>
      </w:r>
    </w:p>
    <w:p w:rsidR="008E5468" w:rsidRPr="008E5468" w:rsidRDefault="008E5468" w:rsidP="00C9041E">
      <w:pPr>
        <w:pStyle w:val="Akapitzlist"/>
        <w:ind w:left="1080"/>
        <w:jc w:val="both"/>
        <w:rPr>
          <w:sz w:val="24"/>
          <w:szCs w:val="24"/>
        </w:rPr>
      </w:pPr>
    </w:p>
    <w:p w:rsidR="008E5468" w:rsidRDefault="008E5468" w:rsidP="00C9041E">
      <w:pPr>
        <w:ind w:firstLine="708"/>
        <w:jc w:val="both"/>
        <w:rPr>
          <w:sz w:val="24"/>
          <w:szCs w:val="24"/>
          <w:u w:val="single"/>
        </w:rPr>
      </w:pPr>
      <w:r w:rsidRPr="008E5468">
        <w:rPr>
          <w:sz w:val="24"/>
          <w:szCs w:val="24"/>
          <w:u w:val="single"/>
        </w:rPr>
        <w:lastRenderedPageBreak/>
        <w:t>Do czynników</w:t>
      </w:r>
      <w:r>
        <w:rPr>
          <w:sz w:val="24"/>
          <w:szCs w:val="24"/>
          <w:u w:val="single"/>
        </w:rPr>
        <w:t xml:space="preserve"> ryzyka</w:t>
      </w:r>
      <w:r w:rsidRPr="008E5468">
        <w:rPr>
          <w:sz w:val="24"/>
          <w:szCs w:val="24"/>
          <w:u w:val="single"/>
        </w:rPr>
        <w:t xml:space="preserve"> należy zaliczyć następujące</w:t>
      </w:r>
      <w:r>
        <w:rPr>
          <w:sz w:val="24"/>
          <w:szCs w:val="24"/>
          <w:u w:val="single"/>
        </w:rPr>
        <w:t xml:space="preserve"> wypowiedzi uczniów</w:t>
      </w:r>
      <w:r w:rsidRPr="008E5468">
        <w:rPr>
          <w:sz w:val="24"/>
          <w:szCs w:val="24"/>
          <w:u w:val="single"/>
        </w:rPr>
        <w:t>:</w:t>
      </w:r>
    </w:p>
    <w:p w:rsidR="008E5468" w:rsidRDefault="008E5468" w:rsidP="00C9041E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Blisko 1/</w:t>
      </w:r>
      <w:r w:rsidR="009F6116">
        <w:rPr>
          <w:sz w:val="24"/>
          <w:szCs w:val="24"/>
        </w:rPr>
        <w:t>4</w:t>
      </w:r>
      <w:r>
        <w:rPr>
          <w:sz w:val="24"/>
          <w:szCs w:val="24"/>
        </w:rPr>
        <w:t xml:space="preserve"> osób odpowiedziała, że doświadcza wrogości ze strony swoich rówieśników.</w:t>
      </w:r>
    </w:p>
    <w:p w:rsidR="008E5468" w:rsidRPr="008E5468" w:rsidRDefault="008E5468" w:rsidP="00C9041E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Aż 1/5 ankietowanych nie czuje się szczęśliwa.</w:t>
      </w:r>
    </w:p>
    <w:p w:rsidR="008E5468" w:rsidRPr="008E5468" w:rsidRDefault="005A2830" w:rsidP="00C9041E">
      <w:pPr>
        <w:pStyle w:val="Akapitzlist"/>
        <w:numPr>
          <w:ilvl w:val="0"/>
          <w:numId w:val="10"/>
        </w:numPr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P</w:t>
      </w:r>
      <w:r w:rsidR="00D35571" w:rsidRPr="008E5468">
        <w:rPr>
          <w:sz w:val="24"/>
          <w:szCs w:val="24"/>
        </w:rPr>
        <w:t>ołowa ankietowan</w:t>
      </w:r>
      <w:r w:rsidR="00F541E4" w:rsidRPr="008E5468">
        <w:rPr>
          <w:sz w:val="24"/>
          <w:szCs w:val="24"/>
        </w:rPr>
        <w:t>ych uważa, że za mało jest</w:t>
      </w:r>
      <w:r w:rsidR="00D35571" w:rsidRPr="008E5468">
        <w:rPr>
          <w:sz w:val="24"/>
          <w:szCs w:val="24"/>
        </w:rPr>
        <w:t xml:space="preserve"> w szkole </w:t>
      </w:r>
      <w:r w:rsidR="00F541E4" w:rsidRPr="008E5468">
        <w:rPr>
          <w:sz w:val="24"/>
          <w:szCs w:val="24"/>
        </w:rPr>
        <w:t>zajęć i rozmów o </w:t>
      </w:r>
      <w:r w:rsidR="00D35571" w:rsidRPr="008E5468">
        <w:rPr>
          <w:sz w:val="24"/>
          <w:szCs w:val="24"/>
        </w:rPr>
        <w:t>środkach uzależniających</w:t>
      </w:r>
      <w:r w:rsidR="00F541E4" w:rsidRPr="008E5468">
        <w:rPr>
          <w:sz w:val="24"/>
          <w:szCs w:val="24"/>
        </w:rPr>
        <w:t>.</w:t>
      </w:r>
    </w:p>
    <w:p w:rsidR="008E5468" w:rsidRPr="008E5468" w:rsidRDefault="008E5468" w:rsidP="00C9041E">
      <w:pPr>
        <w:pStyle w:val="Akapitzlist"/>
        <w:numPr>
          <w:ilvl w:val="0"/>
          <w:numId w:val="10"/>
        </w:numPr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Blisko</w:t>
      </w:r>
      <w:r w:rsidR="009F6116">
        <w:rPr>
          <w:sz w:val="24"/>
          <w:szCs w:val="24"/>
        </w:rPr>
        <w:t xml:space="preserve"> 16%</w:t>
      </w:r>
      <w:r>
        <w:rPr>
          <w:sz w:val="24"/>
          <w:szCs w:val="24"/>
        </w:rPr>
        <w:t xml:space="preserve"> ankietowanych deklaruje, że wie, gdzie można dostać lub kupić środki odurzające.</w:t>
      </w:r>
    </w:p>
    <w:p w:rsidR="00AF0477" w:rsidRPr="008E5468" w:rsidRDefault="009F6116" w:rsidP="00C9041E">
      <w:pPr>
        <w:pStyle w:val="Akapitzlist"/>
        <w:numPr>
          <w:ilvl w:val="0"/>
          <w:numId w:val="10"/>
        </w:numPr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82,2 %</w:t>
      </w:r>
      <w:r w:rsidR="00AF0477" w:rsidRPr="008E5468">
        <w:rPr>
          <w:sz w:val="24"/>
          <w:szCs w:val="24"/>
        </w:rPr>
        <w:t xml:space="preserve"> uczniów ma poczucie, że może lic</w:t>
      </w:r>
      <w:r w:rsidR="00F541E4" w:rsidRPr="008E5468">
        <w:rPr>
          <w:sz w:val="24"/>
          <w:szCs w:val="24"/>
        </w:rPr>
        <w:t>zyć na wsparcie</w:t>
      </w:r>
      <w:r w:rsidR="00704F1D">
        <w:rPr>
          <w:sz w:val="24"/>
          <w:szCs w:val="24"/>
        </w:rPr>
        <w:t xml:space="preserve"> osób dorosłych </w:t>
      </w:r>
      <w:r w:rsidR="00F541E4" w:rsidRPr="008E5468">
        <w:rPr>
          <w:sz w:val="24"/>
          <w:szCs w:val="24"/>
        </w:rPr>
        <w:t>w szkole.</w:t>
      </w:r>
    </w:p>
    <w:p w:rsidR="00F541E4" w:rsidRPr="00704F1D" w:rsidRDefault="00F541E4" w:rsidP="00C9041E">
      <w:pPr>
        <w:pStyle w:val="Akapitzlist"/>
        <w:numPr>
          <w:ilvl w:val="0"/>
          <w:numId w:val="10"/>
        </w:numPr>
        <w:jc w:val="both"/>
        <w:rPr>
          <w:sz w:val="24"/>
          <w:szCs w:val="24"/>
          <w:u w:val="single"/>
        </w:rPr>
      </w:pPr>
      <w:r w:rsidRPr="008E5468">
        <w:rPr>
          <w:sz w:val="24"/>
          <w:szCs w:val="24"/>
        </w:rPr>
        <w:t xml:space="preserve">Aż </w:t>
      </w:r>
      <w:r w:rsidR="00704F1D">
        <w:rPr>
          <w:sz w:val="24"/>
          <w:szCs w:val="24"/>
        </w:rPr>
        <w:t>20,5%</w:t>
      </w:r>
      <w:r w:rsidRPr="008E5468">
        <w:rPr>
          <w:sz w:val="24"/>
          <w:szCs w:val="24"/>
        </w:rPr>
        <w:t xml:space="preserve"> ankietowanych nie rozmawia ze swoimi rodzicami i opiekunami </w:t>
      </w:r>
      <w:r w:rsidR="00C9041E">
        <w:rPr>
          <w:sz w:val="24"/>
          <w:szCs w:val="24"/>
        </w:rPr>
        <w:br/>
      </w:r>
      <w:r w:rsidRPr="008E5468">
        <w:rPr>
          <w:sz w:val="24"/>
          <w:szCs w:val="24"/>
        </w:rPr>
        <w:t>o swoich problemach.</w:t>
      </w:r>
    </w:p>
    <w:p w:rsidR="00704F1D" w:rsidRPr="00704F1D" w:rsidRDefault="00704F1D" w:rsidP="00C9041E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 w:rsidRPr="00704F1D">
        <w:rPr>
          <w:sz w:val="24"/>
          <w:szCs w:val="24"/>
        </w:rPr>
        <w:t>Blisko ¼ ankietowanych zdarzyło się chodzić na wagary.</w:t>
      </w:r>
    </w:p>
    <w:p w:rsidR="00704F1D" w:rsidRPr="008E5468" w:rsidRDefault="00704F1D" w:rsidP="00C9041E">
      <w:pPr>
        <w:pStyle w:val="Akapitzlist"/>
        <w:ind w:left="1068"/>
        <w:jc w:val="both"/>
        <w:rPr>
          <w:sz w:val="24"/>
          <w:szCs w:val="24"/>
          <w:u w:val="single"/>
        </w:rPr>
      </w:pPr>
    </w:p>
    <w:p w:rsidR="005A2830" w:rsidRDefault="005A2830" w:rsidP="00C9041E">
      <w:pPr>
        <w:ind w:left="720"/>
        <w:jc w:val="both"/>
        <w:rPr>
          <w:b/>
          <w:sz w:val="24"/>
          <w:szCs w:val="24"/>
        </w:rPr>
      </w:pPr>
    </w:p>
    <w:p w:rsidR="00DA26DB" w:rsidRPr="003275C9" w:rsidRDefault="00DA26DB" w:rsidP="00C9041E">
      <w:pPr>
        <w:ind w:left="720"/>
        <w:jc w:val="both"/>
        <w:rPr>
          <w:sz w:val="24"/>
          <w:szCs w:val="24"/>
        </w:rPr>
      </w:pPr>
      <w:r w:rsidRPr="003275C9">
        <w:rPr>
          <w:b/>
          <w:sz w:val="24"/>
          <w:szCs w:val="24"/>
        </w:rPr>
        <w:t xml:space="preserve">WNIOSKI DO </w:t>
      </w:r>
      <w:r w:rsidR="005E2E42" w:rsidRPr="003275C9">
        <w:rPr>
          <w:b/>
          <w:sz w:val="24"/>
          <w:szCs w:val="24"/>
        </w:rPr>
        <w:t>DALSZEJ PRACY</w:t>
      </w:r>
      <w:r w:rsidRPr="003275C9">
        <w:rPr>
          <w:b/>
          <w:sz w:val="24"/>
          <w:szCs w:val="24"/>
        </w:rPr>
        <w:t>:</w:t>
      </w:r>
    </w:p>
    <w:p w:rsidR="00DA26DB" w:rsidRDefault="005E2E42" w:rsidP="00C9041E">
      <w:pPr>
        <w:pStyle w:val="Akapitzlist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Należy z</w:t>
      </w:r>
      <w:r w:rsidR="00D25EE5">
        <w:rPr>
          <w:sz w:val="24"/>
          <w:szCs w:val="24"/>
        </w:rPr>
        <w:t>aplanować więcej zajęć i rozmów dotyczących środków</w:t>
      </w:r>
      <w:r w:rsidR="00DA26DB">
        <w:rPr>
          <w:sz w:val="24"/>
          <w:szCs w:val="24"/>
        </w:rPr>
        <w:t xml:space="preserve"> uzależniających</w:t>
      </w:r>
      <w:r w:rsidR="00D25EE5">
        <w:rPr>
          <w:sz w:val="24"/>
          <w:szCs w:val="24"/>
        </w:rPr>
        <w:t>.</w:t>
      </w:r>
    </w:p>
    <w:p w:rsidR="00D25EE5" w:rsidRDefault="009565EA" w:rsidP="00C9041E">
      <w:pPr>
        <w:pStyle w:val="Akapitzlist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Należy z</w:t>
      </w:r>
      <w:r w:rsidR="00651491">
        <w:rPr>
          <w:sz w:val="24"/>
          <w:szCs w:val="24"/>
        </w:rPr>
        <w:t>aplanować więcej zajęć</w:t>
      </w:r>
      <w:r w:rsidR="00F509DA">
        <w:rPr>
          <w:sz w:val="24"/>
          <w:szCs w:val="24"/>
        </w:rPr>
        <w:t xml:space="preserve"> </w:t>
      </w:r>
      <w:r w:rsidR="008E6D30">
        <w:rPr>
          <w:sz w:val="24"/>
          <w:szCs w:val="24"/>
        </w:rPr>
        <w:t>rozwijając</w:t>
      </w:r>
      <w:r w:rsidR="00651491">
        <w:rPr>
          <w:sz w:val="24"/>
          <w:szCs w:val="24"/>
        </w:rPr>
        <w:t>ych</w:t>
      </w:r>
      <w:r w:rsidR="00F509DA">
        <w:rPr>
          <w:sz w:val="24"/>
          <w:szCs w:val="24"/>
        </w:rPr>
        <w:t xml:space="preserve"> kompetencje </w:t>
      </w:r>
      <w:r w:rsidR="008E6D30">
        <w:rPr>
          <w:sz w:val="24"/>
          <w:szCs w:val="24"/>
        </w:rPr>
        <w:t>społeczne</w:t>
      </w:r>
      <w:r w:rsidR="00651491">
        <w:rPr>
          <w:sz w:val="24"/>
          <w:szCs w:val="24"/>
        </w:rPr>
        <w:t>.</w:t>
      </w:r>
    </w:p>
    <w:p w:rsidR="008E6D30" w:rsidRPr="00651491" w:rsidRDefault="009565EA" w:rsidP="00C9041E">
      <w:pPr>
        <w:pStyle w:val="Akapitzlist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Należy z</w:t>
      </w:r>
      <w:r w:rsidR="008E6D30">
        <w:rPr>
          <w:sz w:val="24"/>
          <w:szCs w:val="24"/>
        </w:rPr>
        <w:t>aplanować zajęcia wzmacniające poczucie własnej wartości</w:t>
      </w:r>
      <w:r w:rsidR="00651491">
        <w:rPr>
          <w:sz w:val="24"/>
          <w:szCs w:val="24"/>
        </w:rPr>
        <w:t>, dostrzeganie swoich mocnych stron oraz</w:t>
      </w:r>
      <w:r w:rsidR="008E6D30" w:rsidRPr="00651491">
        <w:rPr>
          <w:sz w:val="24"/>
          <w:szCs w:val="24"/>
        </w:rPr>
        <w:t xml:space="preserve"> </w:t>
      </w:r>
      <w:r w:rsidR="00651491">
        <w:rPr>
          <w:sz w:val="24"/>
          <w:szCs w:val="24"/>
        </w:rPr>
        <w:t xml:space="preserve">widzenie </w:t>
      </w:r>
      <w:r w:rsidR="008E6D30" w:rsidRPr="00651491">
        <w:rPr>
          <w:sz w:val="24"/>
          <w:szCs w:val="24"/>
        </w:rPr>
        <w:t>sensu w życiu</w:t>
      </w:r>
      <w:r w:rsidR="00651491">
        <w:rPr>
          <w:sz w:val="24"/>
          <w:szCs w:val="24"/>
        </w:rPr>
        <w:t>.</w:t>
      </w:r>
    </w:p>
    <w:p w:rsidR="00AF0477" w:rsidRDefault="008E6D30" w:rsidP="00C9041E">
      <w:pPr>
        <w:pStyle w:val="Akapitzlist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Należy</w:t>
      </w:r>
      <w:r w:rsidR="00D25EE5">
        <w:rPr>
          <w:sz w:val="24"/>
          <w:szCs w:val="24"/>
        </w:rPr>
        <w:t xml:space="preserve"> pochylić się nad </w:t>
      </w:r>
      <w:r>
        <w:rPr>
          <w:sz w:val="24"/>
          <w:szCs w:val="24"/>
        </w:rPr>
        <w:t>osobami, które odpowiedziały, że doświadczają wrogości ze strony rówieśników oraz nad tą mniejszą częścią uczniów, którzy</w:t>
      </w:r>
      <w:r w:rsidR="00D25EE5">
        <w:rPr>
          <w:sz w:val="24"/>
          <w:szCs w:val="24"/>
        </w:rPr>
        <w:t xml:space="preserve"> st</w:t>
      </w:r>
      <w:r>
        <w:rPr>
          <w:sz w:val="24"/>
          <w:szCs w:val="24"/>
        </w:rPr>
        <w:t>wierdzili</w:t>
      </w:r>
      <w:r w:rsidR="00D25EE5">
        <w:rPr>
          <w:sz w:val="24"/>
          <w:szCs w:val="24"/>
        </w:rPr>
        <w:t>, że nie lubią spędzać czasu z kolegami i koleżankami w klasie i szkole (może przeprowadzić bardziej szczegółową ankietę, próbującą zbadać powody – wówczas będzie można zaplanować jakieś działania naprawcze).</w:t>
      </w:r>
    </w:p>
    <w:p w:rsidR="005E2E42" w:rsidRPr="005E2E42" w:rsidRDefault="005E2E42" w:rsidP="00C9041E">
      <w:pPr>
        <w:pStyle w:val="Akapitzlist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Należy wspierać uczniów zagrożonych demoralizacją oraz wykluczeniem społecznym poprzez działania z zakresu pomocy psychologiczno-pedagogicznej –</w:t>
      </w:r>
      <w:r w:rsidR="005A2830">
        <w:rPr>
          <w:sz w:val="24"/>
          <w:szCs w:val="24"/>
        </w:rPr>
        <w:t xml:space="preserve"> rozmawiać</w:t>
      </w:r>
      <w:r>
        <w:rPr>
          <w:sz w:val="24"/>
          <w:szCs w:val="24"/>
        </w:rPr>
        <w:t xml:space="preserve"> z uczniami na temat właściwych postaw wobec niebezpiecznych</w:t>
      </w:r>
      <w:r w:rsidR="005A2830">
        <w:rPr>
          <w:sz w:val="24"/>
          <w:szCs w:val="24"/>
        </w:rPr>
        <w:t xml:space="preserve"> środków, zapewniać uczniom</w:t>
      </w:r>
      <w:r>
        <w:rPr>
          <w:sz w:val="24"/>
          <w:szCs w:val="24"/>
        </w:rPr>
        <w:t xml:space="preserve"> za</w:t>
      </w:r>
      <w:r w:rsidR="005A2830">
        <w:rPr>
          <w:sz w:val="24"/>
          <w:szCs w:val="24"/>
        </w:rPr>
        <w:t>ufanego miejsca, do którego mogą</w:t>
      </w:r>
      <w:r>
        <w:rPr>
          <w:sz w:val="24"/>
          <w:szCs w:val="24"/>
        </w:rPr>
        <w:t xml:space="preserve"> z</w:t>
      </w:r>
      <w:r w:rsidR="005A2830">
        <w:rPr>
          <w:sz w:val="24"/>
          <w:szCs w:val="24"/>
        </w:rPr>
        <w:t>głosić się po pomoc, angażować</w:t>
      </w:r>
      <w:r>
        <w:rPr>
          <w:sz w:val="24"/>
          <w:szCs w:val="24"/>
        </w:rPr>
        <w:t xml:space="preserve"> uczniów w koła zainteresowań i zajęcia pozalekcyjne</w:t>
      </w:r>
      <w:r w:rsidR="005A2830">
        <w:rPr>
          <w:sz w:val="24"/>
          <w:szCs w:val="24"/>
        </w:rPr>
        <w:t>, zachęcać</w:t>
      </w:r>
      <w:r>
        <w:rPr>
          <w:sz w:val="24"/>
          <w:szCs w:val="24"/>
        </w:rPr>
        <w:t xml:space="preserve"> do aktywnego i zdrowego spędzania czasu wolnego.</w:t>
      </w:r>
    </w:p>
    <w:p w:rsidR="005E2E42" w:rsidRPr="005E2E42" w:rsidRDefault="005E2E42" w:rsidP="00C9041E">
      <w:pPr>
        <w:pStyle w:val="Akapitzlist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Należy</w:t>
      </w:r>
      <w:r w:rsidR="00AF0477">
        <w:rPr>
          <w:sz w:val="24"/>
          <w:szCs w:val="24"/>
        </w:rPr>
        <w:t xml:space="preserve"> obserwować dzieci</w:t>
      </w:r>
      <w:r w:rsidR="00D25EE5">
        <w:rPr>
          <w:sz w:val="24"/>
          <w:szCs w:val="24"/>
        </w:rPr>
        <w:t xml:space="preserve"> w różnych sytuacjach</w:t>
      </w:r>
      <w:r w:rsidR="00AF0477">
        <w:rPr>
          <w:sz w:val="24"/>
          <w:szCs w:val="24"/>
        </w:rPr>
        <w:t>, wyciągać do nich rękę</w:t>
      </w:r>
      <w:r w:rsidR="00D25EE5">
        <w:rPr>
          <w:sz w:val="24"/>
          <w:szCs w:val="24"/>
        </w:rPr>
        <w:t>, przypominać im, że mogą liczyć na wsparcie dorosłych, zarówno w szkole jak i w domu.</w:t>
      </w:r>
    </w:p>
    <w:sectPr w:rsidR="005E2E42" w:rsidRPr="005E2E42" w:rsidSect="005A7C5B">
      <w:headerReference w:type="default" r:id="rId38"/>
      <w:footerReference w:type="default" r:id="rId39"/>
      <w:pgSz w:w="11906" w:h="16838"/>
      <w:pgMar w:top="851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45FC" w:rsidRDefault="009245FC" w:rsidP="00833A19">
      <w:pPr>
        <w:spacing w:after="0" w:line="240" w:lineRule="auto"/>
      </w:pPr>
      <w:r>
        <w:separator/>
      </w:r>
    </w:p>
  </w:endnote>
  <w:endnote w:type="continuationSeparator" w:id="0">
    <w:p w:rsidR="009245FC" w:rsidRDefault="009245FC" w:rsidP="00833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3762842"/>
      <w:docPartObj>
        <w:docPartGallery w:val="Page Numbers (Bottom of Page)"/>
        <w:docPartUnique/>
      </w:docPartObj>
    </w:sdtPr>
    <w:sdtEndPr/>
    <w:sdtContent>
      <w:p w:rsidR="005E2E42" w:rsidRDefault="002627D2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283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E2E42" w:rsidRDefault="005E2E4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45FC" w:rsidRDefault="009245FC" w:rsidP="00833A19">
      <w:pPr>
        <w:spacing w:after="0" w:line="240" w:lineRule="auto"/>
      </w:pPr>
      <w:r>
        <w:separator/>
      </w:r>
    </w:p>
  </w:footnote>
  <w:footnote w:type="continuationSeparator" w:id="0">
    <w:p w:rsidR="009245FC" w:rsidRDefault="009245FC" w:rsidP="00833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2E42" w:rsidRDefault="005E2E42">
    <w:pPr>
      <w:pStyle w:val="Nagwek"/>
    </w:pPr>
    <w:r>
      <w:t>SP nr 169 im. Orła Białego w Warszawie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9F4647"/>
    <w:multiLevelType w:val="hybridMultilevel"/>
    <w:tmpl w:val="B7B0707C"/>
    <w:lvl w:ilvl="0" w:tplc="F17604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BC6493"/>
    <w:multiLevelType w:val="hybridMultilevel"/>
    <w:tmpl w:val="E578D876"/>
    <w:lvl w:ilvl="0" w:tplc="BDF27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DAA05F4"/>
    <w:multiLevelType w:val="hybridMultilevel"/>
    <w:tmpl w:val="58726C5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" w15:restartNumberingAfterBreak="0">
    <w:nsid w:val="365C2376"/>
    <w:multiLevelType w:val="hybridMultilevel"/>
    <w:tmpl w:val="2024761E"/>
    <w:lvl w:ilvl="0" w:tplc="A934DA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6A92D01"/>
    <w:multiLevelType w:val="hybridMultilevel"/>
    <w:tmpl w:val="3BDAA040"/>
    <w:lvl w:ilvl="0" w:tplc="286C30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A6A7DC3"/>
    <w:multiLevelType w:val="hybridMultilevel"/>
    <w:tmpl w:val="86AC08A2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AB2734"/>
    <w:multiLevelType w:val="hybridMultilevel"/>
    <w:tmpl w:val="4538D2BE"/>
    <w:lvl w:ilvl="0" w:tplc="C960DE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21C62B4"/>
    <w:multiLevelType w:val="hybridMultilevel"/>
    <w:tmpl w:val="CF8A9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4951AC"/>
    <w:multiLevelType w:val="hybridMultilevel"/>
    <w:tmpl w:val="D23A904C"/>
    <w:lvl w:ilvl="0" w:tplc="E4485E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88312C3"/>
    <w:multiLevelType w:val="hybridMultilevel"/>
    <w:tmpl w:val="600644B6"/>
    <w:lvl w:ilvl="0" w:tplc="570CF5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D3D5277"/>
    <w:multiLevelType w:val="hybridMultilevel"/>
    <w:tmpl w:val="AB3C94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8"/>
  </w:num>
  <w:num w:numId="8">
    <w:abstractNumId w:val="3"/>
  </w:num>
  <w:num w:numId="9">
    <w:abstractNumId w:val="1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7F0"/>
    <w:rsid w:val="00001B92"/>
    <w:rsid w:val="000A2E7F"/>
    <w:rsid w:val="000F7F30"/>
    <w:rsid w:val="001309DA"/>
    <w:rsid w:val="001455FD"/>
    <w:rsid w:val="001472FD"/>
    <w:rsid w:val="00151268"/>
    <w:rsid w:val="00175A80"/>
    <w:rsid w:val="001D4B55"/>
    <w:rsid w:val="001F5D34"/>
    <w:rsid w:val="00211641"/>
    <w:rsid w:val="0025399A"/>
    <w:rsid w:val="002627D2"/>
    <w:rsid w:val="002B41D7"/>
    <w:rsid w:val="002D6FE4"/>
    <w:rsid w:val="002E5B08"/>
    <w:rsid w:val="003275C9"/>
    <w:rsid w:val="00343D0B"/>
    <w:rsid w:val="00365C8B"/>
    <w:rsid w:val="003A1532"/>
    <w:rsid w:val="003A79C2"/>
    <w:rsid w:val="003E40B2"/>
    <w:rsid w:val="004077F3"/>
    <w:rsid w:val="00410F15"/>
    <w:rsid w:val="00472028"/>
    <w:rsid w:val="00493402"/>
    <w:rsid w:val="004B202A"/>
    <w:rsid w:val="004B5846"/>
    <w:rsid w:val="004E0356"/>
    <w:rsid w:val="004E5AEE"/>
    <w:rsid w:val="004F3852"/>
    <w:rsid w:val="0056011A"/>
    <w:rsid w:val="00574029"/>
    <w:rsid w:val="00576DC5"/>
    <w:rsid w:val="005A03EA"/>
    <w:rsid w:val="005A2830"/>
    <w:rsid w:val="005A7C5B"/>
    <w:rsid w:val="005C1DB8"/>
    <w:rsid w:val="005D1EB4"/>
    <w:rsid w:val="005E2E42"/>
    <w:rsid w:val="00651491"/>
    <w:rsid w:val="00653F2E"/>
    <w:rsid w:val="006930A6"/>
    <w:rsid w:val="00695AC7"/>
    <w:rsid w:val="006A2158"/>
    <w:rsid w:val="006A5E9F"/>
    <w:rsid w:val="006C11DE"/>
    <w:rsid w:val="006C4178"/>
    <w:rsid w:val="006E2810"/>
    <w:rsid w:val="006E55AB"/>
    <w:rsid w:val="00704F1D"/>
    <w:rsid w:val="00797F2B"/>
    <w:rsid w:val="00805132"/>
    <w:rsid w:val="00833A19"/>
    <w:rsid w:val="0084505C"/>
    <w:rsid w:val="00845C97"/>
    <w:rsid w:val="00866DF5"/>
    <w:rsid w:val="00877F74"/>
    <w:rsid w:val="008B3135"/>
    <w:rsid w:val="008B5BE7"/>
    <w:rsid w:val="008C2386"/>
    <w:rsid w:val="008C7C0E"/>
    <w:rsid w:val="008E5468"/>
    <w:rsid w:val="008E6D30"/>
    <w:rsid w:val="00912D82"/>
    <w:rsid w:val="009245FC"/>
    <w:rsid w:val="009301E4"/>
    <w:rsid w:val="009565EA"/>
    <w:rsid w:val="0096184C"/>
    <w:rsid w:val="00983ACE"/>
    <w:rsid w:val="009F2293"/>
    <w:rsid w:val="009F6116"/>
    <w:rsid w:val="00A25E4B"/>
    <w:rsid w:val="00A67A58"/>
    <w:rsid w:val="00AF0477"/>
    <w:rsid w:val="00B02739"/>
    <w:rsid w:val="00B050FA"/>
    <w:rsid w:val="00B07F52"/>
    <w:rsid w:val="00B50FFF"/>
    <w:rsid w:val="00B57EF7"/>
    <w:rsid w:val="00BC38F3"/>
    <w:rsid w:val="00BE285B"/>
    <w:rsid w:val="00BF382F"/>
    <w:rsid w:val="00C24F6A"/>
    <w:rsid w:val="00C26A11"/>
    <w:rsid w:val="00C43FB2"/>
    <w:rsid w:val="00C9041E"/>
    <w:rsid w:val="00CC6D18"/>
    <w:rsid w:val="00CF17F0"/>
    <w:rsid w:val="00CF7F80"/>
    <w:rsid w:val="00D04C64"/>
    <w:rsid w:val="00D135DC"/>
    <w:rsid w:val="00D25EE5"/>
    <w:rsid w:val="00D33AC3"/>
    <w:rsid w:val="00D35571"/>
    <w:rsid w:val="00D653E2"/>
    <w:rsid w:val="00D672FF"/>
    <w:rsid w:val="00DA26DB"/>
    <w:rsid w:val="00DB2C8B"/>
    <w:rsid w:val="00DC285F"/>
    <w:rsid w:val="00DD725F"/>
    <w:rsid w:val="00DE300D"/>
    <w:rsid w:val="00DF1294"/>
    <w:rsid w:val="00DF28F6"/>
    <w:rsid w:val="00E04DC6"/>
    <w:rsid w:val="00E51AED"/>
    <w:rsid w:val="00E87559"/>
    <w:rsid w:val="00E93F2C"/>
    <w:rsid w:val="00EA5685"/>
    <w:rsid w:val="00EC1E7B"/>
    <w:rsid w:val="00ED1826"/>
    <w:rsid w:val="00EE211F"/>
    <w:rsid w:val="00EF4564"/>
    <w:rsid w:val="00F509DA"/>
    <w:rsid w:val="00F541E4"/>
    <w:rsid w:val="00F84BF0"/>
    <w:rsid w:val="00F973DF"/>
    <w:rsid w:val="00FC046B"/>
    <w:rsid w:val="00FD0CEB"/>
    <w:rsid w:val="00FD1047"/>
    <w:rsid w:val="00FD6E0E"/>
    <w:rsid w:val="00FF2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D52EB"/>
  <w15:docId w15:val="{774C4887-C4E3-41BD-B53A-7F7748AC8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309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F17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F17F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5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1AE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33A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33A19"/>
  </w:style>
  <w:style w:type="paragraph" w:styleId="Stopka">
    <w:name w:val="footer"/>
    <w:basedOn w:val="Normalny"/>
    <w:link w:val="StopkaZnak"/>
    <w:uiPriority w:val="99"/>
    <w:unhideWhenUsed/>
    <w:rsid w:val="00833A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3A19"/>
  </w:style>
  <w:style w:type="character" w:styleId="Hipercze">
    <w:name w:val="Hyperlink"/>
    <w:basedOn w:val="Domylnaczcionkaakapitu"/>
    <w:uiPriority w:val="99"/>
    <w:unhideWhenUsed/>
    <w:rsid w:val="00DC28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78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chart" Target="charts/chart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5877736472532"/>
          <c:y val="8.7545537340619317E-2"/>
          <c:w val="0.60987195373812486"/>
          <c:h val="0.67235883424408049"/>
        </c:manualLayout>
      </c:layout>
      <c:pie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400">
          <a:noFill/>
        </a:ln>
      </c:spPr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580F884-C2F6-49EA-B655-70454EA6B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567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 Obuchowicz</dc:creator>
  <cp:lastModifiedBy>Dyrektor</cp:lastModifiedBy>
  <cp:revision>2</cp:revision>
  <cp:lastPrinted>2023-10-02T12:59:00Z</cp:lastPrinted>
  <dcterms:created xsi:type="dcterms:W3CDTF">2024-01-24T11:18:00Z</dcterms:created>
  <dcterms:modified xsi:type="dcterms:W3CDTF">2024-01-24T11:18:00Z</dcterms:modified>
</cp:coreProperties>
</file>