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37" w:rsidRDefault="005C4437" w:rsidP="005C4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„Żabki”</w:t>
      </w:r>
    </w:p>
    <w:p w:rsidR="005C4437" w:rsidRDefault="005C4437" w:rsidP="005C443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133600" cy="2524125"/>
            <wp:effectExtent l="19050" t="0" r="0" b="0"/>
            <wp:docPr id="1" name="Obraz 1" descr="Gra interaktywna Żabka Froggy Party Dumel - Mazak Marek Zare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a interaktywna Żabka Froggy Party Dumel - Mazak Marek Zaremb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437" w:rsidRPr="004B6264" w:rsidRDefault="005C4437" w:rsidP="005C4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Czerwiec</w:t>
      </w:r>
    </w:p>
    <w:p w:rsidR="005C4437" w:rsidRDefault="005C4437" w:rsidP="005C4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264">
        <w:rPr>
          <w:rFonts w:ascii="Times New Roman" w:hAnsi="Times New Roman" w:cs="Times New Roman"/>
          <w:sz w:val="32"/>
          <w:szCs w:val="32"/>
        </w:rPr>
        <w:t>Temat tygodnia:</w:t>
      </w:r>
      <w:r w:rsidRPr="004B626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C4437" w:rsidRDefault="005C4437" w:rsidP="005C4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„Zwierzęta duże i małe.”</w:t>
      </w:r>
    </w:p>
    <w:p w:rsidR="00EF0BF3" w:rsidRPr="005C4437" w:rsidRDefault="005F6350" w:rsidP="005C4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437" w:rsidRPr="005C4437" w:rsidRDefault="005C4437" w:rsidP="005C4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437" w:rsidRPr="005C4437" w:rsidRDefault="005C4437" w:rsidP="005C44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437">
        <w:rPr>
          <w:rFonts w:ascii="Times New Roman" w:hAnsi="Times New Roman" w:cs="Times New Roman"/>
          <w:b/>
          <w:bCs/>
          <w:sz w:val="24"/>
          <w:szCs w:val="24"/>
        </w:rPr>
        <w:t>CELE OGÓLNE:</w:t>
      </w:r>
    </w:p>
    <w:p w:rsidR="005C4437" w:rsidRPr="005C4437" w:rsidRDefault="005C4437" w:rsidP="005C4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437">
        <w:rPr>
          <w:rFonts w:ascii="Times New Roman" w:hAnsi="Times New Roman" w:cs="Times New Roman"/>
          <w:sz w:val="24"/>
          <w:szCs w:val="24"/>
        </w:rPr>
        <w:t>poszerzanie wiedzy dzieci na temat zwierząt żyjących na świecie oraz miejsc ich występowania;</w:t>
      </w:r>
    </w:p>
    <w:p w:rsidR="005C4437" w:rsidRPr="005C4437" w:rsidRDefault="005C4437" w:rsidP="005C44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437">
        <w:rPr>
          <w:rFonts w:ascii="Times New Roman" w:hAnsi="Times New Roman" w:cs="Times New Roman"/>
          <w:sz w:val="24"/>
          <w:szCs w:val="24"/>
        </w:rPr>
        <w:t>doskonalenie czytania globalnego;</w:t>
      </w:r>
    </w:p>
    <w:p w:rsidR="005C4437" w:rsidRPr="005C4437" w:rsidRDefault="005C4437" w:rsidP="005C4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437">
        <w:rPr>
          <w:rFonts w:ascii="Times New Roman" w:hAnsi="Times New Roman" w:cs="Times New Roman"/>
          <w:sz w:val="24"/>
          <w:szCs w:val="24"/>
        </w:rPr>
        <w:t xml:space="preserve">poszerzanie wiedzy dzieci na temat zwierząt żyjących w zoo; </w:t>
      </w:r>
    </w:p>
    <w:p w:rsidR="005C4437" w:rsidRPr="005C4437" w:rsidRDefault="005C4437" w:rsidP="005C4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437">
        <w:rPr>
          <w:rFonts w:ascii="Times New Roman" w:hAnsi="Times New Roman" w:cs="Times New Roman"/>
          <w:sz w:val="24"/>
          <w:szCs w:val="24"/>
        </w:rPr>
        <w:t>rozbudowywanie słownika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4437" w:rsidRPr="005C4437" w:rsidRDefault="005C4437" w:rsidP="005C4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437">
        <w:rPr>
          <w:rFonts w:ascii="Times New Roman" w:hAnsi="Times New Roman" w:cs="Times New Roman"/>
          <w:sz w:val="24"/>
          <w:szCs w:val="24"/>
        </w:rPr>
        <w:t>poszerzanie wiedzy dzieci na temat polskich parków narodowych i ich mieszkańców;</w:t>
      </w:r>
    </w:p>
    <w:p w:rsidR="005C4437" w:rsidRPr="005C4437" w:rsidRDefault="005C4437" w:rsidP="005C4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437">
        <w:rPr>
          <w:rFonts w:ascii="Times New Roman" w:hAnsi="Times New Roman" w:cs="Times New Roman"/>
          <w:sz w:val="24"/>
          <w:szCs w:val="24"/>
        </w:rPr>
        <w:t>doskonalenie umiejętności czytania symboli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4437" w:rsidRPr="005C4437" w:rsidRDefault="005C4437" w:rsidP="005C4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437">
        <w:rPr>
          <w:rFonts w:ascii="Times New Roman" w:hAnsi="Times New Roman" w:cs="Times New Roman"/>
          <w:sz w:val="24"/>
          <w:szCs w:val="24"/>
        </w:rPr>
        <w:t xml:space="preserve">poszerzanie wiedzy na temat łańcucha pokarmowego i jego ogniw; </w:t>
      </w:r>
    </w:p>
    <w:p w:rsidR="005C4437" w:rsidRPr="005C4437" w:rsidRDefault="005C4437" w:rsidP="005C4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437">
        <w:rPr>
          <w:rFonts w:ascii="Times New Roman" w:hAnsi="Times New Roman" w:cs="Times New Roman"/>
          <w:sz w:val="24"/>
          <w:szCs w:val="24"/>
        </w:rPr>
        <w:t>rozszerzenie wiedzy o wilkach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4437" w:rsidRPr="005C4437" w:rsidRDefault="005C4437" w:rsidP="005C4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437">
        <w:rPr>
          <w:rFonts w:ascii="Times New Roman" w:hAnsi="Times New Roman" w:cs="Times New Roman"/>
          <w:sz w:val="24"/>
          <w:szCs w:val="24"/>
        </w:rPr>
        <w:t xml:space="preserve">poszerzanie wiedzy na temat zwierząt aktywnych w dzień i w nocy; </w:t>
      </w:r>
    </w:p>
    <w:p w:rsidR="005C4437" w:rsidRPr="005C4437" w:rsidRDefault="005C4437" w:rsidP="005C4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437">
        <w:rPr>
          <w:rFonts w:ascii="Times New Roman" w:hAnsi="Times New Roman" w:cs="Times New Roman"/>
          <w:sz w:val="24"/>
          <w:szCs w:val="24"/>
        </w:rPr>
        <w:t>poszerzanie wiedzy na temat nietoperzy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C4437" w:rsidRPr="005C4437" w:rsidSect="000C3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25772"/>
    <w:multiLevelType w:val="hybridMultilevel"/>
    <w:tmpl w:val="046AC6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4437"/>
    <w:rsid w:val="000C34AC"/>
    <w:rsid w:val="00413610"/>
    <w:rsid w:val="005C4437"/>
    <w:rsid w:val="005F6350"/>
    <w:rsid w:val="0088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4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1</cp:revision>
  <dcterms:created xsi:type="dcterms:W3CDTF">2021-06-06T16:41:00Z</dcterms:created>
  <dcterms:modified xsi:type="dcterms:W3CDTF">2021-06-06T17:17:00Z</dcterms:modified>
</cp:coreProperties>
</file>