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B0" w:rsidRPr="00E97EB0" w:rsidRDefault="00C43ABD" w:rsidP="00E97EB0">
      <w:pPr>
        <w:shd w:val="clear" w:color="auto" w:fill="FFFFFF"/>
        <w:spacing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20202"/>
          <w:spacing w:val="2"/>
          <w:sz w:val="36"/>
          <w:szCs w:val="36"/>
        </w:rPr>
      </w:pPr>
      <w:r>
        <w:rPr>
          <w:rFonts w:ascii="Arial" w:eastAsia="Times New Roman" w:hAnsi="Arial" w:cs="Arial"/>
          <w:b/>
          <w:bCs/>
          <w:noProof/>
          <w:color w:val="020202"/>
          <w:spacing w:val="2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733675" cy="2733675"/>
            <wp:effectExtent l="19050" t="0" r="9525" b="0"/>
            <wp:wrapSquare wrapText="bothSides"/>
            <wp:docPr id="2" name="obrázek 1" descr="https://www.zsmalinovo.sk/wp-content/uploads/2019/10/logo-STZ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smalinovo.sk/wp-content/uploads/2019/10/logo-STZ-150x1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7EB0" w:rsidRPr="00E97EB0">
        <w:rPr>
          <w:rFonts w:ascii="Arial" w:eastAsia="Times New Roman" w:hAnsi="Arial" w:cs="Arial"/>
          <w:b/>
          <w:bCs/>
          <w:color w:val="020202"/>
          <w:spacing w:val="2"/>
          <w:sz w:val="36"/>
          <w:szCs w:val="36"/>
        </w:rPr>
        <w:t>Tenis do škôl</w:t>
      </w:r>
    </w:p>
    <w:p w:rsidR="00E97EB0" w:rsidRPr="00E97EB0" w:rsidRDefault="00E97EB0" w:rsidP="00E97EB0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97EB0">
        <w:rPr>
          <w:rFonts w:ascii="Arial" w:eastAsia="Times New Roman" w:hAnsi="Arial" w:cs="Arial"/>
          <w:spacing w:val="2"/>
          <w:sz w:val="24"/>
          <w:szCs w:val="24"/>
        </w:rPr>
        <w:t>Do projektu, ktorý organizuje Slovenský tenisový z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väz pod názvom „Tenis do škôl“ – základy tenisu na hodinách telesnej výchovy na 1.stupni základných škôl </w:t>
      </w:r>
      <w:r w:rsidRPr="00E97EB0">
        <w:rPr>
          <w:rFonts w:ascii="Arial" w:eastAsia="Times New Roman" w:hAnsi="Arial" w:cs="Arial"/>
          <w:spacing w:val="2"/>
          <w:sz w:val="24"/>
          <w:szCs w:val="24"/>
        </w:rPr>
        <w:t xml:space="preserve">sa naša škola zapojila v 2. </w:t>
      </w:r>
      <w:r>
        <w:rPr>
          <w:rFonts w:ascii="Arial" w:eastAsia="Times New Roman" w:hAnsi="Arial" w:cs="Arial"/>
          <w:spacing w:val="2"/>
          <w:sz w:val="24"/>
          <w:szCs w:val="24"/>
        </w:rPr>
        <w:t>polroku školského roku 2023/24</w:t>
      </w:r>
      <w:r w:rsidRPr="00E97EB0">
        <w:rPr>
          <w:rFonts w:ascii="Arial" w:eastAsia="Times New Roman" w:hAnsi="Arial" w:cs="Arial"/>
          <w:spacing w:val="2"/>
          <w:sz w:val="24"/>
          <w:szCs w:val="24"/>
        </w:rPr>
        <w:t>.</w:t>
      </w:r>
    </w:p>
    <w:p w:rsidR="00E97EB0" w:rsidRPr="00E97EB0" w:rsidRDefault="00E97EB0" w:rsidP="00E97EB0">
      <w:pPr>
        <w:shd w:val="clear" w:color="auto" w:fill="FFFFFF"/>
        <w:spacing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20202"/>
          <w:spacing w:val="2"/>
          <w:sz w:val="36"/>
          <w:szCs w:val="36"/>
        </w:rPr>
      </w:pPr>
      <w:r w:rsidRPr="00E97EB0">
        <w:rPr>
          <w:rFonts w:ascii="Arial" w:eastAsia="Times New Roman" w:hAnsi="Arial" w:cs="Arial"/>
          <w:b/>
          <w:bCs/>
          <w:color w:val="020202"/>
          <w:spacing w:val="2"/>
          <w:sz w:val="36"/>
          <w:szCs w:val="36"/>
        </w:rPr>
        <w:t>CIEĽ PROJEKTU:</w:t>
      </w:r>
    </w:p>
    <w:p w:rsidR="00E97EB0" w:rsidRPr="00E97EB0" w:rsidRDefault="00E97EB0" w:rsidP="00E97EB0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97EB0">
        <w:rPr>
          <w:rFonts w:ascii="Arial" w:eastAsia="Times New Roman" w:hAnsi="Arial" w:cs="Arial"/>
          <w:spacing w:val="2"/>
          <w:sz w:val="24"/>
          <w:szCs w:val="24"/>
        </w:rPr>
        <w:t>Zavedením tohto programu do bežného vyučovania v základnej škol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e </w:t>
      </w:r>
      <w:r w:rsidRPr="00E97EB0">
        <w:rPr>
          <w:rFonts w:ascii="Arial" w:eastAsia="Times New Roman" w:hAnsi="Arial" w:cs="Arial"/>
          <w:spacing w:val="2"/>
          <w:sz w:val="24"/>
          <w:szCs w:val="24"/>
        </w:rPr>
        <w:t xml:space="preserve">bude umožnené žiakom absolvovať základy tenisu. Prispejeme tak ku skvalitneniu výchovno-vzdelávacieho procesu žiakov 1. – 4. ročníka na hodinách 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telesnej a športovej výchovy. </w:t>
      </w:r>
    </w:p>
    <w:p w:rsidR="00E97EB0" w:rsidRPr="00E97EB0" w:rsidRDefault="00E97EB0" w:rsidP="00E97EB0">
      <w:pPr>
        <w:shd w:val="clear" w:color="auto" w:fill="FFFFFF"/>
        <w:spacing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20202"/>
          <w:spacing w:val="2"/>
          <w:sz w:val="36"/>
          <w:szCs w:val="36"/>
        </w:rPr>
      </w:pPr>
      <w:r w:rsidRPr="00E97EB0">
        <w:rPr>
          <w:rFonts w:ascii="Arial" w:eastAsia="Times New Roman" w:hAnsi="Arial" w:cs="Arial"/>
          <w:b/>
          <w:bCs/>
          <w:color w:val="020202"/>
          <w:spacing w:val="2"/>
          <w:sz w:val="36"/>
          <w:szCs w:val="36"/>
        </w:rPr>
        <w:t>PRÍNOS PRE ŠKOLU:</w:t>
      </w:r>
    </w:p>
    <w:p w:rsidR="00E97EB0" w:rsidRPr="00E97EB0" w:rsidRDefault="00E97EB0" w:rsidP="00E97EB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97EB0">
        <w:rPr>
          <w:rFonts w:ascii="Arial" w:eastAsia="Times New Roman" w:hAnsi="Arial" w:cs="Arial"/>
          <w:spacing w:val="2"/>
          <w:sz w:val="24"/>
          <w:szCs w:val="24"/>
        </w:rPr>
        <w:t xml:space="preserve">Zapojením sa do tohto projektu škola získala 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základný  balíček tenisový balíček </w:t>
      </w:r>
      <w:r w:rsidRPr="00E97EB0">
        <w:rPr>
          <w:rFonts w:ascii="Arial" w:eastAsia="Times New Roman" w:hAnsi="Arial" w:cs="Arial"/>
          <w:spacing w:val="2"/>
          <w:sz w:val="24"/>
          <w:szCs w:val="24"/>
        </w:rPr>
        <w:t xml:space="preserve"> a taktiež 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metodický materiál a súbor cvičení, ktorý bude určený pre výučbu tenisu v rámci učebných osnov na hodinách telesnej výchovy žiakov.  </w:t>
      </w:r>
      <w:r w:rsidRPr="00E97EB0">
        <w:rPr>
          <w:rFonts w:ascii="Arial" w:eastAsia="Times New Roman" w:hAnsi="Arial" w:cs="Arial"/>
          <w:spacing w:val="2"/>
          <w:sz w:val="24"/>
          <w:szCs w:val="24"/>
        </w:rPr>
        <w:t>Takýmto spôsobom sa podarilo do školského fondu zdarma zabezpečiť plnohodnotné pomôcky, ktoré sa budú dať využiť aj pri organizovaní rôznych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tenisových turnajov a krúžkov v </w:t>
      </w:r>
      <w:r w:rsidRPr="00E97EB0">
        <w:rPr>
          <w:rFonts w:ascii="Arial" w:eastAsia="Times New Roman" w:hAnsi="Arial" w:cs="Arial"/>
          <w:spacing w:val="2"/>
          <w:sz w:val="24"/>
          <w:szCs w:val="24"/>
        </w:rPr>
        <w:t xml:space="preserve"> škole.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</w:p>
    <w:p w:rsidR="00E82622" w:rsidRDefault="00E82622">
      <w:hyperlink r:id="rId5" w:history="1">
        <w:r w:rsidR="00C43ABD" w:rsidRPr="000A4B37">
          <w:rPr>
            <w:rStyle w:val="Hypertextovprepojenie"/>
          </w:rPr>
          <w:t>https://www.stz.sk/tenis-do-skol</w:t>
        </w:r>
      </w:hyperlink>
    </w:p>
    <w:p w:rsidR="00C43ABD" w:rsidRDefault="00E82622">
      <w:hyperlink r:id="rId6" w:history="1">
        <w:r w:rsidR="00C43ABD" w:rsidRPr="000A4B37">
          <w:rPr>
            <w:rStyle w:val="Hypertextovprepojenie"/>
          </w:rPr>
          <w:t>https://www.stz.sk/tenis-doma/stz-ziskal-od-msvvas-sr-dotaciu-na-moduly-aj-v-sk-r-2022-2023</w:t>
        </w:r>
      </w:hyperlink>
    </w:p>
    <w:p w:rsidR="00C43ABD" w:rsidRDefault="00C43ABD"/>
    <w:p w:rsidR="00C43ABD" w:rsidRDefault="00C43ABD"/>
    <w:p w:rsidR="00C43ABD" w:rsidRDefault="00C43ABD"/>
    <w:p w:rsidR="00C43ABD" w:rsidRDefault="00C43ABD"/>
    <w:p w:rsidR="00C43ABD" w:rsidRDefault="00C43ABD"/>
    <w:p w:rsidR="00C43ABD" w:rsidRDefault="00C43ABD"/>
    <w:p w:rsidR="00C43ABD" w:rsidRDefault="00C43ABD"/>
    <w:p w:rsidR="00C43ABD" w:rsidRDefault="00C43ABD"/>
    <w:p w:rsidR="00C43ABD" w:rsidRDefault="00C43ABD"/>
    <w:p w:rsidR="00C43ABD" w:rsidRDefault="00C43ABD">
      <w:r>
        <w:t xml:space="preserve"> </w:t>
      </w:r>
    </w:p>
    <w:p w:rsidR="00C43ABD" w:rsidRDefault="00C43ABD"/>
    <w:p w:rsidR="00C43ABD" w:rsidRDefault="00C43ABD"/>
    <w:p w:rsidR="00C43ABD" w:rsidRDefault="00C43ABD"/>
    <w:p w:rsidR="00C43ABD" w:rsidRDefault="00C43ABD"/>
    <w:sectPr w:rsidR="00C43ABD" w:rsidSect="00C43A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97EB0"/>
    <w:rsid w:val="00BD541E"/>
    <w:rsid w:val="00C43ABD"/>
    <w:rsid w:val="00E82622"/>
    <w:rsid w:val="00E9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2622"/>
  </w:style>
  <w:style w:type="paragraph" w:styleId="Nadpis2">
    <w:name w:val="heading 2"/>
    <w:basedOn w:val="Normlny"/>
    <w:link w:val="Nadpis2Char"/>
    <w:uiPriority w:val="9"/>
    <w:qFormat/>
    <w:rsid w:val="00E97E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E97EB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semiHidden/>
    <w:unhideWhenUsed/>
    <w:rsid w:val="00E9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7EB0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C43A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9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48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557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842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822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z.sk/tenis-doma/stz-ziskal-od-msvvas-sr-dotaciu-na-moduly-aj-v-sk-r-2022-2023" TargetMode="External"/><Relationship Id="rId5" Type="http://schemas.openxmlformats.org/officeDocument/2006/relationships/hyperlink" Target="https://www.stz.sk/tenis-do-sko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>ATC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plast</dc:creator>
  <cp:lastModifiedBy>Používateľ systému Windows</cp:lastModifiedBy>
  <cp:revision>2</cp:revision>
  <cp:lastPrinted>2024-02-06T12:44:00Z</cp:lastPrinted>
  <dcterms:created xsi:type="dcterms:W3CDTF">2024-02-08T06:48:00Z</dcterms:created>
  <dcterms:modified xsi:type="dcterms:W3CDTF">2024-02-08T06:48:00Z</dcterms:modified>
</cp:coreProperties>
</file>