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AEDD" w14:textId="77777777" w:rsidR="001A25B5" w:rsidRDefault="001A25B5" w:rsidP="001A25B5">
      <w:pPr>
        <w:ind w:left="2832" w:firstLine="708"/>
      </w:pPr>
    </w:p>
    <w:p w14:paraId="105E2BA8" w14:textId="77777777" w:rsidR="001A25B5" w:rsidRPr="00F10487" w:rsidRDefault="001A25B5" w:rsidP="001A2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487">
        <w:rPr>
          <w:rFonts w:ascii="Times New Roman" w:hAnsi="Times New Roman" w:cs="Times New Roman"/>
          <w:b/>
          <w:sz w:val="24"/>
          <w:szCs w:val="24"/>
        </w:rPr>
        <w:t>Regulamin świetlicy szkolnej w Szkole Podstawowej im. T. Kościuszki w Sieprawiu</w:t>
      </w:r>
    </w:p>
    <w:p w14:paraId="07BD7791" w14:textId="16CFD148" w:rsidR="001A25B5" w:rsidRPr="00F10487" w:rsidRDefault="001A25B5" w:rsidP="001A25B5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487">
        <w:rPr>
          <w:rFonts w:ascii="Times New Roman" w:hAnsi="Times New Roman" w:cs="Times New Roman"/>
          <w:b/>
          <w:sz w:val="24"/>
          <w:szCs w:val="24"/>
        </w:rPr>
        <w:t>w roku szkolnym 202</w:t>
      </w:r>
      <w:r w:rsidR="00D243E8">
        <w:rPr>
          <w:rFonts w:ascii="Times New Roman" w:hAnsi="Times New Roman" w:cs="Times New Roman"/>
          <w:b/>
          <w:sz w:val="24"/>
          <w:szCs w:val="24"/>
        </w:rPr>
        <w:t>4</w:t>
      </w:r>
      <w:r w:rsidRPr="00F10487">
        <w:rPr>
          <w:rFonts w:ascii="Times New Roman" w:hAnsi="Times New Roman" w:cs="Times New Roman"/>
          <w:b/>
          <w:sz w:val="24"/>
          <w:szCs w:val="24"/>
        </w:rPr>
        <w:t>/202</w:t>
      </w:r>
      <w:r w:rsidR="00D243E8">
        <w:rPr>
          <w:rFonts w:ascii="Times New Roman" w:hAnsi="Times New Roman" w:cs="Times New Roman"/>
          <w:b/>
          <w:sz w:val="24"/>
          <w:szCs w:val="24"/>
        </w:rPr>
        <w:t>5</w:t>
      </w:r>
    </w:p>
    <w:p w14:paraId="0AA0BD9C" w14:textId="77777777" w:rsidR="001A25B5" w:rsidRDefault="001A25B5" w:rsidP="001A25B5">
      <w:pPr>
        <w:ind w:left="2832"/>
      </w:pPr>
    </w:p>
    <w:p w14:paraId="5396CB88" w14:textId="77777777" w:rsidR="001A25B5" w:rsidRDefault="001A25B5" w:rsidP="001A25B5">
      <w:pPr>
        <w:jc w:val="both"/>
        <w:rPr>
          <w:b/>
          <w:u w:val="single"/>
        </w:rPr>
      </w:pPr>
      <w:r w:rsidRPr="00485C92">
        <w:rPr>
          <w:b/>
          <w:u w:val="single"/>
        </w:rPr>
        <w:t>Podstawa prawna:</w:t>
      </w:r>
    </w:p>
    <w:p w14:paraId="5B0B13A5" w14:textId="77777777" w:rsidR="001A25B5" w:rsidRPr="00EC7385" w:rsidRDefault="001A25B5" w:rsidP="001A25B5">
      <w:pPr>
        <w:spacing w:after="0" w:line="276" w:lineRule="auto"/>
        <w:jc w:val="both"/>
        <w:rPr>
          <w:rFonts w:cstheme="minorHAnsi"/>
        </w:rPr>
      </w:pPr>
      <w:r w:rsidRPr="00EC7385">
        <w:rPr>
          <w:rFonts w:cstheme="minorHAnsi"/>
        </w:rPr>
        <w:t>-ustawa z dnia 14 grudnia 2016 r. Prawo oświatowe,</w:t>
      </w:r>
    </w:p>
    <w:p w14:paraId="52FD88B7" w14:textId="77777777" w:rsidR="001A25B5" w:rsidRPr="00EC7385" w:rsidRDefault="001A25B5" w:rsidP="001A25B5">
      <w:pPr>
        <w:pStyle w:val="Nagwek4"/>
        <w:shd w:val="clear" w:color="auto" w:fill="FFFFFF"/>
        <w:spacing w:before="0" w:line="276" w:lineRule="auto"/>
        <w:jc w:val="both"/>
        <w:rPr>
          <w:rFonts w:asciiTheme="minorHAnsi" w:eastAsia="Times New Roman" w:hAnsiTheme="minorHAnsi" w:cstheme="minorHAnsi"/>
          <w:bCs/>
          <w:i w:val="0"/>
          <w:color w:val="333333"/>
          <w:lang w:eastAsia="pl-PL"/>
        </w:rPr>
      </w:pPr>
      <w:r w:rsidRPr="00EC7385">
        <w:rPr>
          <w:rFonts w:asciiTheme="minorHAnsi" w:hAnsiTheme="minorHAnsi" w:cstheme="minorHAnsi"/>
          <w:i w:val="0"/>
        </w:rPr>
        <w:t>-</w:t>
      </w:r>
      <w:r w:rsidRPr="00EC7385">
        <w:rPr>
          <w:rFonts w:asciiTheme="minorHAnsi" w:hAnsiTheme="minorHAnsi" w:cstheme="minorHAnsi"/>
          <w:i w:val="0"/>
          <w:color w:val="333333"/>
        </w:rPr>
        <w:t xml:space="preserve"> załącznik nr 2 Ramowy Statut Publicznej Szkoły Podstawowej </w:t>
      </w:r>
      <w:r w:rsidRPr="00EC7385">
        <w:rPr>
          <w:rFonts w:asciiTheme="minorHAnsi" w:eastAsia="Times New Roman" w:hAnsiTheme="minorHAnsi" w:cstheme="minorHAnsi"/>
          <w:bCs/>
          <w:i w:val="0"/>
          <w:color w:val="333333"/>
          <w:lang w:eastAsia="pl-PL"/>
        </w:rPr>
        <w:t>§  7. Rozporządzenia Ministra Edukacji Narodowej z dnia 21 maja 2001 r. w sprawie ramowych statutów publicznego przedszkola oraz publicznych szkół,</w:t>
      </w:r>
    </w:p>
    <w:p w14:paraId="6372C446" w14:textId="77777777" w:rsidR="001A25B5" w:rsidRPr="00EC7385" w:rsidRDefault="001A25B5" w:rsidP="001A25B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0611B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-</w:t>
      </w:r>
      <w:r w:rsidRPr="00EC738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§  2</w: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. </w:t>
      </w:r>
      <w:r w:rsidRPr="00EC738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 Rozporządzenia Ministra Edukacji Narodowej i Sportu </w:t>
      </w:r>
      <w:r w:rsidRPr="00EC7385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Pr="00EC738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z dnia 31 grudnia 2002r. </w:t>
      </w:r>
      <w:r w:rsidRPr="00EC7385">
        <w:rPr>
          <w:rFonts w:asciiTheme="minorHAnsi" w:hAnsiTheme="minorHAnsi" w:cstheme="minorHAnsi"/>
          <w:b w:val="0"/>
          <w:color w:val="333333"/>
          <w:sz w:val="22"/>
          <w:szCs w:val="22"/>
        </w:rPr>
        <w:t>w sprawie bezpieczeństwa i higieny w publicznych i niepublicznych szkołach i placówkach,</w:t>
      </w:r>
    </w:p>
    <w:p w14:paraId="44E08B92" w14:textId="77777777" w:rsidR="001A25B5" w:rsidRPr="00EC7385" w:rsidRDefault="001A25B5" w:rsidP="001A25B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EC738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-§  7. Rozporządzenia Ministra Edukacji Narodowej z dnia  28 lutego 2019 r. </w:t>
      </w:r>
      <w:r w:rsidRPr="00EC7385">
        <w:rPr>
          <w:rFonts w:asciiTheme="minorHAnsi" w:hAnsiTheme="minorHAnsi" w:cstheme="minorHAnsi"/>
          <w:b w:val="0"/>
          <w:color w:val="333333"/>
          <w:sz w:val="22"/>
          <w:szCs w:val="22"/>
        </w:rPr>
        <w:t>w sprawie szczegółowej organizacji publicznych szkół i publicznych przedszkoli,</w:t>
      </w:r>
    </w:p>
    <w:p w14:paraId="75572738" w14:textId="77777777" w:rsidR="001A25B5" w:rsidRDefault="001A25B5" w:rsidP="001A25B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EC7385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- </w:t>
      </w:r>
      <w:r w:rsidRPr="00EC738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Rozporządze</w:t>
      </w:r>
      <w:r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>nie</w:t>
      </w:r>
      <w:r w:rsidRPr="00EC7385">
        <w:rPr>
          <w:rFonts w:asciiTheme="minorHAnsi" w:hAnsiTheme="minorHAnsi" w:cstheme="minorHAnsi"/>
          <w:b w:val="0"/>
          <w:bCs w:val="0"/>
          <w:color w:val="333333"/>
          <w:sz w:val="22"/>
          <w:szCs w:val="22"/>
        </w:rPr>
        <w:t xml:space="preserve"> Ministra Edukacji Narodowej z dnia 25 sierpnia 2017 r. </w:t>
      </w:r>
      <w:r w:rsidRPr="00EC7385">
        <w:rPr>
          <w:rFonts w:asciiTheme="minorHAnsi" w:hAnsiTheme="minorHAnsi" w:cstheme="minorHAnsi"/>
          <w:b w:val="0"/>
          <w:color w:val="333333"/>
          <w:sz w:val="22"/>
          <w:szCs w:val="22"/>
        </w:rPr>
        <w:t>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,</w:t>
      </w:r>
    </w:p>
    <w:p w14:paraId="2B887E9D" w14:textId="77777777" w:rsidR="001A25B5" w:rsidRPr="00EC7385" w:rsidRDefault="001A25B5" w:rsidP="001A25B5">
      <w:pPr>
        <w:pStyle w:val="Nagwek2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-Statut szkoły.</w:t>
      </w:r>
      <w:r w:rsidRPr="00EC7385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</w:p>
    <w:p w14:paraId="2E6E1CD6" w14:textId="77777777" w:rsidR="001A25B5" w:rsidRPr="00143A2C" w:rsidRDefault="001A25B5" w:rsidP="001A25B5">
      <w:pPr>
        <w:pStyle w:val="Nagwek2"/>
        <w:shd w:val="clear" w:color="auto" w:fill="FFFFFF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</w:p>
    <w:p w14:paraId="51550260" w14:textId="77777777" w:rsidR="001A25B5" w:rsidRPr="0020611B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20611B">
        <w:rPr>
          <w:b/>
          <w:bCs/>
          <w:lang w:eastAsia="pl-PL"/>
        </w:rPr>
        <w:t>§ 1</w:t>
      </w:r>
    </w:p>
    <w:p w14:paraId="45490566" w14:textId="77777777" w:rsidR="001A25B5" w:rsidRPr="0020611B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20611B">
        <w:rPr>
          <w:b/>
          <w:bCs/>
          <w:lang w:eastAsia="pl-PL"/>
        </w:rPr>
        <w:t>Postanowienia ogólne</w:t>
      </w:r>
    </w:p>
    <w:p w14:paraId="1D6102CF" w14:textId="77777777" w:rsidR="001A25B5" w:rsidRPr="00757E39" w:rsidRDefault="001A25B5" w:rsidP="001A25B5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14:paraId="2DB57021" w14:textId="77777777" w:rsidR="001A25B5" w:rsidRPr="0020611B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 xml:space="preserve">1.  </w:t>
      </w:r>
      <w:r w:rsidRPr="0020611B">
        <w:rPr>
          <w:lang w:eastAsia="pl-PL"/>
        </w:rPr>
        <w:t>Świetlica jest integralną częścią szkoły – w swojej programowej działalności realizuje cele i zadania</w:t>
      </w:r>
      <w:r>
        <w:rPr>
          <w:lang w:eastAsia="pl-PL"/>
        </w:rPr>
        <w:t xml:space="preserve"> </w:t>
      </w:r>
      <w:r w:rsidRPr="0020611B">
        <w:rPr>
          <w:lang w:eastAsia="pl-PL"/>
        </w:rPr>
        <w:t xml:space="preserve"> szkoły, ze szczególnym uwzględnieniem treści i działań wychowawczo-opiekuńczych przyjętych w planie pracy oraz w Programie Wychowawczo-Profilaktycznym Szkoły. </w:t>
      </w:r>
    </w:p>
    <w:p w14:paraId="249B6CEB" w14:textId="77777777" w:rsidR="001A25B5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 xml:space="preserve">2. </w:t>
      </w:r>
      <w:r w:rsidRPr="0020611B">
        <w:rPr>
          <w:lang w:eastAsia="pl-PL"/>
        </w:rPr>
        <w:t xml:space="preserve">W świetlicy zadania realizowane są według rocznego planu pracy i tygodniowego rozkładu zajęć </w:t>
      </w:r>
    </w:p>
    <w:p w14:paraId="79AE3F6C" w14:textId="77777777" w:rsidR="001A25B5" w:rsidRPr="0020611B" w:rsidRDefault="001A25B5" w:rsidP="001A25B5">
      <w:pPr>
        <w:spacing w:after="0" w:line="276" w:lineRule="auto"/>
        <w:ind w:left="426" w:hanging="423"/>
        <w:jc w:val="both"/>
        <w:rPr>
          <w:lang w:eastAsia="pl-PL"/>
        </w:rPr>
      </w:pPr>
      <w:r w:rsidRPr="0020611B">
        <w:rPr>
          <w:lang w:eastAsia="pl-PL"/>
        </w:rPr>
        <w:t xml:space="preserve">opracowanego na podstawie rocznego planu pracy szkoły. </w:t>
      </w:r>
    </w:p>
    <w:p w14:paraId="2CC3FA16" w14:textId="77777777" w:rsidR="001A25B5" w:rsidRPr="0020611B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3. Czas pracy świetlicy</w:t>
      </w:r>
      <w:r w:rsidRPr="0020611B">
        <w:rPr>
          <w:lang w:eastAsia="pl-PL"/>
        </w:rPr>
        <w:t xml:space="preserve"> </w:t>
      </w:r>
      <w:r>
        <w:rPr>
          <w:lang w:eastAsia="pl-PL"/>
        </w:rPr>
        <w:t>będzie</w:t>
      </w:r>
      <w:r w:rsidRPr="0020611B">
        <w:rPr>
          <w:lang w:eastAsia="pl-PL"/>
        </w:rPr>
        <w:t xml:space="preserve"> </w:t>
      </w:r>
      <w:r>
        <w:rPr>
          <w:lang w:eastAsia="pl-PL"/>
        </w:rPr>
        <w:t xml:space="preserve">podawany </w:t>
      </w:r>
      <w:r w:rsidRPr="0020611B">
        <w:rPr>
          <w:lang w:eastAsia="pl-PL"/>
        </w:rPr>
        <w:t>każdego roku szkolnego i zatwierdzany przez dyrektora szkoły oraz przedstawiany wychowankom i ich rodzicom.</w:t>
      </w:r>
    </w:p>
    <w:p w14:paraId="755DEE8A" w14:textId="77777777" w:rsidR="001A25B5" w:rsidRPr="0020611B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 xml:space="preserve">4. </w:t>
      </w:r>
      <w:r w:rsidRPr="0020611B">
        <w:rPr>
          <w:lang w:eastAsia="pl-PL"/>
        </w:rPr>
        <w:t xml:space="preserve">Zajęcia świetlicowe są przeznaczone dla uczniów, którzy pozostają w szkole dłużej ze względu na: </w:t>
      </w:r>
    </w:p>
    <w:p w14:paraId="2F950817" w14:textId="77777777" w:rsidR="001A25B5" w:rsidRPr="0020611B" w:rsidRDefault="001A25B5" w:rsidP="001A25B5">
      <w:pPr>
        <w:pStyle w:val="Akapitzlist1"/>
        <w:numPr>
          <w:ilvl w:val="0"/>
          <w:numId w:val="1"/>
        </w:numPr>
        <w:spacing w:after="0"/>
        <w:ind w:hanging="357"/>
        <w:jc w:val="both"/>
        <w:rPr>
          <w:lang w:eastAsia="pl-PL"/>
        </w:rPr>
      </w:pPr>
      <w:r w:rsidRPr="0020611B">
        <w:rPr>
          <w:lang w:eastAsia="pl-PL"/>
        </w:rPr>
        <w:t xml:space="preserve">czas pracy rodziców – na wniosek rodziców, </w:t>
      </w:r>
    </w:p>
    <w:p w14:paraId="036419D3" w14:textId="77777777" w:rsidR="001A25B5" w:rsidRPr="0020611B" w:rsidRDefault="001A25B5" w:rsidP="001A25B5">
      <w:pPr>
        <w:pStyle w:val="Akapitzlist1"/>
        <w:numPr>
          <w:ilvl w:val="0"/>
          <w:numId w:val="1"/>
        </w:numPr>
        <w:spacing w:after="0"/>
        <w:ind w:hanging="357"/>
        <w:jc w:val="both"/>
        <w:rPr>
          <w:lang w:eastAsia="pl-PL"/>
        </w:rPr>
      </w:pPr>
      <w:r w:rsidRPr="0020611B">
        <w:rPr>
          <w:lang w:eastAsia="pl-PL"/>
        </w:rPr>
        <w:t>organizację dojazdu do szkoły lub inne okoliczności wymagające zapewnienia opieki w szkole.</w:t>
      </w:r>
    </w:p>
    <w:p w14:paraId="323F615C" w14:textId="77777777" w:rsidR="001A25B5" w:rsidRDefault="001A25B5" w:rsidP="001A25B5">
      <w:pPr>
        <w:pStyle w:val="Akapitzlist1"/>
        <w:spacing w:after="0"/>
        <w:ind w:left="0"/>
        <w:jc w:val="both"/>
        <w:rPr>
          <w:lang w:eastAsia="pl-PL"/>
        </w:rPr>
      </w:pPr>
      <w:r>
        <w:rPr>
          <w:lang w:eastAsia="pl-PL"/>
        </w:rPr>
        <w:t xml:space="preserve">5. </w:t>
      </w:r>
      <w:r w:rsidRPr="0020611B">
        <w:rPr>
          <w:lang w:eastAsia="pl-PL"/>
        </w:rPr>
        <w:t xml:space="preserve">Zajęcia świetlicowe organizowane są systematycznie, w ciągu całego dnia, z uwzględnieniem </w:t>
      </w:r>
    </w:p>
    <w:p w14:paraId="4486D89E" w14:textId="77777777" w:rsidR="001A25B5" w:rsidRPr="0020611B" w:rsidRDefault="001A25B5" w:rsidP="001A25B5">
      <w:pPr>
        <w:pStyle w:val="Akapitzlist1"/>
        <w:spacing w:after="0"/>
        <w:ind w:left="0"/>
        <w:jc w:val="both"/>
        <w:rPr>
          <w:lang w:eastAsia="pl-PL"/>
        </w:rPr>
      </w:pPr>
      <w:r w:rsidRPr="0020611B">
        <w:rPr>
          <w:lang w:eastAsia="pl-PL"/>
        </w:rPr>
        <w:t>potrzeb edukacyjnych oraz rozwojowych dzieci i młodzieży, a także ich możliwości psychofizycznych.</w:t>
      </w:r>
    </w:p>
    <w:p w14:paraId="04310935" w14:textId="77777777" w:rsidR="001A25B5" w:rsidRDefault="001A25B5" w:rsidP="001A25B5">
      <w:pPr>
        <w:pStyle w:val="Nagwek2"/>
        <w:shd w:val="clear" w:color="auto" w:fill="FFFFFF"/>
        <w:spacing w:before="0" w:beforeAutospacing="0" w:after="0" w:afterAutospacing="0" w:line="360" w:lineRule="atLeast"/>
        <w:rPr>
          <w:rFonts w:ascii="Open Sans" w:hAnsi="Open Sans" w:cs="Open Sans"/>
          <w:color w:val="333333"/>
          <w:sz w:val="31"/>
          <w:szCs w:val="31"/>
        </w:rPr>
      </w:pPr>
    </w:p>
    <w:p w14:paraId="683AE7A1" w14:textId="77777777" w:rsidR="001A25B5" w:rsidRPr="00652C3A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652C3A">
        <w:rPr>
          <w:b/>
          <w:bCs/>
          <w:lang w:eastAsia="pl-PL"/>
        </w:rPr>
        <w:t>§ 2</w:t>
      </w:r>
    </w:p>
    <w:p w14:paraId="36D5003A" w14:textId="77777777" w:rsidR="001A25B5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652C3A">
        <w:rPr>
          <w:b/>
          <w:bCs/>
          <w:lang w:eastAsia="pl-PL"/>
        </w:rPr>
        <w:t>Cele i zadania świetlicy</w:t>
      </w:r>
    </w:p>
    <w:p w14:paraId="24768AC3" w14:textId="77777777" w:rsidR="001A25B5" w:rsidRPr="00652C3A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</w:p>
    <w:p w14:paraId="72B61E92" w14:textId="77777777" w:rsidR="001A25B5" w:rsidRPr="005D1104" w:rsidRDefault="001A25B5" w:rsidP="001A25B5">
      <w:pPr>
        <w:numPr>
          <w:ilvl w:val="0"/>
          <w:numId w:val="2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Wychowawcy w świetlicy szkolnej zapewniają dzieciom i młodzieży:</w:t>
      </w:r>
    </w:p>
    <w:p w14:paraId="4FBFCF09" w14:textId="77777777" w:rsidR="001A25B5" w:rsidRPr="005D1104" w:rsidRDefault="001A25B5" w:rsidP="001A25B5">
      <w:pPr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zorganizowaną opiekę wychowawczą, </w:t>
      </w:r>
    </w:p>
    <w:p w14:paraId="0C7659D3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pomoc w nauce, </w:t>
      </w:r>
    </w:p>
    <w:p w14:paraId="3360A70E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warunki do nauki własnej, </w:t>
      </w:r>
    </w:p>
    <w:p w14:paraId="1DF58ECB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kulturalną rozrywkę i zabawę,</w:t>
      </w:r>
    </w:p>
    <w:p w14:paraId="7073B8E4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właściwe wzorce kultury osobistej i współżycia w grupie,</w:t>
      </w:r>
    </w:p>
    <w:p w14:paraId="2288F70B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lastRenderedPageBreak/>
        <w:t>rozwój zainteresowań oraz zdolności,</w:t>
      </w:r>
    </w:p>
    <w:p w14:paraId="7B7A3058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t>stymulowanie postawy twórczej,</w:t>
      </w:r>
    </w:p>
    <w:p w14:paraId="199D8786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wdrażanie do samodzielnej pracy umysłowej,</w:t>
      </w:r>
    </w:p>
    <w:p w14:paraId="4B64D45B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eastAsia="pl-PL"/>
        </w:rPr>
      </w:pPr>
      <w:r w:rsidRPr="005D1104">
        <w:rPr>
          <w:lang w:eastAsia="pl-PL"/>
        </w:rPr>
        <w:t>pomoc w nabywaniu umiejętności nawiązywania prawidłowych relacji z rówieśnikami,</w:t>
      </w:r>
    </w:p>
    <w:p w14:paraId="76337522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eastAsia="pl-PL"/>
        </w:rPr>
      </w:pPr>
      <w:r w:rsidRPr="005D1104">
        <w:rPr>
          <w:lang w:eastAsia="pl-PL"/>
        </w:rPr>
        <w:t>pomoc w odkrywaniu przez dzieci swoich mocnych stron,</w:t>
      </w:r>
    </w:p>
    <w:p w14:paraId="2F217D88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eastAsia="pl-PL"/>
        </w:rPr>
      </w:pPr>
      <w:r w:rsidRPr="005D1104">
        <w:rPr>
          <w:lang w:eastAsia="pl-PL"/>
        </w:rPr>
        <w:t>wdrażanie i rozpowszechnianie zdrowego stylu życia,</w:t>
      </w:r>
    </w:p>
    <w:p w14:paraId="32D99EB4" w14:textId="77777777" w:rsidR="001A25B5" w:rsidRPr="005D1104" w:rsidRDefault="001A25B5" w:rsidP="001A25B5">
      <w:pPr>
        <w:pStyle w:val="Akapitzlist"/>
        <w:numPr>
          <w:ilvl w:val="0"/>
          <w:numId w:val="3"/>
        </w:numPr>
        <w:spacing w:after="0" w:line="276" w:lineRule="auto"/>
        <w:jc w:val="both"/>
        <w:rPr>
          <w:lang w:eastAsia="pl-PL"/>
        </w:rPr>
      </w:pPr>
      <w:r w:rsidRPr="005D1104">
        <w:rPr>
          <w:lang w:eastAsia="pl-PL"/>
        </w:rPr>
        <w:t>współpracę z ich nauczycielami i rodzicami.</w:t>
      </w:r>
    </w:p>
    <w:p w14:paraId="61AA2020" w14:textId="77777777" w:rsidR="001A25B5" w:rsidRPr="005D1104" w:rsidRDefault="001A25B5" w:rsidP="001A25B5">
      <w:pPr>
        <w:numPr>
          <w:ilvl w:val="0"/>
          <w:numId w:val="2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Do zadań świetlicy należy: </w:t>
      </w:r>
    </w:p>
    <w:p w14:paraId="569F696E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organizowanie opieki, </w:t>
      </w:r>
    </w:p>
    <w:p w14:paraId="3C9C79D4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organizowanie pomocy w nauce, </w:t>
      </w:r>
    </w:p>
    <w:p w14:paraId="59FA7DD3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tworzenie warunków do nauki własnej, </w:t>
      </w:r>
    </w:p>
    <w:p w14:paraId="79B9F040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przyzwyczajanie do samodzielnej pracy,</w:t>
      </w:r>
    </w:p>
    <w:p w14:paraId="6D42B6F7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wyrównywanie szans edukacyjnych uczniów,</w:t>
      </w:r>
    </w:p>
    <w:p w14:paraId="33721B57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organizowanie gier i zabaw ruchowych, mających na celu prawidłowy rozwój fizyczny,</w:t>
      </w:r>
    </w:p>
    <w:p w14:paraId="3B8FAAF4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odkrywanie i rozwijanie zainteresowań,</w:t>
      </w:r>
    </w:p>
    <w:p w14:paraId="119E1E06" w14:textId="77777777" w:rsidR="001A25B5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stworzenie warunków do uczestnictwa w kulturze, organizowanie kulturalnych rozrywek,</w:t>
      </w:r>
      <w:r>
        <w:rPr>
          <w:lang w:eastAsia="pl-PL"/>
        </w:rPr>
        <w:t xml:space="preserve"> </w:t>
      </w:r>
    </w:p>
    <w:p w14:paraId="79F27550" w14:textId="77777777" w:rsidR="001A25B5" w:rsidRPr="005D1104" w:rsidRDefault="001A25B5" w:rsidP="001A25B5">
      <w:pPr>
        <w:spacing w:after="0" w:line="276" w:lineRule="auto"/>
        <w:rPr>
          <w:lang w:eastAsia="pl-PL"/>
        </w:rPr>
      </w:pPr>
      <w:r w:rsidRPr="005D1104">
        <w:rPr>
          <w:lang w:eastAsia="pl-PL"/>
        </w:rPr>
        <w:t>kształcenie nawyków kulturalnego życia codziennego,</w:t>
      </w:r>
    </w:p>
    <w:p w14:paraId="658B738C" w14:textId="77777777" w:rsidR="001A25B5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 xml:space="preserve">upowszechnianie zasad kultury zdrowotnej, kształtowanie nawyków higieny </w:t>
      </w:r>
    </w:p>
    <w:p w14:paraId="31DCBADF" w14:textId="77777777" w:rsidR="001A25B5" w:rsidRPr="005D1104" w:rsidRDefault="001A25B5" w:rsidP="001A25B5">
      <w:pPr>
        <w:spacing w:after="0" w:line="276" w:lineRule="auto"/>
        <w:rPr>
          <w:lang w:eastAsia="pl-PL"/>
        </w:rPr>
      </w:pPr>
      <w:r w:rsidRPr="005D1104">
        <w:rPr>
          <w:lang w:eastAsia="pl-PL"/>
        </w:rPr>
        <w:t>i czystości oraz dbałości o zachowanie zdrowia,</w:t>
      </w:r>
    </w:p>
    <w:p w14:paraId="7BF9BDE5" w14:textId="77777777" w:rsidR="001A25B5" w:rsidRPr="005D1104" w:rsidRDefault="001A25B5" w:rsidP="001A25B5">
      <w:pPr>
        <w:numPr>
          <w:ilvl w:val="0"/>
          <w:numId w:val="4"/>
        </w:numPr>
        <w:spacing w:after="0" w:line="276" w:lineRule="auto"/>
        <w:rPr>
          <w:lang w:eastAsia="pl-PL"/>
        </w:rPr>
      </w:pPr>
      <w:r w:rsidRPr="005D1104">
        <w:rPr>
          <w:lang w:eastAsia="pl-PL"/>
        </w:rPr>
        <w:t>rozwijanie samodzielności i aktywności,</w:t>
      </w:r>
    </w:p>
    <w:p w14:paraId="36F705EF" w14:textId="77777777" w:rsidR="001A25B5" w:rsidRDefault="001A25B5" w:rsidP="001A25B5">
      <w:pPr>
        <w:numPr>
          <w:ilvl w:val="0"/>
          <w:numId w:val="4"/>
        </w:numPr>
        <w:spacing w:after="0" w:line="276" w:lineRule="auto"/>
      </w:pPr>
      <w:r w:rsidRPr="005D1104">
        <w:t xml:space="preserve">współpraca z rodzicami i nauczycielami dzieci uczęszczających do świetlicy szkolnej, a także z </w:t>
      </w:r>
    </w:p>
    <w:p w14:paraId="3DAB7286" w14:textId="77777777" w:rsidR="001A25B5" w:rsidRPr="005D1104" w:rsidRDefault="001A25B5" w:rsidP="001A25B5">
      <w:pPr>
        <w:spacing w:after="0" w:line="276" w:lineRule="auto"/>
      </w:pPr>
      <w:r w:rsidRPr="005D1104">
        <w:t>pedagogiem, psychologiem szkolnym.</w:t>
      </w:r>
    </w:p>
    <w:p w14:paraId="75554A34" w14:textId="77777777" w:rsidR="001A25B5" w:rsidRPr="00757E39" w:rsidRDefault="001A25B5" w:rsidP="001A25B5">
      <w:pPr>
        <w:spacing w:after="0" w:line="240" w:lineRule="auto"/>
        <w:ind w:left="1077"/>
        <w:jc w:val="both"/>
        <w:rPr>
          <w:sz w:val="24"/>
          <w:szCs w:val="24"/>
          <w:lang w:eastAsia="pl-PL"/>
        </w:rPr>
      </w:pPr>
    </w:p>
    <w:p w14:paraId="640CB0B0" w14:textId="77777777" w:rsidR="001A25B5" w:rsidRPr="00485C92" w:rsidRDefault="001A25B5" w:rsidP="001A25B5">
      <w:pPr>
        <w:shd w:val="clear" w:color="auto" w:fill="FFFFFF"/>
        <w:spacing w:after="0" w:line="276" w:lineRule="auto"/>
        <w:outlineLvl w:val="1"/>
        <w:rPr>
          <w:rFonts w:eastAsia="Times New Roman" w:cstheme="minorHAnsi"/>
          <w:bCs/>
          <w:color w:val="333333"/>
          <w:lang w:eastAsia="pl-PL"/>
        </w:rPr>
      </w:pPr>
    </w:p>
    <w:p w14:paraId="55E33D42" w14:textId="77777777" w:rsidR="001A25B5" w:rsidRPr="00B65655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B65655">
        <w:rPr>
          <w:b/>
          <w:bCs/>
          <w:lang w:eastAsia="pl-PL"/>
        </w:rPr>
        <w:t>§ 3</w:t>
      </w:r>
    </w:p>
    <w:p w14:paraId="09B1E758" w14:textId="77777777" w:rsidR="001A25B5" w:rsidRPr="00757E39" w:rsidRDefault="001A25B5" w:rsidP="001A25B5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B65655">
        <w:rPr>
          <w:b/>
          <w:bCs/>
          <w:lang w:eastAsia="pl-PL"/>
        </w:rPr>
        <w:t>Założenia organizacyjne</w:t>
      </w:r>
      <w:r w:rsidRPr="00757E39">
        <w:rPr>
          <w:sz w:val="24"/>
          <w:szCs w:val="24"/>
          <w:lang w:eastAsia="pl-PL"/>
        </w:rPr>
        <w:br/>
      </w:r>
    </w:p>
    <w:p w14:paraId="0904D0B2" w14:textId="77777777" w:rsidR="001A25B5" w:rsidRPr="00FE2653" w:rsidRDefault="001A25B5" w:rsidP="001A25B5">
      <w:pPr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 xml:space="preserve">Świetlica działa w dni pracy szkoły </w:t>
      </w:r>
      <w:r w:rsidRPr="009361DF">
        <w:rPr>
          <w:b/>
          <w:lang w:eastAsia="pl-PL"/>
        </w:rPr>
        <w:t>do 16:00</w:t>
      </w:r>
    </w:p>
    <w:p w14:paraId="18C6F935" w14:textId="77777777" w:rsidR="001A25B5" w:rsidRPr="00FE2653" w:rsidRDefault="001A25B5" w:rsidP="001A25B5">
      <w:pPr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>Nadzór pedagogiczny nad pracą świetlicy sprawuje dyrektor szkoły.</w:t>
      </w:r>
    </w:p>
    <w:p w14:paraId="2453371B" w14:textId="77777777" w:rsidR="001A25B5" w:rsidRPr="00FE2653" w:rsidRDefault="001A25B5" w:rsidP="001A25B5">
      <w:pPr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 xml:space="preserve">Całokształt pracy świetlicy szkolnej organizuje i ją bezpośrednio nadzoruje </w:t>
      </w:r>
      <w:r>
        <w:rPr>
          <w:lang w:eastAsia="pl-PL"/>
        </w:rPr>
        <w:t>wychowawca</w:t>
      </w:r>
      <w:r w:rsidRPr="00FE2653">
        <w:rPr>
          <w:lang w:eastAsia="pl-PL"/>
        </w:rPr>
        <w:t xml:space="preserve"> </w:t>
      </w:r>
    </w:p>
    <w:p w14:paraId="2775B9E9" w14:textId="77777777" w:rsidR="001A25B5" w:rsidRPr="00FE2653" w:rsidRDefault="001A25B5" w:rsidP="001A25B5">
      <w:p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>świetlicy szkolnej.</w:t>
      </w:r>
    </w:p>
    <w:p w14:paraId="6A69F4D6" w14:textId="77777777" w:rsidR="001A25B5" w:rsidRPr="00FE2653" w:rsidRDefault="001A25B5" w:rsidP="001A25B5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 xml:space="preserve">Warunkiem przyjęcia </w:t>
      </w:r>
      <w:r>
        <w:rPr>
          <w:lang w:eastAsia="pl-PL"/>
        </w:rPr>
        <w:t>ucznia</w:t>
      </w:r>
      <w:r w:rsidRPr="00FE2653">
        <w:rPr>
          <w:lang w:eastAsia="pl-PL"/>
        </w:rPr>
        <w:t xml:space="preserve"> do świetlicy jest prawidłowe wypełnienie i złożenie karty </w:t>
      </w:r>
    </w:p>
    <w:p w14:paraId="7DE2A3BC" w14:textId="77777777" w:rsidR="001A25B5" w:rsidRPr="00FE2653" w:rsidRDefault="001A25B5" w:rsidP="001A25B5">
      <w:p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>zgłoszeniowej przez rodzic</w:t>
      </w:r>
      <w:r>
        <w:rPr>
          <w:lang w:eastAsia="pl-PL"/>
        </w:rPr>
        <w:t>ów</w:t>
      </w:r>
      <w:r w:rsidRPr="00FE2653">
        <w:rPr>
          <w:lang w:eastAsia="pl-PL"/>
        </w:rPr>
        <w:t xml:space="preserve"> lub prawn</w:t>
      </w:r>
      <w:r>
        <w:rPr>
          <w:lang w:eastAsia="pl-PL"/>
        </w:rPr>
        <w:t>ych opiekunów</w:t>
      </w:r>
      <w:r w:rsidRPr="00FE2653">
        <w:rPr>
          <w:lang w:eastAsia="pl-PL"/>
        </w:rPr>
        <w:t xml:space="preserve"> w wyznaczonym terminie.  Karty złożone po terminie nie będą rozpatrywane.</w:t>
      </w:r>
    </w:p>
    <w:p w14:paraId="7AB05602" w14:textId="77777777" w:rsidR="001A25B5" w:rsidRDefault="001A25B5" w:rsidP="001A25B5">
      <w:pPr>
        <w:pStyle w:val="Akapitzlist"/>
        <w:numPr>
          <w:ilvl w:val="0"/>
          <w:numId w:val="5"/>
        </w:numPr>
        <w:spacing w:after="0" w:line="276" w:lineRule="auto"/>
        <w:jc w:val="both"/>
        <w:rPr>
          <w:color w:val="000000"/>
          <w:shd w:val="clear" w:color="auto" w:fill="FFFFFF"/>
        </w:rPr>
      </w:pPr>
      <w:r w:rsidRPr="00FE2653">
        <w:rPr>
          <w:color w:val="000000"/>
          <w:shd w:val="clear" w:color="auto" w:fill="FFFFFF"/>
        </w:rPr>
        <w:t xml:space="preserve">Karta zgłoszenia </w:t>
      </w:r>
      <w:r>
        <w:rPr>
          <w:color w:val="000000"/>
          <w:shd w:val="clear" w:color="auto" w:fill="FFFFFF"/>
        </w:rPr>
        <w:t>ucznia</w:t>
      </w:r>
      <w:r w:rsidRPr="00FE2653">
        <w:rPr>
          <w:color w:val="000000"/>
          <w:shd w:val="clear" w:color="auto" w:fill="FFFFFF"/>
        </w:rPr>
        <w:t xml:space="preserve"> do świetlicy jest do pobrania </w:t>
      </w:r>
      <w:r>
        <w:rPr>
          <w:color w:val="000000"/>
          <w:shd w:val="clear" w:color="auto" w:fill="FFFFFF"/>
        </w:rPr>
        <w:t xml:space="preserve">sekretariacie szkoły </w:t>
      </w:r>
      <w:r w:rsidRPr="00FE2653">
        <w:rPr>
          <w:color w:val="000000"/>
          <w:shd w:val="clear" w:color="auto" w:fill="FFFFFF"/>
        </w:rPr>
        <w:t xml:space="preserve"> oraz na  stronie</w:t>
      </w:r>
    </w:p>
    <w:p w14:paraId="59E08E86" w14:textId="77777777" w:rsidR="001A25B5" w:rsidRPr="00FE2653" w:rsidRDefault="001A25B5" w:rsidP="001A25B5">
      <w:pPr>
        <w:spacing w:after="0" w:line="276" w:lineRule="auto"/>
        <w:jc w:val="both"/>
        <w:rPr>
          <w:color w:val="000000"/>
          <w:shd w:val="clear" w:color="auto" w:fill="FFFFFF"/>
        </w:rPr>
      </w:pPr>
      <w:r w:rsidRPr="00FE2653">
        <w:rPr>
          <w:color w:val="000000"/>
          <w:shd w:val="clear" w:color="auto" w:fill="FFFFFF"/>
        </w:rPr>
        <w:t>internetowej szkoły znajdującej się pod adresem </w:t>
      </w:r>
      <w:r w:rsidRPr="00F10487">
        <w:rPr>
          <w:color w:val="000000"/>
          <w:shd w:val="clear" w:color="auto" w:fill="FFFFFF"/>
        </w:rPr>
        <w:t>https://szkolasiepraw.edupage.org/</w:t>
      </w:r>
    </w:p>
    <w:p w14:paraId="16C89801" w14:textId="77777777" w:rsidR="001A25B5" w:rsidRPr="00FE2653" w:rsidRDefault="001A25B5" w:rsidP="001A25B5">
      <w:p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>Wzór karty zgłoszenia stanowi załącznik nr 1 do obowiązującego regulaminu świetlicy.</w:t>
      </w:r>
    </w:p>
    <w:p w14:paraId="287C125E" w14:textId="77777777" w:rsidR="001A25B5" w:rsidRPr="00FE2653" w:rsidRDefault="001A25B5" w:rsidP="001A25B5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 xml:space="preserve">Karty są składane wyłącznie do wychowawcy świetlicy szkolnej lub w sekretariacie szkolnym. </w:t>
      </w:r>
    </w:p>
    <w:p w14:paraId="3AD955DF" w14:textId="77777777" w:rsidR="001A25B5" w:rsidRPr="00FE2653" w:rsidRDefault="001A25B5" w:rsidP="001A25B5">
      <w:pPr>
        <w:spacing w:after="0" w:line="276" w:lineRule="auto"/>
        <w:jc w:val="both"/>
        <w:rPr>
          <w:lang w:eastAsia="pl-PL"/>
        </w:rPr>
      </w:pPr>
      <w:r w:rsidRPr="00FE2653">
        <w:rPr>
          <w:lang w:eastAsia="pl-PL"/>
        </w:rPr>
        <w:t>Wychowawcy klasy nie zbierają kart zapisu do świetlicy szkolnej.</w:t>
      </w:r>
    </w:p>
    <w:p w14:paraId="3EC02EEB" w14:textId="77777777" w:rsidR="001A25B5" w:rsidRPr="009361DF" w:rsidRDefault="001A25B5" w:rsidP="001A25B5">
      <w:pPr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7600C6">
        <w:t xml:space="preserve">W świetlicy prowadzone są zajęcia w grupach wychowawczych, gdzie </w:t>
      </w:r>
      <w:r w:rsidRPr="009361DF">
        <w:rPr>
          <w:shd w:val="clear" w:color="auto" w:fill="FFFFFF"/>
        </w:rPr>
        <w:t xml:space="preserve">pod opieką jednego </w:t>
      </w:r>
    </w:p>
    <w:p w14:paraId="6DD4BE37" w14:textId="77777777" w:rsidR="001A25B5" w:rsidRPr="009361DF" w:rsidRDefault="001A25B5" w:rsidP="001A25B5">
      <w:pPr>
        <w:spacing w:after="0" w:line="276" w:lineRule="auto"/>
        <w:jc w:val="both"/>
        <w:rPr>
          <w:shd w:val="clear" w:color="auto" w:fill="FFFFFF"/>
        </w:rPr>
      </w:pPr>
      <w:r w:rsidRPr="009361DF">
        <w:rPr>
          <w:shd w:val="clear" w:color="auto" w:fill="FFFFFF"/>
        </w:rPr>
        <w:t>nauczyciela może pozostawać nie więcej niż 25 uczniów.</w:t>
      </w:r>
    </w:p>
    <w:p w14:paraId="159243D0" w14:textId="77777777" w:rsidR="001A25B5" w:rsidRDefault="001A25B5" w:rsidP="001A25B5">
      <w:pPr>
        <w:pStyle w:val="Akapitzlist"/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>
        <w:t xml:space="preserve">Wychowawca świetlicy odnotowuje czas pobytu dziecka na liście obecności uczestników świetlicy </w:t>
      </w:r>
    </w:p>
    <w:p w14:paraId="2740318B" w14:textId="77777777" w:rsidR="001A25B5" w:rsidRPr="007600C6" w:rsidRDefault="001A25B5" w:rsidP="001A25B5">
      <w:pPr>
        <w:spacing w:after="0" w:line="276" w:lineRule="auto"/>
        <w:jc w:val="both"/>
        <w:rPr>
          <w:lang w:eastAsia="pl-PL"/>
        </w:rPr>
      </w:pPr>
      <w:r>
        <w:t>w danym dniu.</w:t>
      </w:r>
    </w:p>
    <w:p w14:paraId="64B97710" w14:textId="77777777" w:rsidR="001A25B5" w:rsidRPr="007600C6" w:rsidRDefault="001A25B5" w:rsidP="001A25B5">
      <w:pPr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7600C6">
        <w:rPr>
          <w:lang w:eastAsia="pl-PL"/>
        </w:rPr>
        <w:t xml:space="preserve">Prawo do odbierania </w:t>
      </w:r>
      <w:r>
        <w:rPr>
          <w:lang w:eastAsia="pl-PL"/>
        </w:rPr>
        <w:t>ucznia</w:t>
      </w:r>
      <w:r w:rsidRPr="007600C6">
        <w:rPr>
          <w:lang w:eastAsia="pl-PL"/>
        </w:rPr>
        <w:t xml:space="preserve"> ze świetlicy mają rodzice, opiekunowie prawni lub osoby </w:t>
      </w:r>
    </w:p>
    <w:p w14:paraId="3A198B49" w14:textId="77777777" w:rsidR="001A25B5" w:rsidRPr="007600C6" w:rsidRDefault="001A25B5" w:rsidP="001A25B5">
      <w:pPr>
        <w:spacing w:after="0" w:line="276" w:lineRule="auto"/>
        <w:jc w:val="both"/>
        <w:rPr>
          <w:lang w:eastAsia="pl-PL"/>
        </w:rPr>
      </w:pPr>
      <w:r w:rsidRPr="007600C6">
        <w:rPr>
          <w:lang w:eastAsia="pl-PL"/>
        </w:rPr>
        <w:t>upoważnione pisemnie przez rodziców lub prawnych opiekunów</w:t>
      </w:r>
      <w:r>
        <w:rPr>
          <w:lang w:eastAsia="pl-PL"/>
        </w:rPr>
        <w:t>.</w:t>
      </w:r>
    </w:p>
    <w:p w14:paraId="01014DA2" w14:textId="77777777" w:rsidR="001A25B5" w:rsidRDefault="001A25B5" w:rsidP="001A25B5">
      <w:pPr>
        <w:spacing w:after="0" w:line="276" w:lineRule="auto"/>
        <w:rPr>
          <w:rFonts w:cstheme="majorHAnsi"/>
        </w:rPr>
      </w:pPr>
      <w:r w:rsidRPr="007600C6">
        <w:rPr>
          <w:rFonts w:cstheme="majorHAnsi"/>
        </w:rPr>
        <w:lastRenderedPageBreak/>
        <w:t xml:space="preserve">Wzór oświadczenia rodziców o upoważnieniu innych osób do odbioru </w:t>
      </w:r>
      <w:r>
        <w:rPr>
          <w:rFonts w:cstheme="majorHAnsi"/>
        </w:rPr>
        <w:t>ucznia</w:t>
      </w:r>
      <w:r w:rsidRPr="007600C6">
        <w:rPr>
          <w:rFonts w:cstheme="majorHAnsi"/>
        </w:rPr>
        <w:t xml:space="preserve"> ze świetlicy stanowi załącznik nr 2 do obowiązującego regulaminu świetlicy.</w:t>
      </w:r>
    </w:p>
    <w:p w14:paraId="2A0BF8B9" w14:textId="77777777" w:rsidR="001A25B5" w:rsidRDefault="001A25B5" w:rsidP="001A25B5">
      <w:pPr>
        <w:spacing w:after="0" w:line="276" w:lineRule="auto"/>
        <w:rPr>
          <w:rFonts w:cstheme="majorHAnsi"/>
        </w:rPr>
      </w:pPr>
      <w:r>
        <w:rPr>
          <w:rFonts w:cstheme="majorHAnsi"/>
        </w:rPr>
        <w:t>W wyjątkowych sytuacjach uczeń może być odebrany przez inną osobę, której rodzice nie wpisali w oświadczeniu dotyczącym odbioru przez inne osoby, wyłącznie na podstawie pisemnego upoważnienia od rodziców/ opiekunów prawnych.</w:t>
      </w:r>
    </w:p>
    <w:p w14:paraId="2851A5E1" w14:textId="77777777" w:rsidR="001A25B5" w:rsidRPr="00792556" w:rsidRDefault="001A25B5" w:rsidP="001A25B5">
      <w:pPr>
        <w:pStyle w:val="Akapitzlist"/>
        <w:numPr>
          <w:ilvl w:val="0"/>
          <w:numId w:val="5"/>
        </w:numPr>
        <w:spacing w:after="0" w:line="276" w:lineRule="auto"/>
        <w:rPr>
          <w:rFonts w:cstheme="majorHAnsi"/>
        </w:rPr>
      </w:pPr>
      <w:r>
        <w:t xml:space="preserve">Rodzice/ opiekunowie ponoszą odpowiedzialność prawną za bezpieczeństwo dziecka </w:t>
      </w:r>
    </w:p>
    <w:p w14:paraId="5F557174" w14:textId="77777777" w:rsidR="001A25B5" w:rsidRPr="00792556" w:rsidRDefault="001A25B5" w:rsidP="001A25B5">
      <w:pPr>
        <w:spacing w:after="0" w:line="276" w:lineRule="auto"/>
        <w:rPr>
          <w:rFonts w:cstheme="majorHAnsi"/>
        </w:rPr>
      </w:pPr>
      <w:r>
        <w:t>odbieranego ze świetlicy przez upoważnioną przez nich osobę.</w:t>
      </w:r>
    </w:p>
    <w:p w14:paraId="6BEE66FC" w14:textId="77777777" w:rsidR="001A25B5" w:rsidRPr="007600C6" w:rsidRDefault="001A25B5" w:rsidP="001A25B5">
      <w:pPr>
        <w:pStyle w:val="Akapitzlist"/>
        <w:numPr>
          <w:ilvl w:val="0"/>
          <w:numId w:val="5"/>
        </w:numPr>
        <w:spacing w:after="0" w:line="276" w:lineRule="auto"/>
        <w:rPr>
          <w:rFonts w:cstheme="majorHAnsi"/>
        </w:rPr>
      </w:pPr>
      <w:r w:rsidRPr="007600C6">
        <w:rPr>
          <w:rFonts w:cstheme="majorHAnsi"/>
        </w:rPr>
        <w:t xml:space="preserve">Osoba odbierająca </w:t>
      </w:r>
      <w:r>
        <w:rPr>
          <w:rFonts w:cstheme="majorHAnsi"/>
        </w:rPr>
        <w:t>ucznia</w:t>
      </w:r>
      <w:r w:rsidRPr="007600C6">
        <w:rPr>
          <w:rFonts w:cstheme="majorHAnsi"/>
        </w:rPr>
        <w:t xml:space="preserve"> zobowiązana jest powiadomić o tym wychowawcę świetlicy.</w:t>
      </w:r>
    </w:p>
    <w:p w14:paraId="33F1D306" w14:textId="77777777" w:rsidR="001A25B5" w:rsidRPr="00026F20" w:rsidRDefault="001A25B5" w:rsidP="001A25B5">
      <w:pPr>
        <w:pStyle w:val="Akapitzlist"/>
        <w:numPr>
          <w:ilvl w:val="0"/>
          <w:numId w:val="5"/>
        </w:numPr>
        <w:spacing w:after="0" w:line="276" w:lineRule="auto"/>
        <w:rPr>
          <w:rFonts w:cstheme="majorHAnsi"/>
        </w:rPr>
      </w:pPr>
      <w:r w:rsidRPr="00026F20">
        <w:rPr>
          <w:rFonts w:cstheme="majorHAnsi"/>
        </w:rPr>
        <w:t xml:space="preserve">Samodzielne wyjście </w:t>
      </w:r>
      <w:r>
        <w:rPr>
          <w:rFonts w:cstheme="majorHAnsi"/>
        </w:rPr>
        <w:t>ucznia</w:t>
      </w:r>
      <w:r w:rsidRPr="00026F20">
        <w:rPr>
          <w:rFonts w:cstheme="majorHAnsi"/>
        </w:rPr>
        <w:t xml:space="preserve"> ze świetlicy do domu wymaga pisemnej zgody rodziców</w:t>
      </w:r>
      <w:r>
        <w:rPr>
          <w:rFonts w:cstheme="majorHAnsi"/>
        </w:rPr>
        <w:t xml:space="preserve">. </w:t>
      </w:r>
      <w:r w:rsidRPr="00026F20">
        <w:rPr>
          <w:rFonts w:cstheme="majorHAnsi"/>
        </w:rPr>
        <w:t xml:space="preserve">Wzór </w:t>
      </w:r>
    </w:p>
    <w:p w14:paraId="5F396239" w14:textId="77777777" w:rsidR="001A25B5" w:rsidRPr="00026F20" w:rsidRDefault="001A25B5" w:rsidP="001A25B5">
      <w:pPr>
        <w:spacing w:after="0" w:line="276" w:lineRule="auto"/>
        <w:rPr>
          <w:rFonts w:cstheme="majorHAnsi"/>
        </w:rPr>
      </w:pPr>
      <w:r w:rsidRPr="00026F20">
        <w:rPr>
          <w:rFonts w:cstheme="majorHAnsi"/>
        </w:rPr>
        <w:t xml:space="preserve">zgody dotyczący samodzielnego powrotu </w:t>
      </w:r>
      <w:r>
        <w:rPr>
          <w:rFonts w:cstheme="majorHAnsi"/>
        </w:rPr>
        <w:t>ucznia</w:t>
      </w:r>
      <w:r w:rsidRPr="00026F20">
        <w:rPr>
          <w:rFonts w:cstheme="majorHAnsi"/>
        </w:rPr>
        <w:t xml:space="preserve"> do domu ze świetlicy został umieszczony w  oświadczeniu rodziców o upoważnieniu innych osób do odbioru </w:t>
      </w:r>
      <w:r>
        <w:rPr>
          <w:rFonts w:cstheme="majorHAnsi"/>
        </w:rPr>
        <w:t>ucznia</w:t>
      </w:r>
      <w:r w:rsidRPr="00026F20">
        <w:rPr>
          <w:rFonts w:cstheme="majorHAnsi"/>
        </w:rPr>
        <w:t xml:space="preserve"> ze świetlicy.</w:t>
      </w:r>
    </w:p>
    <w:p w14:paraId="377A04C4" w14:textId="77777777" w:rsidR="001A25B5" w:rsidRDefault="001A25B5" w:rsidP="001A25B5">
      <w:pPr>
        <w:pStyle w:val="Akapitzlist"/>
        <w:numPr>
          <w:ilvl w:val="0"/>
          <w:numId w:val="5"/>
        </w:numPr>
        <w:spacing w:after="0" w:line="276" w:lineRule="auto"/>
        <w:rPr>
          <w:rFonts w:cstheme="majorHAnsi"/>
        </w:rPr>
      </w:pPr>
      <w:r>
        <w:rPr>
          <w:rFonts w:cstheme="majorHAnsi"/>
        </w:rPr>
        <w:t xml:space="preserve">Rodzice/ opiekunowie prawni zobowiązani są do informowania wychowawców o każdorazowej </w:t>
      </w:r>
    </w:p>
    <w:p w14:paraId="5F15A7CC" w14:textId="77777777" w:rsidR="001A25B5" w:rsidRPr="00026F20" w:rsidRDefault="001A25B5" w:rsidP="001A25B5">
      <w:pPr>
        <w:spacing w:after="0" w:line="276" w:lineRule="auto"/>
        <w:rPr>
          <w:rFonts w:cstheme="majorHAnsi"/>
        </w:rPr>
      </w:pPr>
      <w:r w:rsidRPr="00026F20">
        <w:rPr>
          <w:rFonts w:cstheme="majorHAnsi"/>
        </w:rPr>
        <w:t>zmianie ich danych</w:t>
      </w:r>
      <w:r>
        <w:rPr>
          <w:rFonts w:cstheme="majorHAnsi"/>
        </w:rPr>
        <w:t>, danych ucznia a także danych osób upoważnionych do odbioru ucznia ze świetlicy.</w:t>
      </w:r>
    </w:p>
    <w:p w14:paraId="5CD319B8" w14:textId="77777777" w:rsidR="001A25B5" w:rsidRPr="00880616" w:rsidRDefault="001A25B5" w:rsidP="001A25B5">
      <w:pPr>
        <w:numPr>
          <w:ilvl w:val="0"/>
          <w:numId w:val="5"/>
        </w:numPr>
        <w:spacing w:after="0" w:line="276" w:lineRule="auto"/>
        <w:jc w:val="both"/>
        <w:rPr>
          <w:lang w:eastAsia="pl-PL"/>
        </w:rPr>
      </w:pPr>
      <w:r w:rsidRPr="00520B5D">
        <w:rPr>
          <w:sz w:val="21"/>
          <w:szCs w:val="21"/>
        </w:rPr>
        <w:t xml:space="preserve">Osoba upoważniona w momencie odbioru </w:t>
      </w:r>
      <w:r>
        <w:rPr>
          <w:sz w:val="21"/>
          <w:szCs w:val="21"/>
        </w:rPr>
        <w:t>ucznia</w:t>
      </w:r>
      <w:r w:rsidRPr="00520B5D">
        <w:rPr>
          <w:sz w:val="21"/>
          <w:szCs w:val="21"/>
        </w:rPr>
        <w:t xml:space="preserve"> powinna posiadać przy sobie dowód osobisty lub </w:t>
      </w:r>
    </w:p>
    <w:p w14:paraId="298E952A" w14:textId="77777777" w:rsidR="001A25B5" w:rsidRDefault="001A25B5" w:rsidP="001A25B5">
      <w:pPr>
        <w:spacing w:after="0" w:line="276" w:lineRule="auto"/>
        <w:jc w:val="both"/>
        <w:rPr>
          <w:rFonts w:eastAsia="Times New Roman" w:cs="Arial"/>
          <w:color w:val="000000" w:themeColor="text1"/>
          <w:sz w:val="21"/>
          <w:szCs w:val="21"/>
          <w:lang w:eastAsia="pl-PL"/>
        </w:rPr>
      </w:pPr>
      <w:r w:rsidRPr="00520B5D">
        <w:rPr>
          <w:sz w:val="21"/>
          <w:szCs w:val="21"/>
        </w:rPr>
        <w:t>inny dokument umożliwiający stwierdzenie tożsamości osoby</w:t>
      </w:r>
      <w:r>
        <w:rPr>
          <w:sz w:val="21"/>
          <w:szCs w:val="21"/>
        </w:rPr>
        <w:t xml:space="preserve"> </w:t>
      </w:r>
      <w:r w:rsidRPr="00520B5D">
        <w:rPr>
          <w:sz w:val="21"/>
          <w:szCs w:val="21"/>
        </w:rPr>
        <w:t xml:space="preserve">i na żądanie </w:t>
      </w:r>
      <w:r>
        <w:rPr>
          <w:sz w:val="21"/>
          <w:szCs w:val="21"/>
        </w:rPr>
        <w:t>wychowawcy świetlicy</w:t>
      </w:r>
      <w:r w:rsidRPr="00520B5D">
        <w:rPr>
          <w:sz w:val="21"/>
          <w:szCs w:val="21"/>
        </w:rPr>
        <w:t xml:space="preserve"> lub osoby dyżurującej okazać go.</w:t>
      </w:r>
      <w:r>
        <w:rPr>
          <w:sz w:val="21"/>
          <w:szCs w:val="21"/>
        </w:rPr>
        <w:t xml:space="preserve"> </w:t>
      </w:r>
      <w:r w:rsidRPr="00880616">
        <w:rPr>
          <w:color w:val="000000" w:themeColor="text1"/>
          <w:sz w:val="21"/>
          <w:szCs w:val="21"/>
        </w:rPr>
        <w:t>Wychowawca świetlicy</w:t>
      </w:r>
      <w:r w:rsidRPr="00880616">
        <w:rPr>
          <w:rFonts w:eastAsia="Times New Roman" w:cs="Arial"/>
          <w:color w:val="000000" w:themeColor="text1"/>
          <w:sz w:val="21"/>
          <w:szCs w:val="21"/>
          <w:lang w:eastAsia="pl-PL"/>
        </w:rPr>
        <w:t xml:space="preserve"> może odmówić wydania </w:t>
      </w:r>
      <w:r>
        <w:rPr>
          <w:rFonts w:eastAsia="Times New Roman" w:cs="Arial"/>
          <w:color w:val="000000" w:themeColor="text1"/>
          <w:sz w:val="21"/>
          <w:szCs w:val="21"/>
          <w:lang w:eastAsia="pl-PL"/>
        </w:rPr>
        <w:t>ucznia</w:t>
      </w:r>
      <w:r w:rsidRPr="00880616">
        <w:rPr>
          <w:rFonts w:eastAsia="Times New Roman" w:cs="Arial"/>
          <w:color w:val="000000" w:themeColor="text1"/>
          <w:sz w:val="21"/>
          <w:szCs w:val="21"/>
          <w:lang w:eastAsia="pl-PL"/>
        </w:rPr>
        <w:t xml:space="preserve"> w przypadku, gdy stan osoby odbierającej </w:t>
      </w:r>
      <w:r>
        <w:rPr>
          <w:rFonts w:eastAsia="Times New Roman" w:cs="Arial"/>
          <w:color w:val="000000" w:themeColor="text1"/>
          <w:sz w:val="21"/>
          <w:szCs w:val="21"/>
          <w:lang w:eastAsia="pl-PL"/>
        </w:rPr>
        <w:t>ucznia</w:t>
      </w:r>
      <w:r w:rsidRPr="00880616">
        <w:rPr>
          <w:rFonts w:eastAsia="Times New Roman" w:cs="Arial"/>
          <w:color w:val="000000" w:themeColor="text1"/>
          <w:sz w:val="21"/>
          <w:szCs w:val="21"/>
          <w:lang w:eastAsia="pl-PL"/>
        </w:rPr>
        <w:t xml:space="preserve"> wskazuje na spożycie alkoholu czy zachowanie agresywne. W takim przypadku wychowawca świetlicy ma obowiązek zatrzymać </w:t>
      </w:r>
      <w:r>
        <w:rPr>
          <w:rFonts w:eastAsia="Times New Roman" w:cs="Arial"/>
          <w:color w:val="000000" w:themeColor="text1"/>
          <w:sz w:val="21"/>
          <w:szCs w:val="21"/>
          <w:lang w:eastAsia="pl-PL"/>
        </w:rPr>
        <w:t xml:space="preserve">ucznia </w:t>
      </w:r>
      <w:r w:rsidRPr="00880616">
        <w:rPr>
          <w:rFonts w:eastAsia="Times New Roman" w:cs="Arial"/>
          <w:color w:val="000000" w:themeColor="text1"/>
          <w:sz w:val="21"/>
          <w:szCs w:val="21"/>
          <w:lang w:eastAsia="pl-PL"/>
        </w:rPr>
        <w:t>w świetlicy do czasu wyjaśnienia sprawy. W takich okolicznościach  wychowawca świetlicy zobowiązany jest skontaktować się z drugim rodzicem lub osobą upoważnioną przez rodziców. O zaistniałym fakcie powinien zostać poinformowany dyrektor.</w:t>
      </w:r>
    </w:p>
    <w:p w14:paraId="5DFD469F" w14:textId="77777777" w:rsidR="001A25B5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 w:themeColor="text1"/>
          <w:sz w:val="21"/>
          <w:szCs w:val="21"/>
          <w:lang w:eastAsia="pl-PL"/>
        </w:rPr>
      </w:pPr>
      <w:r>
        <w:rPr>
          <w:rFonts w:eastAsia="Times New Roman" w:cs="Arial"/>
          <w:color w:val="000000" w:themeColor="text1"/>
          <w:sz w:val="21"/>
          <w:szCs w:val="21"/>
          <w:lang w:eastAsia="pl-PL"/>
        </w:rPr>
        <w:t xml:space="preserve">Obowiązkiem rodziców/ opiekunów prawnych jest odbieranie dziecka punktualnie, według </w:t>
      </w:r>
    </w:p>
    <w:p w14:paraId="588B1DD9" w14:textId="77777777" w:rsidR="001A25B5" w:rsidRPr="001D5576" w:rsidRDefault="001A25B5" w:rsidP="001A25B5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 w:themeColor="text1"/>
          <w:sz w:val="21"/>
          <w:szCs w:val="21"/>
          <w:lang w:eastAsia="pl-PL"/>
        </w:rPr>
      </w:pPr>
      <w:r w:rsidRPr="001D5576">
        <w:rPr>
          <w:rFonts w:eastAsia="Times New Roman" w:cs="Arial"/>
          <w:color w:val="000000" w:themeColor="text1"/>
          <w:sz w:val="21"/>
          <w:szCs w:val="21"/>
          <w:lang w:eastAsia="pl-PL"/>
        </w:rPr>
        <w:t>indywidualnych ustaleń. Nagminne nieprzestrzeganie punktualności w ostateczności skutkować może wypisaniem ucznia ze świetlicy.</w:t>
      </w:r>
    </w:p>
    <w:p w14:paraId="6C04F0BC" w14:textId="77777777" w:rsidR="001A25B5" w:rsidRPr="009361DF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Arial"/>
          <w:szCs w:val="21"/>
          <w:lang w:eastAsia="pl-PL"/>
        </w:rPr>
      </w:pPr>
      <w:r w:rsidRPr="009361DF">
        <w:rPr>
          <w:rFonts w:eastAsia="Times New Roman" w:cs="Arial"/>
          <w:szCs w:val="21"/>
          <w:lang w:eastAsia="pl-PL"/>
        </w:rPr>
        <w:t xml:space="preserve">Życzenie rodziców dotyczące nieodbierania uczniów przez jednego z rodziców musi być </w:t>
      </w:r>
    </w:p>
    <w:p w14:paraId="14945383" w14:textId="77777777" w:rsidR="001A25B5" w:rsidRPr="009361DF" w:rsidRDefault="001A25B5" w:rsidP="001A25B5">
      <w:pPr>
        <w:shd w:val="clear" w:color="auto" w:fill="FFFFFF"/>
        <w:spacing w:after="0" w:line="276" w:lineRule="auto"/>
        <w:jc w:val="both"/>
        <w:rPr>
          <w:rFonts w:eastAsia="Times New Roman" w:cs="Arial"/>
          <w:szCs w:val="21"/>
          <w:lang w:eastAsia="pl-PL"/>
        </w:rPr>
      </w:pPr>
      <w:r w:rsidRPr="009361DF">
        <w:rPr>
          <w:rFonts w:eastAsia="Times New Roman" w:cs="Arial"/>
          <w:szCs w:val="21"/>
          <w:lang w:eastAsia="pl-PL"/>
        </w:rPr>
        <w:t>poświadczone przez orzeczenie sądowe.</w:t>
      </w:r>
    </w:p>
    <w:p w14:paraId="19547BC5" w14:textId="77777777" w:rsidR="001A25B5" w:rsidRPr="009361DF" w:rsidRDefault="001A25B5" w:rsidP="001A25B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9361DF">
        <w:rPr>
          <w:rFonts w:asciiTheme="minorHAnsi" w:hAnsiTheme="minorHAnsi" w:cs="Open Sans"/>
          <w:sz w:val="22"/>
          <w:szCs w:val="22"/>
        </w:rPr>
        <w:t xml:space="preserve">W przypadku nieodebrania ucznia ze świetlicy do jej zamknięcia wychowawca świetlicy podejmuje </w:t>
      </w:r>
    </w:p>
    <w:p w14:paraId="591CEA5D" w14:textId="77777777" w:rsidR="001A25B5" w:rsidRPr="009361DF" w:rsidRDefault="001A25B5" w:rsidP="001A25B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9361DF">
        <w:rPr>
          <w:rFonts w:asciiTheme="minorHAnsi" w:hAnsiTheme="minorHAnsi" w:cs="Open Sans"/>
          <w:sz w:val="22"/>
          <w:szCs w:val="22"/>
        </w:rPr>
        <w:t>próbę nawiązania kontaktu telefonicznego z rodzicami/prawnymi opiekunami dziecka.</w:t>
      </w:r>
    </w:p>
    <w:p w14:paraId="4557DBA9" w14:textId="77777777" w:rsidR="001A25B5" w:rsidRPr="009361DF" w:rsidRDefault="001A25B5" w:rsidP="001A25B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9361DF">
        <w:rPr>
          <w:rFonts w:asciiTheme="minorHAnsi" w:hAnsiTheme="minorHAnsi" w:cs="Open Sans"/>
          <w:sz w:val="22"/>
          <w:szCs w:val="22"/>
        </w:rPr>
        <w:t>Nauczyciel uzgadnia z rodzicami czas odbioru dziecka, czeka na rodzica lub inną</w:t>
      </w:r>
    </w:p>
    <w:p w14:paraId="5692AF1F" w14:textId="77777777" w:rsidR="001A25B5" w:rsidRPr="009361DF" w:rsidRDefault="001A25B5" w:rsidP="001A25B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Open Sans"/>
          <w:sz w:val="22"/>
          <w:szCs w:val="22"/>
        </w:rPr>
      </w:pPr>
      <w:r w:rsidRPr="009361DF">
        <w:rPr>
          <w:rFonts w:asciiTheme="minorHAnsi" w:hAnsiTheme="minorHAnsi" w:cs="Open Sans"/>
          <w:sz w:val="22"/>
          <w:szCs w:val="22"/>
        </w:rPr>
        <w:t xml:space="preserve"> wskazaną przez niego osobę.</w:t>
      </w:r>
    </w:p>
    <w:p w14:paraId="5455121A" w14:textId="77777777" w:rsidR="001A25B5" w:rsidRPr="009361DF" w:rsidRDefault="001A25B5" w:rsidP="001A25B5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Theme="minorHAnsi" w:hAnsiTheme="minorHAnsi" w:cs="Open Sans"/>
          <w:color w:val="333333"/>
          <w:sz w:val="22"/>
          <w:szCs w:val="22"/>
        </w:rPr>
      </w:pPr>
      <w:r w:rsidRPr="009361DF">
        <w:rPr>
          <w:rFonts w:asciiTheme="minorHAnsi" w:hAnsiTheme="minorHAnsi" w:cs="Open Sans"/>
          <w:color w:val="333333"/>
          <w:sz w:val="22"/>
          <w:szCs w:val="22"/>
        </w:rPr>
        <w:t xml:space="preserve">Jeżeli kontakt telefoniczny z rodzicami jest niemożliwy, nauczyciel zawiadamia </w:t>
      </w:r>
      <w:r>
        <w:rPr>
          <w:rFonts w:asciiTheme="minorHAnsi" w:hAnsiTheme="minorHAnsi" w:cs="Open Sans"/>
          <w:color w:val="333333"/>
          <w:sz w:val="22"/>
          <w:szCs w:val="22"/>
        </w:rPr>
        <w:t xml:space="preserve">dyrektora lub </w:t>
      </w:r>
      <w:r w:rsidRPr="009361DF">
        <w:rPr>
          <w:rFonts w:asciiTheme="minorHAnsi" w:hAnsiTheme="minorHAnsi" w:cs="Open Sans"/>
          <w:color w:val="333333"/>
          <w:sz w:val="22"/>
          <w:szCs w:val="22"/>
        </w:rPr>
        <w:t xml:space="preserve">wicedyrektora szkoły oraz powiadamia policję. Do czasu ustalenia miejsca pobytu opiekunów, dziecko pozostaje pod </w:t>
      </w:r>
      <w:r w:rsidRPr="00E64B5D">
        <w:rPr>
          <w:rFonts w:asciiTheme="minorHAnsi" w:hAnsiTheme="minorHAnsi" w:cs="Open Sans"/>
          <w:sz w:val="22"/>
          <w:szCs w:val="22"/>
        </w:rPr>
        <w:t xml:space="preserve">opieką </w:t>
      </w:r>
      <w:r>
        <w:rPr>
          <w:rFonts w:asciiTheme="minorHAnsi" w:hAnsiTheme="minorHAnsi" w:cs="Open Sans"/>
          <w:sz w:val="22"/>
          <w:szCs w:val="22"/>
        </w:rPr>
        <w:t>wychowawcy świetlicy w szkole lub policji.</w:t>
      </w:r>
    </w:p>
    <w:p w14:paraId="5EA4411E" w14:textId="77777777" w:rsidR="001A25B5" w:rsidRPr="00886D11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886D11">
        <w:rPr>
          <w:rFonts w:eastAsia="Times New Roman" w:cs="Arial"/>
          <w:color w:val="000000" w:themeColor="text1"/>
          <w:lang w:eastAsia="pl-PL"/>
        </w:rPr>
        <w:t xml:space="preserve">Uczeń od momentu przybycia do świetlicy aż do wyjścia do domu przebywa pod opieką </w:t>
      </w:r>
    </w:p>
    <w:p w14:paraId="5E62F549" w14:textId="77777777" w:rsidR="001A25B5" w:rsidRPr="00886D11" w:rsidRDefault="001A25B5" w:rsidP="001A25B5">
      <w:pPr>
        <w:shd w:val="clear" w:color="auto" w:fill="FFFFFF"/>
        <w:spacing w:after="0" w:line="276" w:lineRule="auto"/>
        <w:jc w:val="both"/>
        <w:rPr>
          <w:rFonts w:eastAsia="Times New Roman" w:cs="Arial"/>
          <w:color w:val="000000" w:themeColor="text1"/>
          <w:lang w:eastAsia="pl-PL"/>
        </w:rPr>
      </w:pPr>
      <w:r w:rsidRPr="00886D11">
        <w:rPr>
          <w:rFonts w:eastAsia="Times New Roman" w:cs="Arial"/>
          <w:color w:val="000000" w:themeColor="text1"/>
          <w:lang w:eastAsia="pl-PL"/>
        </w:rPr>
        <w:t>wychowawców i nie może oddalać się bez ich zgody (do toalety, biblioteki)</w:t>
      </w:r>
      <w:r>
        <w:rPr>
          <w:rFonts w:eastAsia="Times New Roman" w:cs="Arial"/>
          <w:color w:val="000000" w:themeColor="text1"/>
          <w:lang w:eastAsia="pl-PL"/>
        </w:rPr>
        <w:t>.</w:t>
      </w:r>
    </w:p>
    <w:p w14:paraId="1568E61C" w14:textId="77777777" w:rsidR="001A25B5" w:rsidRPr="00886D11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lang w:eastAsia="pl-PL"/>
        </w:rPr>
      </w:pPr>
      <w:r w:rsidRPr="00886D11">
        <w:rPr>
          <w:rFonts w:eastAsia="Times New Roman" w:cs="Arial"/>
          <w:color w:val="000000" w:themeColor="text1"/>
          <w:lang w:eastAsia="pl-PL"/>
        </w:rPr>
        <w:t xml:space="preserve">Uczeń, który uczęszcza na obiady i zostaje po lekcjach pod opieką wychowawców świetlicy, po </w:t>
      </w:r>
    </w:p>
    <w:p w14:paraId="74508BEC" w14:textId="77777777" w:rsidR="001A25B5" w:rsidRPr="00886D11" w:rsidRDefault="001A25B5" w:rsidP="001A25B5">
      <w:pPr>
        <w:shd w:val="clear" w:color="auto" w:fill="FFFFFF"/>
        <w:spacing w:after="0" w:line="276" w:lineRule="auto"/>
        <w:jc w:val="both"/>
        <w:rPr>
          <w:lang w:eastAsia="pl-PL"/>
        </w:rPr>
      </w:pPr>
      <w:r w:rsidRPr="00886D11">
        <w:rPr>
          <w:rFonts w:eastAsia="Times New Roman" w:cs="Arial"/>
          <w:color w:val="000000" w:themeColor="text1"/>
          <w:lang w:eastAsia="pl-PL"/>
        </w:rPr>
        <w:t>skończonym posiłku ma obowiązek samodzielnie stawić się do świetlicy.</w:t>
      </w:r>
    </w:p>
    <w:p w14:paraId="5114CF13" w14:textId="77777777" w:rsidR="001A25B5" w:rsidRPr="00604AC4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cstheme="minorHAnsi"/>
        </w:rPr>
      </w:pPr>
      <w:r w:rsidRPr="00886D11">
        <w:rPr>
          <w:lang w:eastAsia="pl-PL"/>
        </w:rPr>
        <w:t xml:space="preserve">Rodzice/ opiekunowie prawni przekazują wychowawcom świetlicy  uważane przez nich za istotne </w:t>
      </w:r>
    </w:p>
    <w:p w14:paraId="2658ECF0" w14:textId="77777777" w:rsidR="001A25B5" w:rsidRPr="00604AC4" w:rsidRDefault="001A25B5" w:rsidP="001A25B5">
      <w:pPr>
        <w:shd w:val="clear" w:color="auto" w:fill="FFFFFF"/>
        <w:spacing w:after="0" w:line="276" w:lineRule="auto"/>
        <w:jc w:val="both"/>
        <w:rPr>
          <w:rFonts w:cstheme="minorHAnsi"/>
        </w:rPr>
      </w:pPr>
      <w:r w:rsidRPr="00886D11">
        <w:rPr>
          <w:lang w:eastAsia="pl-PL"/>
        </w:rPr>
        <w:t xml:space="preserve">informacje, które mogą mieć wpływ na zapewnienie uczniowi w świetlicy  </w:t>
      </w:r>
      <w:r w:rsidRPr="00604AC4">
        <w:rPr>
          <w:rFonts w:eastAsia="Times New Roman" w:cstheme="minorHAnsi"/>
          <w:lang w:eastAsia="pl-PL"/>
        </w:rPr>
        <w:t xml:space="preserve">odpowiedniej opieki, odżywiania oraz metod opiekuńczo-wychowawczych np. </w:t>
      </w:r>
      <w:r w:rsidRPr="00604AC4">
        <w:rPr>
          <w:rFonts w:cstheme="minorHAnsi"/>
        </w:rPr>
        <w:t>dotyczące stanu zdrowia, stosowanej diety, rozwoju psychofizycznego ucznia. Podanie tych  danych przez rodziców/ opiekunów prawnych jest dobrowoln</w:t>
      </w:r>
      <w:r>
        <w:rPr>
          <w:rFonts w:cstheme="minorHAnsi"/>
        </w:rPr>
        <w:t>e.</w:t>
      </w:r>
    </w:p>
    <w:p w14:paraId="3C866F48" w14:textId="77777777" w:rsidR="001A25B5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lang w:eastAsia="pl-PL"/>
        </w:rPr>
      </w:pPr>
      <w:r>
        <w:rPr>
          <w:lang w:eastAsia="pl-PL"/>
        </w:rPr>
        <w:t>Uczniowie przebywający w świetlicy zobowiązani są do przestrzegania regulaminu świetlicy.</w:t>
      </w:r>
    </w:p>
    <w:p w14:paraId="0C67EA90" w14:textId="77777777" w:rsidR="001A25B5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lang w:eastAsia="pl-PL"/>
        </w:rPr>
      </w:pPr>
      <w:r>
        <w:rPr>
          <w:lang w:eastAsia="pl-PL"/>
        </w:rPr>
        <w:t xml:space="preserve">Rażące naruszenie regulaminu i zasad świetlicy przez ucznia będzie zgłaszane rodzicom i </w:t>
      </w:r>
    </w:p>
    <w:p w14:paraId="099E3BC8" w14:textId="77777777" w:rsidR="001A25B5" w:rsidRDefault="001A25B5" w:rsidP="001A25B5">
      <w:pPr>
        <w:shd w:val="clear" w:color="auto" w:fill="FFFFFF"/>
        <w:spacing w:after="0" w:line="276" w:lineRule="auto"/>
        <w:jc w:val="both"/>
        <w:rPr>
          <w:lang w:eastAsia="pl-PL"/>
        </w:rPr>
      </w:pPr>
      <w:r>
        <w:rPr>
          <w:lang w:eastAsia="pl-PL"/>
        </w:rPr>
        <w:t>wychowawcy i odnotowywane w dzienniku elektronicznym. W przypadku braku reakcji rodziców i braku poprawy zachowania uczeń nie będzie mógł korzystać ze świetlicy, ze względu na dobro i bezpieczeństwo pozostałych uczestników zajęć.</w:t>
      </w:r>
    </w:p>
    <w:p w14:paraId="1668143E" w14:textId="77777777" w:rsidR="001A25B5" w:rsidRDefault="001A25B5" w:rsidP="001A25B5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lang w:eastAsia="pl-PL"/>
        </w:rPr>
      </w:pPr>
      <w:r>
        <w:rPr>
          <w:lang w:eastAsia="pl-PL"/>
        </w:rPr>
        <w:lastRenderedPageBreak/>
        <w:t xml:space="preserve">Zajęcia świetlicowe mogą odbywać się w innym pomieszczeniu, na boisku szkolnym lub placu </w:t>
      </w:r>
    </w:p>
    <w:p w14:paraId="31DD44EC" w14:textId="77777777" w:rsidR="001A25B5" w:rsidRDefault="001A25B5" w:rsidP="001A25B5">
      <w:pPr>
        <w:shd w:val="clear" w:color="auto" w:fill="FFFFFF"/>
        <w:spacing w:after="0" w:line="276" w:lineRule="auto"/>
        <w:jc w:val="both"/>
        <w:rPr>
          <w:lang w:eastAsia="pl-PL"/>
        </w:rPr>
      </w:pPr>
      <w:r>
        <w:rPr>
          <w:lang w:eastAsia="pl-PL"/>
        </w:rPr>
        <w:t>zabaw, szczególnie w sytuacjach gdy pozwalają na to warunki pogodowe.</w:t>
      </w:r>
    </w:p>
    <w:p w14:paraId="10A9E6A2" w14:textId="77777777" w:rsidR="001A25B5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26</w:t>
      </w:r>
      <w:r w:rsidRPr="00FE2653">
        <w:rPr>
          <w:lang w:eastAsia="pl-PL"/>
        </w:rPr>
        <w:t>.Każda zmiana decyzji rodziców w kwestii pobytu dzieci w świetlicy musi być przekazana w formie pisemnej z datą i podpisem.</w:t>
      </w:r>
    </w:p>
    <w:p w14:paraId="6101809C" w14:textId="77777777" w:rsidR="006E29EA" w:rsidRPr="00FE2653" w:rsidRDefault="006E29EA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 xml:space="preserve">27. </w:t>
      </w:r>
      <w:r w:rsidRPr="00823F86">
        <w:rPr>
          <w:b/>
          <w:lang w:eastAsia="pl-PL"/>
        </w:rPr>
        <w:t xml:space="preserve">W przypadku nieusprawiedliwionej nieobecności dziecka przez 4 tyg. </w:t>
      </w:r>
      <w:r w:rsidR="00823F86" w:rsidRPr="00823F86">
        <w:rPr>
          <w:b/>
          <w:lang w:eastAsia="pl-PL"/>
        </w:rPr>
        <w:t>na świetlicy – dziecko zostaje automatycznie skreślone z listy zapisanych na świetlicę.</w:t>
      </w:r>
    </w:p>
    <w:p w14:paraId="11AFBD83" w14:textId="77777777" w:rsidR="001A25B5" w:rsidRPr="00757E39" w:rsidRDefault="001A25B5" w:rsidP="001A25B5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14:paraId="1E060017" w14:textId="77777777" w:rsidR="001A25B5" w:rsidRPr="00B65655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B65655">
        <w:rPr>
          <w:b/>
          <w:bCs/>
          <w:lang w:eastAsia="pl-PL"/>
        </w:rPr>
        <w:t xml:space="preserve">§ </w:t>
      </w:r>
      <w:r>
        <w:rPr>
          <w:b/>
          <w:bCs/>
          <w:lang w:eastAsia="pl-PL"/>
        </w:rPr>
        <w:t>4</w:t>
      </w:r>
    </w:p>
    <w:p w14:paraId="673E405B" w14:textId="77777777" w:rsidR="001A25B5" w:rsidRDefault="001A25B5" w:rsidP="001A25B5">
      <w:pPr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Reguły obowiązujące w świetlicy</w:t>
      </w:r>
    </w:p>
    <w:p w14:paraId="5A37C045" w14:textId="77777777" w:rsidR="001A25B5" w:rsidRDefault="001A25B5" w:rsidP="001A25B5">
      <w:pPr>
        <w:pStyle w:val="Akapitzlist"/>
        <w:numPr>
          <w:ilvl w:val="3"/>
          <w:numId w:val="2"/>
        </w:numPr>
        <w:spacing w:after="0" w:line="276" w:lineRule="auto"/>
        <w:rPr>
          <w:bCs/>
          <w:lang w:eastAsia="pl-PL"/>
        </w:rPr>
      </w:pPr>
      <w:r w:rsidRPr="003A7F21">
        <w:rPr>
          <w:bCs/>
          <w:lang w:eastAsia="pl-PL"/>
        </w:rPr>
        <w:t xml:space="preserve"> Uczeń </w:t>
      </w:r>
      <w:r>
        <w:rPr>
          <w:bCs/>
          <w:lang w:eastAsia="pl-PL"/>
        </w:rPr>
        <w:t>po wejściu do świetlicy ma obowiązek zgłosić się do wychowawcy.</w:t>
      </w:r>
    </w:p>
    <w:p w14:paraId="27D7EF69" w14:textId="77777777" w:rsidR="001A25B5" w:rsidRDefault="001A25B5" w:rsidP="001A25B5">
      <w:pPr>
        <w:pStyle w:val="Akapitzlist"/>
        <w:numPr>
          <w:ilvl w:val="3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>Uczeń ma obowiązek informować wychowawcę świetlicy o każdorazowym nawet krótkotrwałym</w:t>
      </w:r>
    </w:p>
    <w:p w14:paraId="2208488B" w14:textId="77777777" w:rsidR="001A25B5" w:rsidRDefault="001A25B5" w:rsidP="001A25B5">
      <w:pPr>
        <w:spacing w:after="0" w:line="276" w:lineRule="auto"/>
        <w:rPr>
          <w:bCs/>
          <w:lang w:eastAsia="pl-PL"/>
        </w:rPr>
      </w:pPr>
      <w:r w:rsidRPr="003A7F21">
        <w:rPr>
          <w:bCs/>
          <w:lang w:eastAsia="pl-PL"/>
        </w:rPr>
        <w:t xml:space="preserve"> oddaleniu się, a zwłaszcza o opuszczeniu świetlicy, gdy uczeń idzie do domu.</w:t>
      </w:r>
    </w:p>
    <w:p w14:paraId="32D3B538" w14:textId="77777777" w:rsidR="001A25B5" w:rsidRDefault="001A25B5" w:rsidP="001A25B5">
      <w:pPr>
        <w:pStyle w:val="Akapitzlist"/>
        <w:numPr>
          <w:ilvl w:val="0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>Uczeń ma obowiązek szanować i dbać o sprzęty będące wyposażeniem świetlicy.</w:t>
      </w:r>
    </w:p>
    <w:p w14:paraId="7EDBEC13" w14:textId="77777777" w:rsidR="001A25B5" w:rsidRDefault="001A25B5" w:rsidP="001A25B5">
      <w:pPr>
        <w:pStyle w:val="Akapitzlist"/>
        <w:numPr>
          <w:ilvl w:val="0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 xml:space="preserve">Uczeń ma obowiązek przestrzegać określonych zasad dotyczących przede wszystkim: </w:t>
      </w:r>
    </w:p>
    <w:p w14:paraId="55FC80B9" w14:textId="77777777" w:rsidR="001A25B5" w:rsidRDefault="001A25B5" w:rsidP="001A25B5">
      <w:pPr>
        <w:spacing w:after="0" w:line="276" w:lineRule="auto"/>
        <w:rPr>
          <w:bCs/>
          <w:lang w:eastAsia="pl-PL"/>
        </w:rPr>
      </w:pPr>
      <w:r w:rsidRPr="005D18F7">
        <w:rPr>
          <w:bCs/>
          <w:lang w:eastAsia="pl-PL"/>
        </w:rPr>
        <w:t>bezpieczeństwa pobytu w świetlicy, kulturalnego zachowania i higieny osobistej, współdziałania w grupie, dbania o ład i porządek w świetlicy</w:t>
      </w:r>
      <w:r>
        <w:rPr>
          <w:bCs/>
          <w:lang w:eastAsia="pl-PL"/>
        </w:rPr>
        <w:t>.</w:t>
      </w:r>
    </w:p>
    <w:p w14:paraId="52E321BB" w14:textId="77777777" w:rsidR="001A25B5" w:rsidRDefault="001A25B5" w:rsidP="001A25B5">
      <w:pPr>
        <w:pStyle w:val="Akapitzlist"/>
        <w:numPr>
          <w:ilvl w:val="0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>Uczeń ma obowiązek zostawić tornister  w wyznaczonym miejscu w świetlicy.</w:t>
      </w:r>
    </w:p>
    <w:p w14:paraId="6E91EBAE" w14:textId="77777777" w:rsidR="001A25B5" w:rsidRDefault="001A25B5" w:rsidP="001A25B5">
      <w:pPr>
        <w:pStyle w:val="Akapitzlist"/>
        <w:numPr>
          <w:ilvl w:val="0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 xml:space="preserve">Uczeń ma obowiązek stosować się do poleceń nauczycieli pracujących w świetlicy oraz innych </w:t>
      </w:r>
    </w:p>
    <w:p w14:paraId="6F0B6FDD" w14:textId="77777777" w:rsidR="001A25B5" w:rsidRDefault="001A25B5" w:rsidP="001A25B5">
      <w:pPr>
        <w:spacing w:after="0" w:line="276" w:lineRule="auto"/>
        <w:rPr>
          <w:bCs/>
          <w:lang w:eastAsia="pl-PL"/>
        </w:rPr>
      </w:pPr>
      <w:r w:rsidRPr="005D18F7">
        <w:rPr>
          <w:bCs/>
          <w:lang w:eastAsia="pl-PL"/>
        </w:rPr>
        <w:t xml:space="preserve">pracowników szkoły. </w:t>
      </w:r>
    </w:p>
    <w:p w14:paraId="24CF62A7" w14:textId="77777777" w:rsidR="001A25B5" w:rsidRDefault="001A25B5" w:rsidP="001A25B5">
      <w:pPr>
        <w:pStyle w:val="Akapitzlist"/>
        <w:numPr>
          <w:ilvl w:val="0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>W czasie odrabiania lekcji w świetlicy panuje cisza.</w:t>
      </w:r>
    </w:p>
    <w:p w14:paraId="430873C3" w14:textId="77777777" w:rsidR="001A25B5" w:rsidRDefault="001A25B5" w:rsidP="001A25B5">
      <w:pPr>
        <w:pStyle w:val="Akapitzlist"/>
        <w:numPr>
          <w:ilvl w:val="0"/>
          <w:numId w:val="2"/>
        </w:numPr>
        <w:spacing w:after="0" w:line="276" w:lineRule="auto"/>
        <w:rPr>
          <w:bCs/>
          <w:lang w:eastAsia="pl-PL"/>
        </w:rPr>
      </w:pPr>
      <w:r>
        <w:rPr>
          <w:bCs/>
          <w:lang w:eastAsia="pl-PL"/>
        </w:rPr>
        <w:t>Uczeń powinien aktywnie uczestniczyć w zajęciach, zabawach i imprezach świetlicowych.</w:t>
      </w:r>
    </w:p>
    <w:p w14:paraId="364DEA8A" w14:textId="77777777" w:rsidR="001A25B5" w:rsidRPr="00E50449" w:rsidRDefault="001A25B5" w:rsidP="001A2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b/>
          <w:bCs/>
        </w:rPr>
      </w:pPr>
      <w:r w:rsidRPr="00E50449">
        <w:t>Wychowanek ma prawo do:</w:t>
      </w:r>
      <w:r w:rsidRPr="00E50449">
        <w:rPr>
          <w:b/>
          <w:bCs/>
        </w:rPr>
        <w:t xml:space="preserve"> </w:t>
      </w:r>
    </w:p>
    <w:p w14:paraId="662B7CC8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spacing w:after="0" w:line="276" w:lineRule="auto"/>
        <w:rPr>
          <w:b/>
          <w:bCs/>
        </w:rPr>
      </w:pPr>
      <w:r w:rsidRPr="00E50449">
        <w:t>wła</w:t>
      </w:r>
      <w:r w:rsidRPr="00E50449">
        <w:rPr>
          <w:rFonts w:eastAsia="TimesNewRoman"/>
        </w:rPr>
        <w:t>ś</w:t>
      </w:r>
      <w:r w:rsidRPr="00E50449">
        <w:t>ciwie zorganizowanej opieki,</w:t>
      </w:r>
    </w:p>
    <w:p w14:paraId="2D5EFDE4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t>życzliwego traktowania,</w:t>
      </w:r>
    </w:p>
    <w:p w14:paraId="303EE99F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t>poszanowania godno</w:t>
      </w:r>
      <w:r w:rsidRPr="00E50449">
        <w:rPr>
          <w:rFonts w:eastAsia="TimesNewRoman"/>
        </w:rPr>
        <w:t>ś</w:t>
      </w:r>
      <w:r w:rsidRPr="00E50449">
        <w:t>ci osobistej,</w:t>
      </w:r>
    </w:p>
    <w:p w14:paraId="789551C6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t>ochrony przed przemoc</w:t>
      </w:r>
      <w:r w:rsidRPr="00E50449">
        <w:rPr>
          <w:rFonts w:eastAsia="TimesNewRoman"/>
        </w:rPr>
        <w:t xml:space="preserve">ą </w:t>
      </w:r>
      <w:r w:rsidRPr="00E50449">
        <w:t>fizyczn</w:t>
      </w:r>
      <w:r w:rsidRPr="00E50449">
        <w:rPr>
          <w:rFonts w:eastAsia="TimesNewRoman"/>
        </w:rPr>
        <w:t xml:space="preserve">ą </w:t>
      </w:r>
      <w:r w:rsidRPr="00E50449">
        <w:t>i psychiczn</w:t>
      </w:r>
      <w:r w:rsidRPr="00E50449">
        <w:rPr>
          <w:rFonts w:eastAsia="TimesNewRoman"/>
        </w:rPr>
        <w:t>ą,</w:t>
      </w:r>
    </w:p>
    <w:p w14:paraId="136F110B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rPr>
          <w:rFonts w:eastAsia="TimesNewRoman"/>
        </w:rPr>
        <w:t>wyboru zajęć zgodnie z zainteresowaniami,</w:t>
      </w:r>
    </w:p>
    <w:p w14:paraId="26ED8D11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rPr>
          <w:rFonts w:eastAsia="TimesNewRoman"/>
        </w:rPr>
        <w:t>uzyskania pomocy w przypadku trudności w nauce,</w:t>
      </w:r>
    </w:p>
    <w:p w14:paraId="02499641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rPr>
          <w:rFonts w:eastAsia="TimesNewRoman"/>
        </w:rPr>
        <w:t>rozwijania swoich zainteresowań i uzdolnień,</w:t>
      </w:r>
    </w:p>
    <w:p w14:paraId="5C15DD41" w14:textId="77777777" w:rsidR="001A25B5" w:rsidRPr="00E50449" w:rsidRDefault="001A25B5" w:rsidP="001A25B5">
      <w:pPr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rPr>
          <w:rFonts w:eastAsia="TimesNewRoman"/>
        </w:rPr>
        <w:t xml:space="preserve">korzystania z pomocy dydaktycznych, gier i sprzętu audiowizualnego będącego na </w:t>
      </w:r>
    </w:p>
    <w:p w14:paraId="4DD5F5CF" w14:textId="77777777" w:rsidR="001A25B5" w:rsidRPr="00E50449" w:rsidRDefault="001A25B5" w:rsidP="001A25B5">
      <w:pPr>
        <w:autoSpaceDE w:val="0"/>
        <w:autoSpaceDN w:val="0"/>
        <w:adjustRightInd w:val="0"/>
        <w:spacing w:after="0" w:line="276" w:lineRule="auto"/>
        <w:rPr>
          <w:rFonts w:eastAsia="TimesNewRoman"/>
        </w:rPr>
      </w:pPr>
      <w:r w:rsidRPr="00E50449">
        <w:rPr>
          <w:rFonts w:eastAsia="TimesNewRoman"/>
        </w:rPr>
        <w:t>wyposażeniu świetlicy.</w:t>
      </w:r>
    </w:p>
    <w:p w14:paraId="2443E5F6" w14:textId="77777777" w:rsidR="001A25B5" w:rsidRPr="00B65655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B65655">
        <w:rPr>
          <w:b/>
          <w:bCs/>
          <w:lang w:eastAsia="pl-PL"/>
        </w:rPr>
        <w:t xml:space="preserve">§ </w:t>
      </w:r>
      <w:r>
        <w:rPr>
          <w:b/>
          <w:bCs/>
          <w:lang w:eastAsia="pl-PL"/>
        </w:rPr>
        <w:t>5</w:t>
      </w:r>
    </w:p>
    <w:p w14:paraId="5BD9C716" w14:textId="77777777" w:rsidR="001A25B5" w:rsidRPr="00E50449" w:rsidRDefault="001A25B5" w:rsidP="001A25B5">
      <w:pPr>
        <w:pStyle w:val="Akapitzlist"/>
        <w:spacing w:after="0" w:line="276" w:lineRule="auto"/>
        <w:ind w:left="360"/>
        <w:jc w:val="center"/>
        <w:rPr>
          <w:b/>
        </w:rPr>
      </w:pPr>
      <w:r w:rsidRPr="00E50449">
        <w:rPr>
          <w:b/>
        </w:rPr>
        <w:t>Współpraca z rodzicami/ opiekunami prawnymi</w:t>
      </w:r>
    </w:p>
    <w:p w14:paraId="4CB78416" w14:textId="77777777" w:rsidR="001A25B5" w:rsidRPr="0070027B" w:rsidRDefault="001A25B5" w:rsidP="001A25B5">
      <w:pPr>
        <w:pStyle w:val="Akapitzlist"/>
        <w:numPr>
          <w:ilvl w:val="3"/>
          <w:numId w:val="2"/>
        </w:numPr>
        <w:spacing w:after="0" w:line="276" w:lineRule="auto"/>
        <w:rPr>
          <w:bCs/>
          <w:lang w:eastAsia="pl-PL"/>
        </w:rPr>
      </w:pPr>
      <w:r>
        <w:t xml:space="preserve">Kontakt z rodzicami polega na bezpośrednich rozmowach, korespondencji z rodzicami poprzez e- </w:t>
      </w:r>
    </w:p>
    <w:p w14:paraId="37532BD1" w14:textId="77777777" w:rsidR="001A25B5" w:rsidRPr="0070027B" w:rsidRDefault="001A25B5" w:rsidP="001A25B5">
      <w:pPr>
        <w:spacing w:after="0" w:line="276" w:lineRule="auto"/>
        <w:rPr>
          <w:bCs/>
          <w:lang w:eastAsia="pl-PL"/>
        </w:rPr>
      </w:pPr>
      <w:r>
        <w:t>dziennik oraz rozmowach telefonicznych.</w:t>
      </w:r>
    </w:p>
    <w:p w14:paraId="0CC4B304" w14:textId="77777777" w:rsidR="001A25B5" w:rsidRDefault="001A25B5" w:rsidP="001A25B5">
      <w:pPr>
        <w:spacing w:after="0" w:line="276" w:lineRule="auto"/>
        <w:rPr>
          <w:bCs/>
          <w:lang w:eastAsia="pl-PL"/>
        </w:rPr>
      </w:pPr>
    </w:p>
    <w:p w14:paraId="71145BDE" w14:textId="77777777" w:rsidR="001A25B5" w:rsidRPr="00B65655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B65655">
        <w:rPr>
          <w:b/>
          <w:bCs/>
          <w:lang w:eastAsia="pl-PL"/>
        </w:rPr>
        <w:t xml:space="preserve">§ </w:t>
      </w:r>
      <w:r>
        <w:rPr>
          <w:b/>
          <w:bCs/>
          <w:lang w:eastAsia="pl-PL"/>
        </w:rPr>
        <w:t>6</w:t>
      </w:r>
    </w:p>
    <w:p w14:paraId="3515556D" w14:textId="77777777" w:rsidR="001A25B5" w:rsidRPr="00E50449" w:rsidRDefault="001A25B5" w:rsidP="001A25B5">
      <w:pPr>
        <w:spacing w:after="0" w:line="276" w:lineRule="auto"/>
        <w:jc w:val="both"/>
        <w:rPr>
          <w:b/>
        </w:rPr>
      </w:pPr>
      <w:r w:rsidRPr="00E50449">
        <w:rPr>
          <w:b/>
        </w:rPr>
        <w:t>Procedura postępowania w przypadku samowolnego opuszczenia przez ucznia świetlicy</w:t>
      </w:r>
    </w:p>
    <w:p w14:paraId="0E7B0128" w14:textId="77777777" w:rsidR="001A25B5" w:rsidRDefault="001A25B5" w:rsidP="001A25B5">
      <w:pPr>
        <w:spacing w:after="0" w:line="276" w:lineRule="auto"/>
        <w:jc w:val="both"/>
      </w:pPr>
      <w:r>
        <w:t xml:space="preserve"> 1. W przypadku samowolnego opuszczenia budynku/terenu szkoły przez ucznia zapisanego do świetlicy, którego obecność została odnotowana w dzienniku, nauczyciel natychmiast podejmuje poszukiwania na terenie budynku, boiska, placów zabaw oraz najbliższego otoczenia szkoły.</w:t>
      </w:r>
    </w:p>
    <w:p w14:paraId="1FE804BE" w14:textId="77777777" w:rsidR="001A25B5" w:rsidRDefault="001A25B5" w:rsidP="001A25B5">
      <w:pPr>
        <w:spacing w:after="0" w:line="276" w:lineRule="auto"/>
        <w:jc w:val="both"/>
      </w:pPr>
      <w:r>
        <w:t xml:space="preserve"> 2. W przypadku odnalezienia ucznia, nauczyciel informuje rodziców/ opiekunów prawnych dziecka: telefonicznie lub przy odbiorze (tego samego dnia). Ucieczka zostaje zgłoszona wychowawcy klasy, pedagogowi szkolnemu. Wychowawca świetlicy sporządza notatkę służbową. Wychowawca klasy uwzględnia ucieczkę przy semestralnej i/lub rocznej ocenie zachowania ucznia. </w:t>
      </w:r>
    </w:p>
    <w:p w14:paraId="230AC31E" w14:textId="77777777" w:rsidR="001A25B5" w:rsidRDefault="001A25B5" w:rsidP="001A25B5">
      <w:pPr>
        <w:spacing w:after="0" w:line="276" w:lineRule="auto"/>
        <w:jc w:val="both"/>
      </w:pPr>
      <w:r>
        <w:lastRenderedPageBreak/>
        <w:t>3. W przypadku nie odnalezienia ucznia, zostają powiadomieni rodzice/ opiekunowie prawni,</w:t>
      </w:r>
    </w:p>
    <w:p w14:paraId="6EEC246C" w14:textId="77777777" w:rsidR="001A25B5" w:rsidRDefault="001A25B5" w:rsidP="001A25B5">
      <w:pPr>
        <w:spacing w:after="0" w:line="276" w:lineRule="auto"/>
        <w:jc w:val="both"/>
      </w:pPr>
      <w:r>
        <w:t>policja, dyrektor szkoły, wychowawca klasy, pedagog szkolny. Dalsze działania przejmuje i koordynuje policja.</w:t>
      </w:r>
    </w:p>
    <w:p w14:paraId="743E2ADB" w14:textId="77777777" w:rsidR="001A25B5" w:rsidRDefault="001A25B5" w:rsidP="001A25B5">
      <w:pPr>
        <w:spacing w:after="0" w:line="276" w:lineRule="auto"/>
        <w:jc w:val="both"/>
      </w:pPr>
      <w:r>
        <w:t xml:space="preserve">4. Po zdarzeniu, jakim jest ucieczka ucznia ze świetlicy szkolnej, wychowawca ucznia wzywa do szkoły rodziców/opiekunów prawnych i przeprowadza z nimi w obecności ucznia rozmowę w celu ustalenia przyczyn ucieczki, przekazania informacji o konsekwencjach takiego postępowania (wg zapisów zawartych w statucie szkoły). </w:t>
      </w:r>
    </w:p>
    <w:p w14:paraId="0FFF1BDB" w14:textId="77777777" w:rsidR="001A25B5" w:rsidRDefault="001A25B5" w:rsidP="001A25B5">
      <w:pPr>
        <w:spacing w:after="0" w:line="276" w:lineRule="auto"/>
        <w:jc w:val="both"/>
      </w:pPr>
      <w:r>
        <w:t>5. W przypadku ponownego opuszczenia przez ucznia świetlicy szkolnej, wychowawca organizuje spotkanie rodziców/opiekunów prawnych i ucznia z pedagogiem szkolnym. Uczeń zostaje objęty opieką specjalistyczną.</w:t>
      </w:r>
    </w:p>
    <w:p w14:paraId="48DC639F" w14:textId="77777777" w:rsidR="001A25B5" w:rsidRDefault="001A25B5" w:rsidP="001A25B5">
      <w:pPr>
        <w:spacing w:after="0" w:line="276" w:lineRule="auto"/>
        <w:jc w:val="both"/>
        <w:rPr>
          <w:bCs/>
          <w:lang w:eastAsia="pl-PL"/>
        </w:rPr>
      </w:pPr>
    </w:p>
    <w:p w14:paraId="49E6940B" w14:textId="77777777" w:rsidR="001A25B5" w:rsidRDefault="001A25B5" w:rsidP="001A25B5">
      <w:pPr>
        <w:spacing w:after="0" w:line="276" w:lineRule="auto"/>
        <w:jc w:val="both"/>
        <w:rPr>
          <w:bCs/>
          <w:lang w:eastAsia="pl-PL"/>
        </w:rPr>
      </w:pPr>
    </w:p>
    <w:p w14:paraId="2DCA3633" w14:textId="77777777" w:rsidR="001A25B5" w:rsidRPr="00157FE1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157FE1">
        <w:rPr>
          <w:b/>
          <w:bCs/>
          <w:lang w:eastAsia="pl-PL"/>
        </w:rPr>
        <w:t>§ 7</w:t>
      </w:r>
    </w:p>
    <w:p w14:paraId="418E11F4" w14:textId="77777777" w:rsidR="001A25B5" w:rsidRPr="00157FE1" w:rsidRDefault="001A25B5" w:rsidP="001A25B5">
      <w:pPr>
        <w:spacing w:after="0" w:line="240" w:lineRule="auto"/>
        <w:ind w:left="2832" w:firstLine="708"/>
        <w:rPr>
          <w:b/>
          <w:bCs/>
          <w:lang w:eastAsia="pl-PL"/>
        </w:rPr>
      </w:pPr>
      <w:r w:rsidRPr="00157FE1">
        <w:rPr>
          <w:b/>
          <w:bCs/>
          <w:lang w:eastAsia="pl-PL"/>
        </w:rPr>
        <w:t xml:space="preserve">Zadania </w:t>
      </w:r>
      <w:r>
        <w:rPr>
          <w:b/>
          <w:bCs/>
          <w:lang w:eastAsia="pl-PL"/>
        </w:rPr>
        <w:t>wychowawcy</w:t>
      </w:r>
      <w:r w:rsidRPr="00157FE1">
        <w:rPr>
          <w:b/>
          <w:bCs/>
          <w:lang w:eastAsia="pl-PL"/>
        </w:rPr>
        <w:t xml:space="preserve"> świetlicy</w:t>
      </w:r>
    </w:p>
    <w:p w14:paraId="025385CD" w14:textId="77777777" w:rsidR="001A25B5" w:rsidRPr="007141AA" w:rsidRDefault="001A25B5" w:rsidP="001A25B5">
      <w:pPr>
        <w:spacing w:after="0" w:line="276" w:lineRule="auto"/>
        <w:jc w:val="both"/>
        <w:rPr>
          <w:b/>
          <w:bCs/>
          <w:lang w:eastAsia="pl-PL"/>
        </w:rPr>
      </w:pPr>
      <w:r w:rsidRPr="007141AA">
        <w:rPr>
          <w:lang w:eastAsia="pl-PL"/>
        </w:rPr>
        <w:t xml:space="preserve">Do szczegółowych zadań </w:t>
      </w:r>
      <w:r>
        <w:rPr>
          <w:lang w:eastAsia="pl-PL"/>
        </w:rPr>
        <w:t>wychowawcy</w:t>
      </w:r>
      <w:r w:rsidRPr="007141AA">
        <w:rPr>
          <w:lang w:eastAsia="pl-PL"/>
        </w:rPr>
        <w:t xml:space="preserve"> świetlicy należy:</w:t>
      </w:r>
    </w:p>
    <w:p w14:paraId="5940B9E0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Organizacja pracy świetlicy w danym roku szkolnym.</w:t>
      </w:r>
    </w:p>
    <w:p w14:paraId="2327AD42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Opracowanie wewnątrzszkolnych dokumentów związanych z działalnością świetlicy, takich jak roczny plan pracy świetlicy, regulamin świetlicy, sprawozdanie z działalności świetlicy, karty zgłoszenia dzieci do przebywania w świetlicy.</w:t>
      </w:r>
    </w:p>
    <w:p w14:paraId="442E7027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Kierowanie pracą dydaktyczną, wychowawczą i opiekuńczą nauczycieli – wychowawców świetlicy szkolnej.</w:t>
      </w:r>
    </w:p>
    <w:p w14:paraId="44916454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Zatwierdzanie rocznych planów zajęć grup świetlicowych.</w:t>
      </w:r>
    </w:p>
    <w:p w14:paraId="18C2D464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Zatwierdzanie harmonogramów zajęć świetlicowych.</w:t>
      </w:r>
    </w:p>
    <w:p w14:paraId="055ACD0F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Nadzorowanie przydziału dzieci do poszczególnych grup świetlicowych.</w:t>
      </w:r>
    </w:p>
    <w:p w14:paraId="07796BEE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Podejmowanie decyzji związanych z godzinami pracy świetlicy i wychowawców.</w:t>
      </w:r>
    </w:p>
    <w:p w14:paraId="582E34C5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Zapewnienie bezpiecznych warunków pobytu dzieci w świetlicy szkolnej.</w:t>
      </w:r>
    </w:p>
    <w:p w14:paraId="7FAB42F4" w14:textId="77777777" w:rsidR="001A25B5" w:rsidRPr="007141AA" w:rsidRDefault="001A25B5" w:rsidP="001A25B5">
      <w:pPr>
        <w:numPr>
          <w:ilvl w:val="0"/>
          <w:numId w:val="7"/>
        </w:num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Prowadzenie zajęć dydaktycznych w ramach ustalonych godzin.</w:t>
      </w:r>
    </w:p>
    <w:p w14:paraId="68347F3A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 w:rsidRPr="007141AA">
        <w:rPr>
          <w:lang w:eastAsia="pl-PL"/>
        </w:rPr>
        <w:t>10)</w:t>
      </w:r>
      <w:r>
        <w:rPr>
          <w:lang w:eastAsia="pl-PL"/>
        </w:rPr>
        <w:t xml:space="preserve">  </w:t>
      </w:r>
      <w:r w:rsidRPr="007141AA">
        <w:rPr>
          <w:lang w:eastAsia="pl-PL"/>
        </w:rPr>
        <w:t>Realizacja planu nadzoru pedagogicznego dyrektora szkoły w zakresie dotyczącym świetlicy.</w:t>
      </w:r>
    </w:p>
    <w:p w14:paraId="4101C630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11</w:t>
      </w:r>
      <w:r w:rsidRPr="007141AA">
        <w:rPr>
          <w:lang w:eastAsia="pl-PL"/>
        </w:rPr>
        <w:t>)</w:t>
      </w:r>
      <w:r>
        <w:rPr>
          <w:lang w:eastAsia="pl-PL"/>
        </w:rPr>
        <w:t xml:space="preserve"> </w:t>
      </w:r>
      <w:r w:rsidRPr="007141AA">
        <w:rPr>
          <w:lang w:eastAsia="pl-PL"/>
        </w:rPr>
        <w:t>Współpraca z wychowawcami klas, rodzicami wychowanków, dyrekcją szkoły i środowiskiem lokalnym w celu zapewnienia właściwej realizacji funkcji świetlicy.</w:t>
      </w:r>
    </w:p>
    <w:p w14:paraId="7C1CEB69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12</w:t>
      </w:r>
      <w:r w:rsidRPr="007141AA">
        <w:rPr>
          <w:lang w:eastAsia="pl-PL"/>
        </w:rPr>
        <w:t>)</w:t>
      </w:r>
      <w:r>
        <w:rPr>
          <w:lang w:eastAsia="pl-PL"/>
        </w:rPr>
        <w:t xml:space="preserve">  </w:t>
      </w:r>
      <w:r w:rsidRPr="007141AA">
        <w:rPr>
          <w:lang w:eastAsia="pl-PL"/>
        </w:rPr>
        <w:t>Rozstrzyganie spraw spornych związanych z pracą świetlicy oraz skarg zgłaszanych przez rodziców dzieci będących wychowankami świetlicy, dotyczących świetlicy.</w:t>
      </w:r>
    </w:p>
    <w:p w14:paraId="7C802263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13</w:t>
      </w:r>
      <w:r w:rsidRPr="007141AA">
        <w:rPr>
          <w:lang w:eastAsia="pl-PL"/>
        </w:rPr>
        <w:t>)</w:t>
      </w:r>
      <w:r>
        <w:rPr>
          <w:lang w:eastAsia="pl-PL"/>
        </w:rPr>
        <w:t xml:space="preserve">   </w:t>
      </w:r>
      <w:r w:rsidRPr="007141AA">
        <w:rPr>
          <w:lang w:eastAsia="pl-PL"/>
        </w:rPr>
        <w:t>Czuwanie nad właściwym prowadzeniem dokumentacji szkolnej związanej z pracą świetlicy.</w:t>
      </w:r>
    </w:p>
    <w:p w14:paraId="5AB42AEC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14</w:t>
      </w:r>
      <w:r w:rsidRPr="007141AA">
        <w:rPr>
          <w:lang w:eastAsia="pl-PL"/>
        </w:rPr>
        <w:t>)</w:t>
      </w:r>
      <w:r>
        <w:rPr>
          <w:lang w:eastAsia="pl-PL"/>
        </w:rPr>
        <w:t xml:space="preserve">  </w:t>
      </w:r>
      <w:r w:rsidRPr="007141AA">
        <w:rPr>
          <w:lang w:eastAsia="pl-PL"/>
        </w:rPr>
        <w:t>Dysponowanie powierzonym mieniem szkolnym.</w:t>
      </w:r>
    </w:p>
    <w:p w14:paraId="4CDF7C6C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15</w:t>
      </w:r>
      <w:r w:rsidRPr="007141AA">
        <w:rPr>
          <w:lang w:eastAsia="pl-PL"/>
        </w:rPr>
        <w:t>)</w:t>
      </w:r>
      <w:r>
        <w:rPr>
          <w:lang w:eastAsia="pl-PL"/>
        </w:rPr>
        <w:t xml:space="preserve">  </w:t>
      </w:r>
      <w:r w:rsidRPr="007141AA">
        <w:rPr>
          <w:lang w:eastAsia="pl-PL"/>
        </w:rPr>
        <w:t>Dysponowanie funduszami przeznaczonymi na funkcjonowanie świetlicy szkolnej.</w:t>
      </w:r>
    </w:p>
    <w:p w14:paraId="34B50929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16</w:t>
      </w:r>
      <w:r w:rsidRPr="007141AA">
        <w:rPr>
          <w:lang w:eastAsia="pl-PL"/>
        </w:rPr>
        <w:t>)</w:t>
      </w:r>
      <w:r>
        <w:rPr>
          <w:lang w:eastAsia="pl-PL"/>
        </w:rPr>
        <w:t xml:space="preserve">  </w:t>
      </w:r>
      <w:r w:rsidRPr="007141AA">
        <w:rPr>
          <w:lang w:eastAsia="pl-PL"/>
        </w:rPr>
        <w:t>Reprezentowanie interesów szkoły na zewnątrz w sprawach dotyczących świetlicy.</w:t>
      </w:r>
    </w:p>
    <w:p w14:paraId="202D4024" w14:textId="77777777" w:rsidR="001A25B5" w:rsidRDefault="001A25B5" w:rsidP="001A25B5">
      <w:pPr>
        <w:spacing w:after="0" w:line="276" w:lineRule="auto"/>
        <w:jc w:val="both"/>
        <w:rPr>
          <w:lang w:eastAsia="pl-PL"/>
        </w:rPr>
      </w:pPr>
      <w:r>
        <w:rPr>
          <w:lang w:eastAsia="pl-PL"/>
        </w:rPr>
        <w:t>17</w:t>
      </w:r>
      <w:r w:rsidRPr="007141AA">
        <w:rPr>
          <w:lang w:eastAsia="pl-PL"/>
        </w:rPr>
        <w:t>)</w:t>
      </w:r>
      <w:r>
        <w:rPr>
          <w:lang w:eastAsia="pl-PL"/>
        </w:rPr>
        <w:t xml:space="preserve">  </w:t>
      </w:r>
      <w:r w:rsidRPr="007141AA">
        <w:rPr>
          <w:lang w:eastAsia="pl-PL"/>
        </w:rPr>
        <w:t>Realizowanie poleceń i zadań zleconych przez dyrektora oraz wicedyrektora szkoły.</w:t>
      </w:r>
    </w:p>
    <w:p w14:paraId="03025B2E" w14:textId="77777777" w:rsidR="001A25B5" w:rsidRDefault="001A25B5" w:rsidP="001A25B5">
      <w:pPr>
        <w:spacing w:after="0" w:line="276" w:lineRule="auto"/>
        <w:jc w:val="both"/>
        <w:rPr>
          <w:lang w:eastAsia="pl-PL"/>
        </w:rPr>
      </w:pPr>
    </w:p>
    <w:p w14:paraId="0C70ACBC" w14:textId="77777777" w:rsidR="001A25B5" w:rsidRPr="007141AA" w:rsidRDefault="001A25B5" w:rsidP="001A25B5">
      <w:pPr>
        <w:spacing w:after="0" w:line="276" w:lineRule="auto"/>
        <w:jc w:val="both"/>
        <w:rPr>
          <w:lang w:eastAsia="pl-PL"/>
        </w:rPr>
      </w:pPr>
    </w:p>
    <w:p w14:paraId="599F648A" w14:textId="77777777" w:rsidR="001A25B5" w:rsidRPr="00B65655" w:rsidRDefault="001A25B5" w:rsidP="001A25B5">
      <w:pPr>
        <w:spacing w:after="0" w:line="240" w:lineRule="auto"/>
        <w:rPr>
          <w:b/>
          <w:bCs/>
          <w:lang w:eastAsia="pl-PL"/>
        </w:rPr>
      </w:pPr>
    </w:p>
    <w:p w14:paraId="52E0F477" w14:textId="77777777" w:rsidR="001A25B5" w:rsidRPr="00157FE1" w:rsidRDefault="006E29EA" w:rsidP="001A25B5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8</w:t>
      </w:r>
    </w:p>
    <w:p w14:paraId="1B0F4AD4" w14:textId="77777777" w:rsidR="001A25B5" w:rsidRPr="00157FE1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157FE1">
        <w:rPr>
          <w:b/>
          <w:bCs/>
          <w:lang w:eastAsia="pl-PL"/>
        </w:rPr>
        <w:t>Zadania nauczyciela świetlicy</w:t>
      </w:r>
    </w:p>
    <w:p w14:paraId="34B67970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Opracowanie ramowego planu zajęć dydaktyczno-wychowawczych. </w:t>
      </w:r>
    </w:p>
    <w:p w14:paraId="575D9008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Systematyczne prowadzenie dziennika zajęć. </w:t>
      </w:r>
    </w:p>
    <w:p w14:paraId="3B6B74A6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Przestrzeganie dyscypliny pracy.</w:t>
      </w:r>
    </w:p>
    <w:p w14:paraId="2466D3CE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Sumienne spełnianie obowiązków podczas dyżurów.</w:t>
      </w:r>
    </w:p>
    <w:p w14:paraId="17D854F7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Prowadzenie zajęć dydaktycznych według ogólnego planu i planów miesięcznych.</w:t>
      </w:r>
    </w:p>
    <w:p w14:paraId="61403403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Sprawowanie opieki i zapewnienie bezpieczeństwa wychowankom.</w:t>
      </w:r>
    </w:p>
    <w:p w14:paraId="77183E57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lastRenderedPageBreak/>
        <w:t xml:space="preserve">Organizowanie gier i zabaw ruchowych oraz innych form kultury fizycznej w pomieszczeniach i na powietrzu mających na celu prawidłowy rozwój fizyczny uczniów. </w:t>
      </w:r>
    </w:p>
    <w:p w14:paraId="781C74FB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Rozwijanie zainteresowań uczniów. </w:t>
      </w:r>
    </w:p>
    <w:p w14:paraId="76C0B83E" w14:textId="77777777" w:rsidR="001A25B5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Upowszechnianie zasad kultury zdrowotnej, kształtowanie nawyków higieny oraz dbałość o </w:t>
      </w:r>
    </w:p>
    <w:p w14:paraId="5A69147D" w14:textId="77777777" w:rsidR="001A25B5" w:rsidRPr="00157FE1" w:rsidRDefault="001A25B5" w:rsidP="001A25B5">
      <w:pPr>
        <w:spacing w:after="0" w:line="276" w:lineRule="auto"/>
        <w:jc w:val="both"/>
        <w:rPr>
          <w:lang w:eastAsia="pl-PL"/>
        </w:rPr>
      </w:pPr>
      <w:r w:rsidRPr="00157FE1">
        <w:rPr>
          <w:lang w:eastAsia="pl-PL"/>
        </w:rPr>
        <w:t>zachowanie zdrowia.</w:t>
      </w:r>
    </w:p>
    <w:p w14:paraId="0C43E3E4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Współpraca z rodzicami, Radą Pedagogiczną, higienistką szkolną. </w:t>
      </w:r>
    </w:p>
    <w:p w14:paraId="238A6B8F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Dbanie o estetykę pomieszczeń i aktualny wystrój świetlicy. </w:t>
      </w:r>
    </w:p>
    <w:p w14:paraId="104D1C9A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Wykonanie prac zleconych przez kierownika świetlicy. </w:t>
      </w:r>
    </w:p>
    <w:p w14:paraId="794EF6A4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Zapoznanie uczniów (w pierwszym tygodniu września) z regulaminem świetlicy.</w:t>
      </w:r>
    </w:p>
    <w:p w14:paraId="6558E258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Podpisanie kontraktu z wychowankami.</w:t>
      </w:r>
    </w:p>
    <w:p w14:paraId="1DF0320C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Uzgadnianie z przełożonymi potrzeb materialnych świetlicy. </w:t>
      </w:r>
    </w:p>
    <w:p w14:paraId="22BCB54D" w14:textId="77777777" w:rsidR="001A25B5" w:rsidRPr="00157FE1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>Zgłaszanie wychowawcy klasy, rodzicom informacji o nieuczęszczaniu dziecka do świetlicy.</w:t>
      </w:r>
    </w:p>
    <w:p w14:paraId="3C8414A1" w14:textId="77777777" w:rsidR="001A25B5" w:rsidRDefault="001A25B5" w:rsidP="001A25B5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lang w:eastAsia="pl-PL"/>
        </w:rPr>
      </w:pPr>
      <w:r w:rsidRPr="00157FE1">
        <w:rPr>
          <w:lang w:eastAsia="pl-PL"/>
        </w:rPr>
        <w:t xml:space="preserve">O niewłaściwym zachowaniu uczniów wychowawca świetlicy powiadamia rodzica i wychowawcę </w:t>
      </w:r>
    </w:p>
    <w:p w14:paraId="32182D2B" w14:textId="77777777" w:rsidR="001A25B5" w:rsidRPr="00157FE1" w:rsidRDefault="001A25B5" w:rsidP="001A25B5">
      <w:pPr>
        <w:spacing w:after="0" w:line="276" w:lineRule="auto"/>
        <w:jc w:val="both"/>
        <w:rPr>
          <w:lang w:eastAsia="pl-PL"/>
        </w:rPr>
      </w:pPr>
      <w:r w:rsidRPr="00157FE1">
        <w:rPr>
          <w:lang w:eastAsia="pl-PL"/>
        </w:rPr>
        <w:t xml:space="preserve">ucznia. </w:t>
      </w:r>
    </w:p>
    <w:p w14:paraId="6489ABCD" w14:textId="77777777" w:rsidR="001A25B5" w:rsidRPr="00757E39" w:rsidRDefault="001A25B5" w:rsidP="001A25B5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p w14:paraId="1090C7DE" w14:textId="77777777" w:rsidR="001A25B5" w:rsidRPr="00157FE1" w:rsidRDefault="00823F86" w:rsidP="001A25B5">
      <w:pPr>
        <w:spacing w:after="0" w:line="240" w:lineRule="auto"/>
        <w:jc w:val="center"/>
        <w:rPr>
          <w:b/>
          <w:bCs/>
          <w:lang w:eastAsia="pl-PL"/>
        </w:rPr>
      </w:pPr>
      <w:r>
        <w:rPr>
          <w:b/>
          <w:bCs/>
          <w:lang w:eastAsia="pl-PL"/>
        </w:rPr>
        <w:t>§ 9</w:t>
      </w:r>
    </w:p>
    <w:p w14:paraId="1D5054CF" w14:textId="77777777" w:rsidR="001A25B5" w:rsidRPr="00157FE1" w:rsidRDefault="001A25B5" w:rsidP="001A25B5">
      <w:pPr>
        <w:spacing w:after="0" w:line="240" w:lineRule="auto"/>
        <w:jc w:val="center"/>
        <w:rPr>
          <w:b/>
          <w:bCs/>
          <w:lang w:eastAsia="pl-PL"/>
        </w:rPr>
      </w:pPr>
      <w:r w:rsidRPr="00157FE1">
        <w:rPr>
          <w:b/>
          <w:bCs/>
          <w:lang w:eastAsia="pl-PL"/>
        </w:rPr>
        <w:t>Wyposażenie świetlicy</w:t>
      </w:r>
    </w:p>
    <w:p w14:paraId="2DD255C7" w14:textId="77777777" w:rsidR="001A25B5" w:rsidRPr="00157FE1" w:rsidRDefault="001A25B5" w:rsidP="001A25B5">
      <w:pPr>
        <w:spacing w:after="0" w:line="240" w:lineRule="auto"/>
        <w:jc w:val="both"/>
        <w:rPr>
          <w:lang w:eastAsia="pl-PL"/>
        </w:rPr>
      </w:pPr>
      <w:r w:rsidRPr="00157FE1">
        <w:rPr>
          <w:lang w:eastAsia="pl-PL"/>
        </w:rPr>
        <w:t>Świetlica szkolna powinna być wyposażona w pomoce naukowe, sprzęt i materiały umożliwiające realizację programu pracy opiekuńczo-wychowawczej:</w:t>
      </w:r>
    </w:p>
    <w:p w14:paraId="79317F31" w14:textId="77777777" w:rsidR="001A25B5" w:rsidRPr="00157FE1" w:rsidRDefault="001A25B5" w:rsidP="001A25B5">
      <w:pPr>
        <w:spacing w:after="0" w:line="240" w:lineRule="auto"/>
        <w:jc w:val="both"/>
        <w:rPr>
          <w:lang w:eastAsia="pl-PL"/>
        </w:rPr>
      </w:pPr>
    </w:p>
    <w:p w14:paraId="7AE97B13" w14:textId="77777777" w:rsidR="001A25B5" w:rsidRPr="00157FE1" w:rsidRDefault="001A25B5" w:rsidP="001A25B5">
      <w:pPr>
        <w:pStyle w:val="Akapitzlist2"/>
        <w:numPr>
          <w:ilvl w:val="0"/>
          <w:numId w:val="9"/>
        </w:numPr>
        <w:spacing w:after="0" w:line="240" w:lineRule="auto"/>
        <w:jc w:val="both"/>
        <w:rPr>
          <w:lang w:eastAsia="pl-PL"/>
        </w:rPr>
      </w:pPr>
      <w:r w:rsidRPr="00157FE1">
        <w:rPr>
          <w:lang w:eastAsia="pl-PL"/>
        </w:rPr>
        <w:t>Sprzęt audiowizualny.</w:t>
      </w:r>
    </w:p>
    <w:p w14:paraId="6A2386E7" w14:textId="77777777" w:rsidR="001A25B5" w:rsidRPr="00157FE1" w:rsidRDefault="001A25B5" w:rsidP="001A25B5">
      <w:pPr>
        <w:pStyle w:val="Akapitzlist2"/>
        <w:numPr>
          <w:ilvl w:val="0"/>
          <w:numId w:val="9"/>
        </w:numPr>
        <w:spacing w:after="0" w:line="240" w:lineRule="auto"/>
        <w:jc w:val="both"/>
        <w:rPr>
          <w:lang w:eastAsia="pl-PL"/>
        </w:rPr>
      </w:pPr>
      <w:r w:rsidRPr="00157FE1">
        <w:rPr>
          <w:lang w:eastAsia="pl-PL"/>
        </w:rPr>
        <w:t>Przybory do zespołowych gier i zabaw sportowych.</w:t>
      </w:r>
    </w:p>
    <w:p w14:paraId="6FFB479F" w14:textId="77777777" w:rsidR="001A25B5" w:rsidRPr="00157FE1" w:rsidRDefault="001A25B5" w:rsidP="001A25B5">
      <w:pPr>
        <w:pStyle w:val="Akapitzlist2"/>
        <w:numPr>
          <w:ilvl w:val="0"/>
          <w:numId w:val="9"/>
        </w:numPr>
        <w:spacing w:after="0" w:line="240" w:lineRule="auto"/>
        <w:jc w:val="both"/>
        <w:rPr>
          <w:lang w:eastAsia="pl-PL"/>
        </w:rPr>
      </w:pPr>
      <w:r w:rsidRPr="00157FE1">
        <w:rPr>
          <w:lang w:eastAsia="pl-PL"/>
        </w:rPr>
        <w:t>Czasopisma, książki, gry do zajęć artystycznych, technicznych itp.</w:t>
      </w:r>
    </w:p>
    <w:p w14:paraId="15F79AB2" w14:textId="77777777" w:rsidR="001A25B5" w:rsidRPr="00157FE1" w:rsidRDefault="001A25B5" w:rsidP="001A25B5">
      <w:pPr>
        <w:pStyle w:val="Akapitzlist2"/>
        <w:numPr>
          <w:ilvl w:val="0"/>
          <w:numId w:val="9"/>
        </w:numPr>
        <w:spacing w:after="0" w:line="240" w:lineRule="auto"/>
        <w:jc w:val="both"/>
        <w:rPr>
          <w:lang w:eastAsia="pl-PL"/>
        </w:rPr>
      </w:pPr>
      <w:r w:rsidRPr="00157FE1">
        <w:rPr>
          <w:lang w:eastAsia="pl-PL"/>
        </w:rPr>
        <w:t>Sprzęt i materiały niezbędne do prowadzenia zajęć dydaktycznych.</w:t>
      </w:r>
    </w:p>
    <w:p w14:paraId="56F662EC" w14:textId="77777777" w:rsidR="001A25B5" w:rsidRPr="00757E39" w:rsidRDefault="001A25B5" w:rsidP="001A25B5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453DE3C8" w14:textId="77777777" w:rsidR="001A25B5" w:rsidRDefault="001A25B5" w:rsidP="001A25B5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725846A5" w14:textId="77777777" w:rsidR="001A25B5" w:rsidRPr="00157FE1" w:rsidRDefault="001A25B5" w:rsidP="001A25B5">
      <w:pPr>
        <w:spacing w:after="0" w:line="276" w:lineRule="auto"/>
        <w:jc w:val="center"/>
        <w:rPr>
          <w:b/>
          <w:bCs/>
          <w:lang w:eastAsia="pl-PL"/>
        </w:rPr>
      </w:pPr>
      <w:r w:rsidRPr="00157FE1">
        <w:rPr>
          <w:b/>
          <w:bCs/>
          <w:lang w:eastAsia="pl-PL"/>
        </w:rPr>
        <w:t>§ 1</w:t>
      </w:r>
      <w:r w:rsidR="00823F86">
        <w:rPr>
          <w:b/>
          <w:bCs/>
          <w:lang w:eastAsia="pl-PL"/>
        </w:rPr>
        <w:t>0</w:t>
      </w:r>
    </w:p>
    <w:p w14:paraId="3F9B23B9" w14:textId="77777777" w:rsidR="001A25B5" w:rsidRPr="00157FE1" w:rsidRDefault="001A25B5" w:rsidP="001A25B5">
      <w:pPr>
        <w:spacing w:after="0" w:line="276" w:lineRule="auto"/>
        <w:jc w:val="both"/>
        <w:rPr>
          <w:lang w:eastAsia="pl-PL"/>
        </w:rPr>
      </w:pPr>
      <w:r w:rsidRPr="00157FE1">
        <w:rPr>
          <w:lang w:eastAsia="pl-PL"/>
        </w:rPr>
        <w:t>Regulamin wchodzi w życie z dniem uchwalenia.</w:t>
      </w:r>
    </w:p>
    <w:p w14:paraId="3DB64CBE" w14:textId="77777777" w:rsidR="001A25B5" w:rsidRPr="00757E39" w:rsidRDefault="001A25B5" w:rsidP="001A25B5">
      <w:pPr>
        <w:tabs>
          <w:tab w:val="num" w:pos="2662"/>
        </w:tabs>
        <w:spacing w:after="0" w:line="240" w:lineRule="auto"/>
        <w:jc w:val="both"/>
        <w:rPr>
          <w:sz w:val="24"/>
          <w:szCs w:val="24"/>
          <w:lang w:eastAsia="pl-PL"/>
        </w:rPr>
      </w:pPr>
    </w:p>
    <w:p w14:paraId="15AAFB61" w14:textId="77777777" w:rsidR="001A25B5" w:rsidRPr="00757E39" w:rsidRDefault="001A25B5" w:rsidP="001A25B5">
      <w:pPr>
        <w:spacing w:after="0" w:line="240" w:lineRule="auto"/>
        <w:rPr>
          <w:sz w:val="24"/>
          <w:szCs w:val="24"/>
        </w:rPr>
      </w:pPr>
    </w:p>
    <w:p w14:paraId="5B7A705C" w14:textId="77777777" w:rsidR="001A25B5" w:rsidRDefault="001A25B5" w:rsidP="001A25B5">
      <w:pPr>
        <w:ind w:left="3540"/>
        <w:rPr>
          <w:bCs/>
          <w:lang w:eastAsia="pl-PL"/>
        </w:rPr>
      </w:pPr>
    </w:p>
    <w:p w14:paraId="03355523" w14:textId="77777777" w:rsidR="001A25B5" w:rsidRDefault="001A25B5" w:rsidP="001A25B5">
      <w:pPr>
        <w:ind w:left="3540"/>
        <w:rPr>
          <w:bCs/>
          <w:lang w:eastAsia="pl-PL"/>
        </w:rPr>
      </w:pPr>
    </w:p>
    <w:p w14:paraId="300FDFC8" w14:textId="77777777" w:rsidR="001A25B5" w:rsidRDefault="001A25B5" w:rsidP="001A25B5">
      <w:pPr>
        <w:ind w:left="3540"/>
        <w:rPr>
          <w:bCs/>
          <w:lang w:eastAsia="pl-PL"/>
        </w:rPr>
      </w:pPr>
    </w:p>
    <w:p w14:paraId="6C08BABF" w14:textId="77777777" w:rsidR="001A25B5" w:rsidRDefault="001A25B5" w:rsidP="001A25B5">
      <w:pPr>
        <w:ind w:left="3540"/>
        <w:rPr>
          <w:bCs/>
          <w:lang w:eastAsia="pl-PL"/>
        </w:rPr>
      </w:pPr>
    </w:p>
    <w:p w14:paraId="25F11FFC" w14:textId="77777777" w:rsidR="001A25B5" w:rsidRDefault="001A25B5" w:rsidP="001A25B5">
      <w:pPr>
        <w:ind w:left="3540"/>
        <w:rPr>
          <w:bCs/>
          <w:lang w:eastAsia="pl-PL"/>
        </w:rPr>
      </w:pPr>
    </w:p>
    <w:p w14:paraId="2E64BDEC" w14:textId="77777777" w:rsidR="001A25B5" w:rsidRDefault="001A25B5" w:rsidP="001A25B5">
      <w:pPr>
        <w:ind w:left="3540"/>
        <w:rPr>
          <w:bCs/>
          <w:lang w:eastAsia="pl-PL"/>
        </w:rPr>
      </w:pPr>
    </w:p>
    <w:p w14:paraId="69D6C320" w14:textId="77777777" w:rsidR="001A25B5" w:rsidRDefault="001A25B5" w:rsidP="001A25B5">
      <w:pPr>
        <w:ind w:left="3540"/>
        <w:rPr>
          <w:bCs/>
          <w:lang w:eastAsia="pl-PL"/>
        </w:rPr>
      </w:pPr>
    </w:p>
    <w:p w14:paraId="6F088BE6" w14:textId="77777777" w:rsidR="001A25B5" w:rsidRDefault="001A25B5" w:rsidP="001A25B5">
      <w:pPr>
        <w:ind w:left="3540"/>
        <w:rPr>
          <w:bCs/>
          <w:lang w:eastAsia="pl-PL"/>
        </w:rPr>
      </w:pPr>
    </w:p>
    <w:p w14:paraId="35EBD843" w14:textId="77777777" w:rsidR="001A25B5" w:rsidRDefault="001A25B5" w:rsidP="001A25B5">
      <w:pPr>
        <w:ind w:left="3540"/>
        <w:rPr>
          <w:bCs/>
          <w:lang w:eastAsia="pl-PL"/>
        </w:rPr>
      </w:pPr>
    </w:p>
    <w:p w14:paraId="33D456C9" w14:textId="77777777" w:rsidR="001A25B5" w:rsidRDefault="001A25B5" w:rsidP="001A25B5">
      <w:pPr>
        <w:ind w:left="3540"/>
        <w:rPr>
          <w:bCs/>
          <w:lang w:eastAsia="pl-PL"/>
        </w:rPr>
      </w:pPr>
    </w:p>
    <w:p w14:paraId="74122BB1" w14:textId="77777777" w:rsidR="001A25B5" w:rsidRDefault="001A25B5" w:rsidP="001A25B5">
      <w:pPr>
        <w:ind w:left="3540"/>
        <w:rPr>
          <w:bCs/>
          <w:lang w:eastAsia="pl-PL"/>
        </w:rPr>
      </w:pPr>
    </w:p>
    <w:p w14:paraId="78231ADC" w14:textId="77777777" w:rsidR="001A25B5" w:rsidRPr="006E29EA" w:rsidRDefault="001A25B5" w:rsidP="001A25B5">
      <w:pPr>
        <w:ind w:left="3540"/>
        <w:rPr>
          <w:sz w:val="16"/>
          <w:szCs w:val="16"/>
        </w:rPr>
      </w:pPr>
      <w:r w:rsidRPr="006E29EA">
        <w:rPr>
          <w:bCs/>
          <w:sz w:val="16"/>
          <w:szCs w:val="16"/>
          <w:lang w:eastAsia="pl-PL"/>
        </w:rPr>
        <w:lastRenderedPageBreak/>
        <w:t xml:space="preserve">Załącznik nr 1 do </w:t>
      </w:r>
      <w:r w:rsidRPr="006E29EA">
        <w:rPr>
          <w:sz w:val="16"/>
          <w:szCs w:val="16"/>
        </w:rPr>
        <w:t>Regulaminu świetlicy szkolnej w Szkole Podstawowej im. T. Kościuszki w Sieprawiu</w:t>
      </w:r>
    </w:p>
    <w:p w14:paraId="75CA69F9" w14:textId="77777777" w:rsidR="001A25B5" w:rsidRPr="00A84467" w:rsidRDefault="001A25B5" w:rsidP="001A25B5">
      <w:pPr>
        <w:jc w:val="center"/>
        <w:rPr>
          <w:b/>
        </w:rPr>
      </w:pPr>
      <w:r w:rsidRPr="00A22219">
        <w:rPr>
          <w:rFonts w:cstheme="minorHAnsi"/>
          <w:b/>
        </w:rPr>
        <w:t xml:space="preserve">Karta zgłoszenia </w:t>
      </w:r>
      <w:r>
        <w:rPr>
          <w:rFonts w:cstheme="minorHAnsi"/>
          <w:b/>
        </w:rPr>
        <w:t>ucznia</w:t>
      </w:r>
      <w:r w:rsidRPr="00A22219">
        <w:rPr>
          <w:rFonts w:cstheme="minorHAnsi"/>
          <w:b/>
        </w:rPr>
        <w:t xml:space="preserve"> do świetlicy </w:t>
      </w:r>
      <w:r w:rsidRPr="00A84467">
        <w:rPr>
          <w:rFonts w:cstheme="minorHAnsi"/>
          <w:b/>
        </w:rPr>
        <w:t xml:space="preserve">szkolnej w </w:t>
      </w:r>
      <w:r w:rsidRPr="00A84467">
        <w:rPr>
          <w:b/>
        </w:rPr>
        <w:t xml:space="preserve"> Szkole Podstawowej im. T. Kościuszki w Sieprawiu</w:t>
      </w:r>
    </w:p>
    <w:p w14:paraId="71505FA1" w14:textId="77777777" w:rsidR="001A25B5" w:rsidRPr="00A84467" w:rsidRDefault="00A534B6" w:rsidP="001A25B5">
      <w:pPr>
        <w:ind w:left="3540"/>
        <w:jc w:val="center"/>
        <w:rPr>
          <w:rFonts w:cstheme="minorHAnsi"/>
          <w:b/>
        </w:rPr>
      </w:pPr>
      <w:r>
        <w:rPr>
          <w:rFonts w:cstheme="minorHAnsi"/>
          <w:b/>
        </w:rPr>
        <w:t>na rok szkolny 202…./202…….</w:t>
      </w:r>
    </w:p>
    <w:p w14:paraId="33718C2A" w14:textId="77777777" w:rsidR="001A25B5" w:rsidRPr="00A22219" w:rsidRDefault="001A25B5" w:rsidP="001A25B5">
      <w:pPr>
        <w:spacing w:after="0"/>
        <w:jc w:val="both"/>
        <w:rPr>
          <w:rFonts w:cstheme="minorHAnsi"/>
        </w:rPr>
      </w:pPr>
      <w:r w:rsidRPr="00A22219">
        <w:rPr>
          <w:rFonts w:cstheme="minorHAnsi"/>
        </w:rPr>
        <w:t>Prosimy o przyjęcie do świetlicy ……………………………………</w:t>
      </w:r>
      <w:r>
        <w:rPr>
          <w:rFonts w:cstheme="minorHAnsi"/>
        </w:rPr>
        <w:t>…………………………………….</w:t>
      </w:r>
      <w:r w:rsidRPr="00A22219">
        <w:rPr>
          <w:rFonts w:cstheme="minorHAnsi"/>
        </w:rPr>
        <w:t>………, ucz. klasy ……..</w:t>
      </w:r>
    </w:p>
    <w:p w14:paraId="261AF7A8" w14:textId="77777777" w:rsidR="001A25B5" w:rsidRPr="00A22219" w:rsidRDefault="001A25B5" w:rsidP="001A25B5">
      <w:pPr>
        <w:spacing w:line="240" w:lineRule="auto"/>
        <w:ind w:left="3540" w:firstLine="708"/>
        <w:jc w:val="both"/>
        <w:rPr>
          <w:rFonts w:cstheme="minorHAnsi"/>
        </w:rPr>
      </w:pPr>
      <w:r w:rsidRPr="00A22219">
        <w:rPr>
          <w:rFonts w:cstheme="minorHAnsi"/>
        </w:rPr>
        <w:t>(imię i nazwisko dziecka)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7059"/>
      </w:tblGrid>
      <w:tr w:rsidR="001A25B5" w:rsidRPr="00A22219" w14:paraId="38D6C048" w14:textId="77777777" w:rsidTr="00CA7A5F">
        <w:trPr>
          <w:trHeight w:val="480"/>
          <w:jc w:val="center"/>
        </w:trPr>
        <w:tc>
          <w:tcPr>
            <w:tcW w:w="9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39BBE0C" w14:textId="77777777" w:rsidR="001A25B5" w:rsidRPr="00A22219" w:rsidRDefault="001A25B5" w:rsidP="00CA7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b/>
                <w:sz w:val="22"/>
                <w:szCs w:val="22"/>
              </w:rPr>
              <w:t>Dane osobowe rodziców/opiekunów prawnych</w:t>
            </w:r>
          </w:p>
        </w:tc>
      </w:tr>
      <w:tr w:rsidR="001A25B5" w:rsidRPr="00A22219" w14:paraId="6151B586" w14:textId="77777777" w:rsidTr="00CA7A5F">
        <w:trPr>
          <w:trHeight w:val="1150"/>
          <w:jc w:val="center"/>
        </w:trPr>
        <w:tc>
          <w:tcPr>
            <w:tcW w:w="26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9B4F9E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Imiona i nazwiska rodziców/opiekunów prawnych dziecka</w:t>
            </w:r>
          </w:p>
        </w:tc>
        <w:tc>
          <w:tcPr>
            <w:tcW w:w="7055" w:type="dxa"/>
            <w:tcBorders>
              <w:top w:val="single" w:sz="18" w:space="0" w:color="auto"/>
              <w:right w:val="single" w:sz="18" w:space="0" w:color="auto"/>
            </w:tcBorders>
          </w:tcPr>
          <w:p w14:paraId="5E4A227C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D19D0D4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426D306E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1E7B683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  <w:tr w:rsidR="001A25B5" w:rsidRPr="00A22219" w14:paraId="3465787F" w14:textId="77777777" w:rsidTr="00CA7A5F">
        <w:trPr>
          <w:trHeight w:val="480"/>
          <w:jc w:val="center"/>
        </w:trPr>
        <w:tc>
          <w:tcPr>
            <w:tcW w:w="26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ADD24A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rodziców/ opiekunów prawnych dziecka*</w:t>
            </w:r>
          </w:p>
        </w:tc>
        <w:tc>
          <w:tcPr>
            <w:tcW w:w="7055" w:type="dxa"/>
            <w:tcBorders>
              <w:bottom w:val="single" w:sz="18" w:space="0" w:color="auto"/>
              <w:right w:val="single" w:sz="18" w:space="0" w:color="auto"/>
            </w:tcBorders>
          </w:tcPr>
          <w:p w14:paraId="256916FC" w14:textId="77777777" w:rsidR="001A25B5" w:rsidRPr="00A22219" w:rsidRDefault="001A25B5" w:rsidP="00CA7A5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BA37A91" w14:textId="77777777" w:rsidR="001A25B5" w:rsidRPr="00A22219" w:rsidRDefault="001A25B5" w:rsidP="00CA7A5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……………………………………………………………</w:t>
            </w:r>
          </w:p>
          <w:p w14:paraId="59A1EF48" w14:textId="77777777" w:rsidR="001A25B5" w:rsidRPr="00A22219" w:rsidRDefault="001A25B5" w:rsidP="00CA7A5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2221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……………………………………………………………</w:t>
            </w:r>
          </w:p>
        </w:tc>
      </w:tr>
    </w:tbl>
    <w:p w14:paraId="33CC63B9" w14:textId="77777777" w:rsidR="001A25B5" w:rsidRPr="00A22219" w:rsidRDefault="001A25B5" w:rsidP="001A25B5">
      <w:pPr>
        <w:spacing w:after="0"/>
        <w:jc w:val="both"/>
        <w:rPr>
          <w:rFonts w:cstheme="minorHAnsi"/>
        </w:rPr>
      </w:pPr>
      <w:r w:rsidRPr="00A22219">
        <w:rPr>
          <w:rFonts w:cstheme="minorHAnsi"/>
        </w:rPr>
        <w:t xml:space="preserve">Informacje dotyczące potrzeb edukacyjnych oraz rozwojowych dzieci i młodzieży (art. 105 </w:t>
      </w:r>
      <w:r w:rsidRPr="00A22219">
        <w:rPr>
          <w:rFonts w:cstheme="minorHAnsi"/>
        </w:rPr>
        <w:br/>
        <w:t>ust. 2 ustawy Prawo oświatowe***)</w:t>
      </w:r>
    </w:p>
    <w:p w14:paraId="431A83E7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30AA2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Pozostałe informacje, które według Państwa są istotne i powinny zostać przekazane szkole w związku z uczęszczaniem </w:t>
      </w:r>
      <w:r>
        <w:rPr>
          <w:rFonts w:cstheme="minorHAnsi"/>
        </w:rPr>
        <w:t>ucznia</w:t>
      </w:r>
      <w:r w:rsidRPr="00A22219">
        <w:rPr>
          <w:rFonts w:cstheme="minorHAnsi"/>
        </w:rPr>
        <w:t xml:space="preserve"> do świetlicy np. dotyczące stanu zdrowia, stosowanej diety, rozwoju psychofizycznego </w:t>
      </w:r>
      <w:r>
        <w:rPr>
          <w:rFonts w:cstheme="minorHAnsi"/>
        </w:rPr>
        <w:t>ucznia</w:t>
      </w:r>
      <w:r w:rsidRPr="00A22219">
        <w:rPr>
          <w:rFonts w:cstheme="minorHAnsi"/>
        </w:rPr>
        <w:t xml:space="preserve"> (podanie danych jest dobrowolne)**</w:t>
      </w:r>
    </w:p>
    <w:p w14:paraId="05FBE144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D9D49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Matka (opiekunka prawna) pracuje: </w:t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  <w:t>□ TAK □ NIE</w:t>
      </w:r>
    </w:p>
    <w:p w14:paraId="5E87BA1B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w godzinach: ………………………………………………..</w:t>
      </w:r>
    </w:p>
    <w:p w14:paraId="17FB8DAE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 xml:space="preserve">Ojciec (opiekun prawny) pracuje: </w:t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  <w:t>□ TAK □ NIE</w:t>
      </w:r>
    </w:p>
    <w:p w14:paraId="287706F5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  <w:r w:rsidRPr="00A22219">
        <w:rPr>
          <w:rFonts w:cstheme="minorHAnsi"/>
        </w:rPr>
        <w:t>w godzinach: ………………………………………………..</w:t>
      </w:r>
    </w:p>
    <w:p w14:paraId="7952A810" w14:textId="77777777" w:rsidR="001A25B5" w:rsidRDefault="001A25B5" w:rsidP="001A25B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Czas pobytu dziecka w świetlicy szkolnej</w:t>
      </w:r>
    </w:p>
    <w:p w14:paraId="73065D74" w14:textId="77777777" w:rsidR="001A25B5" w:rsidRDefault="001A25B5" w:rsidP="001A25B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Poniedziałek ………………………………………</w:t>
      </w:r>
      <w:r>
        <w:rPr>
          <w:rFonts w:cstheme="minorHAnsi"/>
        </w:rPr>
        <w:tab/>
        <w:t>Wtorek ……………………………………… Środa ……………………………………………</w:t>
      </w:r>
    </w:p>
    <w:p w14:paraId="563C1DDB" w14:textId="77777777" w:rsidR="001A25B5" w:rsidRDefault="001A25B5" w:rsidP="001A25B5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Czwartek ………………………………………….. Piątek ……………………………………………..</w:t>
      </w:r>
    </w:p>
    <w:p w14:paraId="5B5237FE" w14:textId="77777777" w:rsidR="006E29EA" w:rsidRPr="00B911AF" w:rsidRDefault="006E29EA" w:rsidP="006E29EA">
      <w:pPr>
        <w:spacing w:after="0" w:line="276" w:lineRule="auto"/>
        <w:jc w:val="both"/>
        <w:rPr>
          <w:rFonts w:cstheme="minorHAnsi"/>
        </w:rPr>
      </w:pPr>
      <w:r>
        <w:t xml:space="preserve">Dziecko wraca do domu autobusem   </w:t>
      </w:r>
      <w:r w:rsidRPr="00B911AF">
        <w:rPr>
          <w:rFonts w:cstheme="minorHAnsi"/>
          <w:b/>
        </w:rPr>
        <w:t>Tak ,   Nie</w:t>
      </w:r>
      <w:r>
        <w:rPr>
          <w:rFonts w:cstheme="minorHAnsi"/>
          <w:b/>
        </w:rPr>
        <w:t xml:space="preserve">         </w:t>
      </w:r>
      <w:r w:rsidRPr="00B911AF">
        <w:rPr>
          <w:rFonts w:cstheme="minorHAnsi"/>
        </w:rPr>
        <w:t>o której godzinie</w:t>
      </w:r>
      <w:r>
        <w:rPr>
          <w:rFonts w:cstheme="minorHAnsi"/>
          <w:b/>
        </w:rPr>
        <w:t xml:space="preserve"> ………………………………</w:t>
      </w:r>
    </w:p>
    <w:p w14:paraId="7C3AF884" w14:textId="77777777" w:rsidR="001A25B5" w:rsidRPr="00A22219" w:rsidRDefault="001A25B5" w:rsidP="001A25B5">
      <w:pPr>
        <w:spacing w:after="0" w:line="360" w:lineRule="auto"/>
        <w:jc w:val="both"/>
        <w:rPr>
          <w:rFonts w:cstheme="minorHAnsi"/>
        </w:rPr>
      </w:pPr>
    </w:p>
    <w:p w14:paraId="7D5CD9B5" w14:textId="77777777" w:rsidR="001A25B5" w:rsidRPr="00A22219" w:rsidRDefault="001A25B5" w:rsidP="001A25B5">
      <w:pPr>
        <w:spacing w:after="0"/>
        <w:rPr>
          <w:rFonts w:cstheme="minorHAnsi"/>
        </w:rPr>
      </w:pPr>
      <w:r>
        <w:rPr>
          <w:rFonts w:cstheme="minorHAnsi"/>
        </w:rPr>
        <w:t>Siepraw</w:t>
      </w:r>
      <w:r w:rsidRPr="00A22219">
        <w:rPr>
          <w:rFonts w:cstheme="minorHAnsi"/>
        </w:rPr>
        <w:t>, dnia ………………………..</w:t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>
        <w:rPr>
          <w:rFonts w:cstheme="minorHAnsi"/>
        </w:rPr>
        <w:tab/>
      </w:r>
      <w:r w:rsidRPr="00A22219">
        <w:rPr>
          <w:rFonts w:cstheme="minorHAnsi"/>
        </w:rPr>
        <w:t>……………………………………………………………………..</w:t>
      </w:r>
    </w:p>
    <w:p w14:paraId="6E18FB66" w14:textId="77777777" w:rsidR="001A25B5" w:rsidRPr="00A22219" w:rsidRDefault="001A25B5" w:rsidP="001A25B5">
      <w:pPr>
        <w:rPr>
          <w:rFonts w:cstheme="minorHAnsi"/>
        </w:rPr>
      </w:pP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</w:r>
      <w:r w:rsidRPr="00A22219">
        <w:rPr>
          <w:rFonts w:cstheme="minorHAnsi"/>
        </w:rPr>
        <w:tab/>
        <w:t xml:space="preserve"> podpisy rodziców/opiekunów prawnych</w:t>
      </w:r>
    </w:p>
    <w:tbl>
      <w:tblPr>
        <w:tblW w:w="0" w:type="auto"/>
        <w:tblInd w:w="9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</w:tblGrid>
      <w:tr w:rsidR="001A25B5" w:rsidRPr="00A22219" w14:paraId="4BBB34C8" w14:textId="77777777" w:rsidTr="00CA7A5F">
        <w:trPr>
          <w:trHeight w:val="154"/>
        </w:trPr>
        <w:tc>
          <w:tcPr>
            <w:tcW w:w="4080" w:type="dxa"/>
          </w:tcPr>
          <w:p w14:paraId="4F7161A1" w14:textId="77777777" w:rsidR="001A25B5" w:rsidRPr="00A22219" w:rsidRDefault="001A25B5" w:rsidP="00CA7A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67E4A795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ab/>
        <w:t>o ile Państwo posiadacie</w:t>
      </w:r>
    </w:p>
    <w:p w14:paraId="49FDF18B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ab/>
        <w:t xml:space="preserve">Art. 155 ustawy z dnia 14 grudnia 2016 r. - Prawo oświatowe Obowiązki informacyjne rodziców dziecka </w:t>
      </w:r>
    </w:p>
    <w:p w14:paraId="2E284959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 xml:space="preserve">W celu zapewnienia dziecku podczas pobytu w publicznym przedszkolu, oddziale przedszkolnym w publicznej szkole podstawowej, (..) odpowiedniej opieki, odżywiania oraz metod opiekuńczo-wychowawczych rodzic dziecka przekazuje </w:t>
      </w:r>
      <w:r w:rsidRPr="00A22219">
        <w:rPr>
          <w:rFonts w:eastAsia="Times New Roman" w:cstheme="minorHAnsi"/>
          <w:sz w:val="18"/>
          <w:szCs w:val="18"/>
          <w:lang w:eastAsia="pl-PL"/>
        </w:rPr>
        <w:lastRenderedPageBreak/>
        <w:t>dyrektorowi przedszkola, szkoły lub placówki uznane przez niego za istotne dane o stanie zdrowia, stosowanej diecie i rozwoju psychofizycznym dziecka.</w:t>
      </w:r>
    </w:p>
    <w:p w14:paraId="5A92ABBB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b/>
          <w:sz w:val="18"/>
          <w:szCs w:val="18"/>
          <w:lang w:eastAsia="pl-PL"/>
        </w:rPr>
        <w:t>***</w:t>
      </w:r>
      <w:r w:rsidRPr="00A2221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A22219">
        <w:rPr>
          <w:rFonts w:eastAsia="Times New Roman" w:cstheme="minorHAnsi"/>
          <w:sz w:val="18"/>
          <w:szCs w:val="18"/>
          <w:lang w:eastAsia="pl-PL"/>
        </w:rPr>
        <w:tab/>
        <w:t>Art. 105. Ustawa z dnia 14 grudnia 2016 r. - Prawo oświatowe</w:t>
      </w:r>
    </w:p>
    <w:p w14:paraId="47D2FAF3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Zajęcia świetlicowe</w:t>
      </w:r>
    </w:p>
    <w:p w14:paraId="03F22A33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1.Szkoła podstawowa oraz szkoła prowadząca kształcenie specjalne, o której mowa w art. 127 kształcenie specjalne ust. 1, jest obowiązana zapewnić zajęcia świetlicowe dla uczniów, którzy pozostają w szkole dłużej ze względu na:</w:t>
      </w:r>
    </w:p>
    <w:p w14:paraId="7C49ABE8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1) czas pracy rodziców – na wniosek rodziców;</w:t>
      </w:r>
    </w:p>
    <w:p w14:paraId="3154EB21" w14:textId="77777777" w:rsidR="001A25B5" w:rsidRPr="00A22219" w:rsidRDefault="001A25B5" w:rsidP="001A2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2)organizację dojazdu do szkoły lub inne okoliczności wymagające zapewnienia opieki w szkole.</w:t>
      </w:r>
    </w:p>
    <w:p w14:paraId="21CD109B" w14:textId="77777777" w:rsidR="001A25B5" w:rsidRDefault="001A25B5" w:rsidP="001A25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  <w:r w:rsidRPr="00A22219">
        <w:rPr>
          <w:rFonts w:eastAsia="Times New Roman" w:cstheme="minorHAnsi"/>
          <w:sz w:val="18"/>
          <w:szCs w:val="18"/>
          <w:lang w:eastAsia="pl-PL"/>
        </w:rPr>
        <w:t>2.Świetlica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5302C5F3" w14:textId="77777777" w:rsidR="001A25B5" w:rsidRDefault="001A25B5" w:rsidP="001A25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2C70EB99" w14:textId="77777777" w:rsidR="001A25B5" w:rsidRDefault="001A25B5" w:rsidP="001A25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theme="minorHAnsi"/>
          <w:sz w:val="18"/>
          <w:szCs w:val="18"/>
          <w:lang w:eastAsia="pl-PL"/>
        </w:rPr>
      </w:pPr>
    </w:p>
    <w:p w14:paraId="030B0AC7" w14:textId="77777777" w:rsidR="001A25B5" w:rsidRPr="0056215A" w:rsidRDefault="001A25B5" w:rsidP="001A25B5">
      <w:pPr>
        <w:jc w:val="center"/>
        <w:rPr>
          <w:rFonts w:cstheme="minorHAnsi"/>
          <w:b/>
        </w:rPr>
      </w:pPr>
      <w:r w:rsidRPr="0056215A">
        <w:rPr>
          <w:rFonts w:eastAsia="Times New Roman" w:cstheme="minorHAnsi"/>
          <w:b/>
          <w:lang w:eastAsia="pl-PL"/>
        </w:rPr>
        <w:t>K</w:t>
      </w:r>
      <w:r w:rsidRPr="0056215A">
        <w:rPr>
          <w:rFonts w:cstheme="minorHAnsi"/>
          <w:b/>
        </w:rPr>
        <w:t>lauzula informacyjna o przetwarzaniu danych osobowych – świetlica szkolna</w:t>
      </w:r>
    </w:p>
    <w:p w14:paraId="59A91EA0" w14:textId="77777777" w:rsidR="001A25B5" w:rsidRPr="00101B0C" w:rsidRDefault="001A25B5" w:rsidP="001A25B5">
      <w:pPr>
        <w:spacing w:line="276" w:lineRule="auto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1), zwanego dalej „Rozporządzeniem” lub „RODO”, informuję, iż:</w:t>
      </w:r>
    </w:p>
    <w:p w14:paraId="4808D205" w14:textId="77777777" w:rsidR="001A25B5" w:rsidRPr="00101B0C" w:rsidRDefault="001A25B5" w:rsidP="001A25B5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Administratorem </w:t>
      </w:r>
      <w:bookmarkStart w:id="0" w:name="_Hlk521765"/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Pani/Pana danych  osobowych jest: </w:t>
      </w:r>
      <w:bookmarkEnd w:id="0"/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1557580299"/>
          <w:placeholder>
            <w:docPart w:val="A0C78960FE8244C9AAC38D2AFF178EB5"/>
          </w:placeholder>
        </w:sdtPr>
        <w:sdtContent>
          <w:r w:rsidRPr="00101B0C">
            <w:rPr>
              <w:rFonts w:ascii="Calibri" w:hAnsi="Calibri" w:cs="Calibri"/>
              <w:color w:val="000000" w:themeColor="text1"/>
              <w:sz w:val="18"/>
              <w:szCs w:val="18"/>
            </w:rPr>
            <w:t xml:space="preserve">Szkoła Podstawowa im. T. Kościuszki  </w:t>
          </w:r>
        </w:sdtContent>
      </w:sdt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-1446463863"/>
          <w:placeholder>
            <w:docPart w:val="FE081A418193491C80DFB7EAA18018A1"/>
          </w:placeholder>
        </w:sdtPr>
        <w:sdtContent>
          <w:r w:rsidRPr="00101B0C">
            <w:rPr>
              <w:rFonts w:ascii="Calibri" w:hAnsi="Calibri" w:cs="Calibri"/>
              <w:color w:val="000000" w:themeColor="text1"/>
              <w:sz w:val="18"/>
              <w:szCs w:val="18"/>
            </w:rPr>
            <w:t>Sieprawiu</w:t>
          </w:r>
        </w:sdtContent>
      </w:sdt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1093901430"/>
          <w:placeholder>
            <w:docPart w:val="4A4FD4FA11B04E978F3B41B5E091562F"/>
          </w:placeholder>
        </w:sdtPr>
        <w:sdtContent>
          <w:r w:rsidRPr="00101B0C">
            <w:rPr>
              <w:rFonts w:ascii="Calibri" w:hAnsi="Calibri" w:cs="Calibri"/>
              <w:color w:val="000000" w:themeColor="text1"/>
              <w:sz w:val="18"/>
              <w:szCs w:val="18"/>
            </w:rPr>
            <w:t>Ks. J. Przytockiego 10</w:t>
          </w:r>
        </w:sdtContent>
      </w:sdt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-429280416"/>
          <w:placeholder>
            <w:docPart w:val="C60F2F9706B445A489275B9D88890316"/>
          </w:placeholder>
        </w:sdtPr>
        <w:sdtContent>
          <w:r w:rsidRPr="00101B0C">
            <w:rPr>
              <w:rFonts w:ascii="Calibri" w:hAnsi="Calibri" w:cs="Calibri"/>
              <w:color w:val="000000" w:themeColor="text1"/>
              <w:sz w:val="18"/>
              <w:szCs w:val="18"/>
            </w:rPr>
            <w:t>32-447 Siepraw</w:t>
          </w:r>
        </w:sdtContent>
      </w:sdt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id w:val="566078480"/>
          <w:placeholder>
            <w:docPart w:val="C6363BCD21C64C88A1D43AA5A2009CD6"/>
          </w:placeholder>
        </w:sdtPr>
        <w:sdtContent>
          <w:r w:rsidRPr="00101B0C">
            <w:rPr>
              <w:rFonts w:ascii="Calibri" w:hAnsi="Calibri" w:cs="Calibri"/>
              <w:color w:val="0F0F0F"/>
              <w:sz w:val="18"/>
              <w:szCs w:val="18"/>
            </w:rPr>
            <w:t xml:space="preserve">12 274 63 46 </w:t>
          </w:r>
        </w:sdtContent>
      </w:sdt>
      <w:r w:rsidRPr="00101B0C">
        <w:rPr>
          <w:rFonts w:ascii="Calibri" w:hAnsi="Calibri" w:cs="Calibri"/>
          <w:color w:val="000000" w:themeColor="text1"/>
          <w:sz w:val="18"/>
          <w:szCs w:val="18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18"/>
            <w:szCs w:val="18"/>
          </w:rPr>
          <w:tag w:val="adres email"/>
          <w:id w:val="227041623"/>
          <w:placeholder>
            <w:docPart w:val="BF524EDE098D45A7B390F8262A83F0AC"/>
          </w:placeholder>
        </w:sdtPr>
        <w:sdtContent>
          <w:r w:rsidRPr="00101B0C">
            <w:rPr>
              <w:rFonts w:ascii="Calibri" w:hAnsi="Calibri" w:cs="Calibri"/>
              <w:color w:val="000000" w:themeColor="text1"/>
              <w:sz w:val="18"/>
              <w:szCs w:val="18"/>
            </w:rPr>
            <w:t>spsiepraw@siepraw.pl</w:t>
          </w:r>
        </w:sdtContent>
      </w:sdt>
      <w:r w:rsidRPr="00101B0C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156DD7E5" w14:textId="77777777" w:rsidR="001A25B5" w:rsidRPr="00101B0C" w:rsidRDefault="001A25B5" w:rsidP="001A25B5">
      <w:pPr>
        <w:pStyle w:val="Default"/>
        <w:numPr>
          <w:ilvl w:val="0"/>
          <w:numId w:val="10"/>
        </w:numPr>
        <w:spacing w:line="276" w:lineRule="auto"/>
        <w:ind w:left="426" w:hanging="426"/>
        <w:jc w:val="both"/>
        <w:rPr>
          <w:rFonts w:ascii="Calibri" w:eastAsia="SimSun" w:hAnsi="Calibri" w:cs="Calibri"/>
          <w:b/>
          <w:i/>
          <w:color w:val="000000" w:themeColor="text1"/>
          <w:sz w:val="18"/>
          <w:szCs w:val="18"/>
          <w:lang w:eastAsia="ar-SA"/>
        </w:rPr>
      </w:pPr>
      <w:r w:rsidRPr="00101B0C">
        <w:rPr>
          <w:rFonts w:ascii="Calibri" w:hAnsi="Calibri" w:cs="Calibri"/>
          <w:sz w:val="18"/>
          <w:szCs w:val="18"/>
        </w:rPr>
        <w:t>Administrator danych informuje, iż został powołany Inspektor ochrony danych, którego funkcję pełni Pani Agnieszka Kwaśnik. Kontakt z Inspektorem jest możliwy za pośrednictwem poczty elektronicznej, adres e-mail: iod@valven.pl lub pisemnie na adres siedziby</w:t>
      </w:r>
    </w:p>
    <w:p w14:paraId="32002A02" w14:textId="77777777" w:rsidR="001A25B5" w:rsidRPr="00101B0C" w:rsidRDefault="001A25B5" w:rsidP="001A25B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 xml:space="preserve"> Dane osobowe Pani/Pana/Pani dziecka/Pana dziecka będą przetwarzane na podstawie:</w:t>
      </w:r>
    </w:p>
    <w:p w14:paraId="4B5862F2" w14:textId="77777777" w:rsidR="001A25B5" w:rsidRPr="00101B0C" w:rsidRDefault="001A25B5" w:rsidP="001A25B5">
      <w:pPr>
        <w:spacing w:after="0" w:line="276" w:lineRule="auto"/>
        <w:ind w:left="357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art. 6 ust. 1 lit. c  RODO w  celu  przyjęcia i uczestnictwa dziecka w zajęciach w świetlicy w związku z:</w:t>
      </w:r>
    </w:p>
    <w:p w14:paraId="18D8BE0D" w14:textId="77777777" w:rsidR="001A25B5" w:rsidRPr="00101B0C" w:rsidRDefault="001A25B5" w:rsidP="001A25B5">
      <w:pPr>
        <w:pStyle w:val="Akapitzlist"/>
        <w:spacing w:after="0" w:line="276" w:lineRule="auto"/>
        <w:ind w:left="357" w:hanging="357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 xml:space="preserve">         -ustawą z dnia 14 grudnia 2016 r. Prawo oświatowe,</w:t>
      </w:r>
    </w:p>
    <w:p w14:paraId="4DFFADEC" w14:textId="77777777" w:rsidR="001A25B5" w:rsidRPr="00101B0C" w:rsidRDefault="001A25B5" w:rsidP="001A25B5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101B0C">
        <w:rPr>
          <w:rFonts w:asciiTheme="minorHAnsi" w:hAnsiTheme="minorHAnsi" w:cstheme="minorHAnsi"/>
          <w:sz w:val="18"/>
          <w:szCs w:val="18"/>
        </w:rPr>
        <w:t xml:space="preserve">       -statutem Szkoły. </w:t>
      </w:r>
    </w:p>
    <w:p w14:paraId="64C00F39" w14:textId="77777777" w:rsidR="001A25B5" w:rsidRPr="00101B0C" w:rsidRDefault="001A25B5" w:rsidP="001A25B5">
      <w:pPr>
        <w:pStyle w:val="Default"/>
        <w:spacing w:line="276" w:lineRule="auto"/>
        <w:ind w:left="357" w:hanging="357"/>
        <w:rPr>
          <w:rFonts w:asciiTheme="minorHAnsi" w:hAnsiTheme="minorHAnsi" w:cstheme="minorHAnsi"/>
          <w:sz w:val="18"/>
          <w:szCs w:val="18"/>
        </w:rPr>
      </w:pPr>
      <w:r w:rsidRPr="00101B0C">
        <w:rPr>
          <w:rFonts w:asciiTheme="minorHAnsi" w:hAnsiTheme="minorHAnsi" w:cstheme="minorHAnsi"/>
          <w:sz w:val="18"/>
          <w:szCs w:val="18"/>
        </w:rPr>
        <w:tab/>
      </w:r>
      <w:bookmarkStart w:id="1" w:name="_Hlk103093419"/>
      <w:r w:rsidRPr="00101B0C">
        <w:rPr>
          <w:rFonts w:asciiTheme="minorHAnsi" w:hAnsiTheme="minorHAnsi" w:cstheme="minorHAnsi"/>
          <w:color w:val="121416"/>
          <w:sz w:val="18"/>
          <w:szCs w:val="18"/>
          <w:shd w:val="clear" w:color="auto" w:fill="FFFFFF"/>
        </w:rPr>
        <w:t>Jeżeli przekażecie Państwo i</w:t>
      </w:r>
      <w:r w:rsidRPr="00101B0C">
        <w:rPr>
          <w:rFonts w:asciiTheme="minorHAnsi" w:hAnsiTheme="minorHAnsi" w:cstheme="minorHAnsi"/>
          <w:color w:val="1D2129"/>
          <w:sz w:val="18"/>
          <w:szCs w:val="18"/>
          <w:shd w:val="clear" w:color="auto" w:fill="FFFFFF"/>
        </w:rPr>
        <w:t>nne istotne informacje o stanie zdrowia, stosowanej diecie i rozwoju psychofizycznym pozwalające zapewnić odpowiednią opiekę nad dzieckiem dane osobowe Pani/ Pana dziecka będą przetwarzane na podstawie art. 6 ust. 1 lit.  c RODO oraz  art. 9 ust. 2 lit. g RODO (dla danych dotyczących stanu zdrowia) w związku z:</w:t>
      </w:r>
      <w:r w:rsidRPr="00101B0C">
        <w:rPr>
          <w:rFonts w:asciiTheme="minorHAnsi" w:hAnsiTheme="minorHAnsi" w:cstheme="minorHAnsi"/>
          <w:sz w:val="18"/>
          <w:szCs w:val="18"/>
        </w:rPr>
        <w:t xml:space="preserve"> </w:t>
      </w:r>
      <w:bookmarkEnd w:id="1"/>
    </w:p>
    <w:p w14:paraId="3714EB67" w14:textId="77777777" w:rsidR="001A25B5" w:rsidRPr="00101B0C" w:rsidRDefault="001A25B5" w:rsidP="001A25B5">
      <w:pPr>
        <w:pStyle w:val="Default"/>
        <w:spacing w:line="276" w:lineRule="auto"/>
        <w:ind w:left="357"/>
        <w:rPr>
          <w:rFonts w:asciiTheme="minorHAnsi" w:hAnsiTheme="minorHAnsi" w:cstheme="minorHAnsi"/>
          <w:sz w:val="18"/>
          <w:szCs w:val="18"/>
        </w:rPr>
      </w:pPr>
      <w:r w:rsidRPr="00101B0C">
        <w:rPr>
          <w:rFonts w:asciiTheme="minorHAnsi" w:hAnsiTheme="minorHAnsi" w:cstheme="minorHAnsi"/>
          <w:sz w:val="18"/>
          <w:szCs w:val="18"/>
        </w:rPr>
        <w:t xml:space="preserve"> -ustawą z dnia 14 grudnia 2016 r. Prawo oświatowe.</w:t>
      </w:r>
      <w:r w:rsidRPr="00101B0C">
        <w:rPr>
          <w:rFonts w:asciiTheme="minorHAnsi" w:hAnsiTheme="minorHAnsi" w:cstheme="minorHAnsi"/>
          <w:color w:val="1D2129"/>
          <w:sz w:val="18"/>
          <w:szCs w:val="18"/>
          <w:shd w:val="clear" w:color="auto" w:fill="FFFFFF"/>
        </w:rPr>
        <w:t xml:space="preserve"> </w:t>
      </w:r>
    </w:p>
    <w:p w14:paraId="3897A543" w14:textId="77777777" w:rsidR="001A25B5" w:rsidRPr="00101B0C" w:rsidRDefault="001A25B5" w:rsidP="001A25B5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 xml:space="preserve">Odbiorcami danych osobowych Pani/Pana/Pani dziecka/Pana dziecka będą podmioty, z którymi współpracuje Administrator tj.: Urząd  Gminy Siepraw, a także  inne podmioty uprawnione na mocy odrębnych przepisów prawa. </w:t>
      </w:r>
    </w:p>
    <w:p w14:paraId="2CABC2D3" w14:textId="77777777" w:rsidR="001A25B5" w:rsidRPr="00101B0C" w:rsidRDefault="001A25B5" w:rsidP="001A25B5">
      <w:pPr>
        <w:spacing w:after="0" w:line="276" w:lineRule="auto"/>
        <w:ind w:left="357" w:hanging="357"/>
        <w:contextualSpacing/>
        <w:rPr>
          <w:rFonts w:cstheme="minorHAnsi"/>
          <w:b/>
          <w:sz w:val="18"/>
          <w:szCs w:val="18"/>
        </w:rPr>
      </w:pPr>
      <w:r w:rsidRPr="00101B0C">
        <w:rPr>
          <w:rFonts w:cstheme="minorHAnsi"/>
          <w:sz w:val="18"/>
          <w:szCs w:val="18"/>
        </w:rPr>
        <w:t xml:space="preserve">5. </w:t>
      </w:r>
      <w:r w:rsidRPr="00101B0C">
        <w:rPr>
          <w:rFonts w:cstheme="minorHAnsi"/>
          <w:sz w:val="18"/>
          <w:szCs w:val="18"/>
        </w:rPr>
        <w:tab/>
        <w:t>Dane osobowe Pani/Pana/Pani dziecka/ Pana dziecka będą przetwarzane  przez okres roku szkolnego oraz archiwizowane zgodnie z Jednolitym Rzeczowym Wykazem Akt- maksymalnie 5 lat.</w:t>
      </w:r>
    </w:p>
    <w:p w14:paraId="545DD711" w14:textId="77777777" w:rsidR="001A25B5" w:rsidRPr="00101B0C" w:rsidRDefault="001A25B5" w:rsidP="001A25B5">
      <w:pPr>
        <w:pStyle w:val="Akapitzlist"/>
        <w:spacing w:after="0" w:line="276" w:lineRule="auto"/>
        <w:ind w:left="357" w:hanging="357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 xml:space="preserve">6. </w:t>
      </w:r>
      <w:r w:rsidRPr="00101B0C">
        <w:rPr>
          <w:rFonts w:cstheme="minorHAnsi"/>
          <w:sz w:val="18"/>
          <w:szCs w:val="18"/>
        </w:rPr>
        <w:tab/>
        <w:t xml:space="preserve">Administrator danych osobowych oświadcza i zapewnia, że stosowane przez </w:t>
      </w:r>
      <w:r w:rsidRPr="00101B0C">
        <w:rPr>
          <w:rFonts w:cstheme="minorHAnsi"/>
          <w:color w:val="000000" w:themeColor="text1"/>
          <w:sz w:val="18"/>
          <w:szCs w:val="18"/>
        </w:rPr>
        <w:t>Niego</w:t>
      </w:r>
      <w:r w:rsidRPr="00101B0C">
        <w:rPr>
          <w:rFonts w:cstheme="minorHAnsi"/>
          <w:color w:val="FF0000"/>
          <w:sz w:val="18"/>
          <w:szCs w:val="18"/>
        </w:rPr>
        <w:t xml:space="preserve"> </w:t>
      </w:r>
      <w:r w:rsidRPr="00101B0C">
        <w:rPr>
          <w:rFonts w:cstheme="minorHAnsi"/>
          <w:sz w:val="18"/>
          <w:szCs w:val="18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2F108CC8" w14:textId="77777777" w:rsidR="001A25B5" w:rsidRPr="00101B0C" w:rsidRDefault="001A25B5" w:rsidP="001A25B5">
      <w:pPr>
        <w:pStyle w:val="Akapitzlist"/>
        <w:spacing w:after="0" w:line="276" w:lineRule="auto"/>
        <w:ind w:left="357" w:hanging="357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color w:val="000000" w:themeColor="text1"/>
          <w:sz w:val="18"/>
          <w:szCs w:val="18"/>
        </w:rPr>
        <w:t xml:space="preserve">7. </w:t>
      </w:r>
      <w:r w:rsidRPr="00101B0C">
        <w:rPr>
          <w:rFonts w:cstheme="minorHAnsi"/>
          <w:color w:val="000000" w:themeColor="text1"/>
          <w:sz w:val="18"/>
          <w:szCs w:val="18"/>
        </w:rPr>
        <w:tab/>
        <w:t>W związku z przetwarzaniem danych przysługują Państwu  następujące prawa:</w:t>
      </w:r>
    </w:p>
    <w:p w14:paraId="28F593D3" w14:textId="77777777" w:rsidR="001A25B5" w:rsidRPr="00101B0C" w:rsidRDefault="001A25B5" w:rsidP="001A25B5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prawo dostępu do danych osobowych w tym prawo do uzyskania kopii tych danych (art. 15 RODO),</w:t>
      </w:r>
    </w:p>
    <w:p w14:paraId="7034BDD9" w14:textId="77777777" w:rsidR="001A25B5" w:rsidRPr="00101B0C" w:rsidRDefault="001A25B5" w:rsidP="001A25B5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prawo do żądania sprostowania (poprawiania) danych osobowych – w przypadku, gdy dane są nieprawidłowe lub niekompletne (art. 16 RODO),</w:t>
      </w:r>
    </w:p>
    <w:p w14:paraId="32641084" w14:textId="77777777" w:rsidR="001A25B5" w:rsidRPr="00101B0C" w:rsidRDefault="001A25B5" w:rsidP="001A25B5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cstheme="minorHAnsi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prawo do żądania ograniczenia przetwarzania danych osobowych w przypadkach określonych w ogólnym rozporządzeniu o ochronie danych osobowych (art. 18 RODO),</w:t>
      </w:r>
    </w:p>
    <w:p w14:paraId="43DA53F9" w14:textId="77777777" w:rsidR="001A25B5" w:rsidRPr="00101B0C" w:rsidRDefault="001A25B5" w:rsidP="001A25B5">
      <w:pPr>
        <w:spacing w:after="0" w:line="276" w:lineRule="auto"/>
        <w:ind w:left="357" w:hanging="357"/>
        <w:jc w:val="both"/>
        <w:rPr>
          <w:rFonts w:ascii="Calibri" w:hAnsi="Calibri" w:cs="Calibri"/>
          <w:color w:val="1D2129"/>
          <w:sz w:val="18"/>
          <w:szCs w:val="18"/>
          <w:shd w:val="clear" w:color="auto" w:fill="FFFFFF"/>
        </w:rPr>
      </w:pPr>
      <w:r w:rsidRPr="00101B0C">
        <w:rPr>
          <w:rFonts w:cstheme="minorHAnsi"/>
          <w:color w:val="000000" w:themeColor="text1"/>
          <w:sz w:val="18"/>
          <w:szCs w:val="18"/>
        </w:rPr>
        <w:t xml:space="preserve">8. </w:t>
      </w:r>
      <w:r w:rsidRPr="00101B0C">
        <w:rPr>
          <w:rFonts w:cstheme="minorHAnsi"/>
          <w:color w:val="000000" w:themeColor="text1"/>
          <w:sz w:val="18"/>
          <w:szCs w:val="18"/>
        </w:rPr>
        <w:tab/>
        <w:t xml:space="preserve">Podanie danych w celu przyjęcia i uczestnictwa dziecka w zajęciach w świetlicy  jest obowiązkiem ustawowym a konsekwencją ich niepodania będzie brak możliwości udziału dziecka w zajęciach organizowanych w świetlicy. </w:t>
      </w:r>
      <w:bookmarkStart w:id="2" w:name="_Hlk103093680"/>
      <w:r w:rsidRPr="00101B0C">
        <w:rPr>
          <w:rFonts w:cstheme="minorHAnsi"/>
          <w:color w:val="000000" w:themeColor="text1"/>
          <w:sz w:val="18"/>
          <w:szCs w:val="18"/>
        </w:rPr>
        <w:t xml:space="preserve">Podanie innych danych-  </w:t>
      </w:r>
      <w:r w:rsidRPr="00101B0C">
        <w:rPr>
          <w:rFonts w:cstheme="minorHAnsi"/>
          <w:color w:val="1D2129"/>
          <w:sz w:val="18"/>
          <w:szCs w:val="18"/>
          <w:shd w:val="clear" w:color="auto" w:fill="FFFFFF"/>
        </w:rPr>
        <w:t xml:space="preserve">istotnych informacji o stanie zdrowia, stosowanej diecie i rozwoju psychofizycznym pozwalających zapewnić odpowiednią opiekę nad dzieckiem jest dobrowolne, </w:t>
      </w:r>
      <w:r w:rsidRPr="00101B0C">
        <w:rPr>
          <w:rFonts w:ascii="Calibri" w:hAnsi="Calibri" w:cs="Calibri"/>
          <w:color w:val="1D2129"/>
          <w:sz w:val="18"/>
          <w:szCs w:val="18"/>
          <w:shd w:val="clear" w:color="auto" w:fill="FFFFFF"/>
        </w:rPr>
        <w:t xml:space="preserve">jednak brak ich podania może uniemożliwić zapewnienie odpowiedniej opieki nad dzieckiem. </w:t>
      </w:r>
    </w:p>
    <w:bookmarkEnd w:id="2"/>
    <w:p w14:paraId="29D43DE4" w14:textId="77777777" w:rsidR="001A25B5" w:rsidRPr="00101B0C" w:rsidRDefault="001A25B5" w:rsidP="001A25B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Ma Pani/Pan prawo wniesienia skargi do organu nadzorczego: Prezesa Urzędu Ochrony Danych Osobowych, ul. Stawki 2, 00-193 Warszawa.</w:t>
      </w:r>
    </w:p>
    <w:p w14:paraId="4E5723C7" w14:textId="77777777" w:rsidR="001A25B5" w:rsidRPr="00101B0C" w:rsidRDefault="001A25B5" w:rsidP="001A25B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  <w:sz w:val="18"/>
          <w:szCs w:val="18"/>
        </w:rPr>
      </w:pPr>
      <w:r w:rsidRPr="00101B0C">
        <w:rPr>
          <w:rFonts w:cstheme="minorHAnsi"/>
          <w:sz w:val="18"/>
          <w:szCs w:val="18"/>
        </w:rPr>
        <w:t xml:space="preserve">Dane  osobowe Pani/Pana/Pani dziecka/Pana dziecka  nie są przetwarzane przez Administratora danych w sposób zautomatyzowany i nie są poddawane profilowaniu. </w:t>
      </w:r>
    </w:p>
    <w:p w14:paraId="00045BDE" w14:textId="77777777" w:rsidR="001A25B5" w:rsidRPr="00101B0C" w:rsidRDefault="001A25B5" w:rsidP="001A25B5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357" w:hanging="357"/>
        <w:jc w:val="both"/>
        <w:rPr>
          <w:rFonts w:cstheme="minorHAnsi"/>
          <w:color w:val="000000" w:themeColor="text1"/>
          <w:sz w:val="18"/>
          <w:szCs w:val="18"/>
        </w:rPr>
      </w:pPr>
      <w:r w:rsidRPr="00101B0C">
        <w:rPr>
          <w:rFonts w:cstheme="minorHAnsi"/>
          <w:sz w:val="18"/>
          <w:szCs w:val="18"/>
        </w:rPr>
        <w:t>Dane osobowe Pani/Pana/Pani dziecka/Pana dziecka  nie są przekazywane do Państwa trzeciego.</w:t>
      </w:r>
    </w:p>
    <w:p w14:paraId="42450D91" w14:textId="77777777" w:rsidR="001A25B5" w:rsidRDefault="001A25B5" w:rsidP="001A25B5">
      <w:pPr>
        <w:spacing w:after="0" w:line="276" w:lineRule="auto"/>
        <w:jc w:val="both"/>
        <w:rPr>
          <w:bCs/>
          <w:lang w:eastAsia="pl-PL"/>
        </w:rPr>
      </w:pPr>
    </w:p>
    <w:p w14:paraId="6E265D2C" w14:textId="77777777" w:rsidR="001A25B5" w:rsidRPr="00A534B6" w:rsidRDefault="001A25B5" w:rsidP="001A25B5">
      <w:pPr>
        <w:ind w:left="3540"/>
        <w:rPr>
          <w:sz w:val="20"/>
          <w:szCs w:val="20"/>
        </w:rPr>
      </w:pPr>
      <w:r w:rsidRPr="00A534B6">
        <w:rPr>
          <w:bCs/>
          <w:sz w:val="20"/>
          <w:szCs w:val="20"/>
          <w:lang w:eastAsia="pl-PL"/>
        </w:rPr>
        <w:lastRenderedPageBreak/>
        <w:t xml:space="preserve">Załącznik nr 2 do  </w:t>
      </w:r>
      <w:r w:rsidRPr="00A534B6">
        <w:rPr>
          <w:sz w:val="20"/>
          <w:szCs w:val="20"/>
        </w:rPr>
        <w:t>Regulaminu świetlicy szkolnej w Szkole Podstawowej im. T. Kościuszki w Sieprawiu</w:t>
      </w:r>
    </w:p>
    <w:p w14:paraId="50D16575" w14:textId="77777777" w:rsidR="001A25B5" w:rsidRPr="008A61A3" w:rsidRDefault="001A25B5" w:rsidP="001A25B5">
      <w:pPr>
        <w:ind w:left="3540"/>
      </w:pPr>
    </w:p>
    <w:p w14:paraId="0C2E18BE" w14:textId="77777777" w:rsidR="001A25B5" w:rsidRPr="00A534B6" w:rsidRDefault="001A25B5" w:rsidP="001A25B5">
      <w:pPr>
        <w:spacing w:line="360" w:lineRule="auto"/>
        <w:rPr>
          <w:rFonts w:cstheme="majorHAnsi"/>
          <w:b/>
          <w:sz w:val="20"/>
          <w:szCs w:val="20"/>
        </w:rPr>
      </w:pPr>
      <w:r w:rsidRPr="00A534B6">
        <w:rPr>
          <w:rFonts w:cstheme="majorHAnsi"/>
          <w:b/>
          <w:sz w:val="20"/>
          <w:szCs w:val="20"/>
        </w:rPr>
        <w:t>Oświadczenie rodziców o upoważnieniu innych osób do odbioru dziecka ze świetlicy  w r. szk.</w:t>
      </w:r>
      <w:r w:rsidR="00A534B6" w:rsidRPr="00A534B6">
        <w:rPr>
          <w:rFonts w:cstheme="majorHAnsi"/>
          <w:b/>
          <w:sz w:val="20"/>
          <w:szCs w:val="20"/>
        </w:rPr>
        <w:t xml:space="preserve"> 202…..</w:t>
      </w:r>
      <w:r w:rsidRPr="00A534B6">
        <w:rPr>
          <w:rFonts w:cstheme="majorHAnsi"/>
          <w:b/>
          <w:sz w:val="20"/>
          <w:szCs w:val="20"/>
        </w:rPr>
        <w:t>/</w:t>
      </w:r>
      <w:r w:rsidR="00A534B6" w:rsidRPr="00A534B6">
        <w:rPr>
          <w:rFonts w:cstheme="majorHAnsi"/>
          <w:b/>
          <w:sz w:val="20"/>
          <w:szCs w:val="20"/>
        </w:rPr>
        <w:t>202…..</w:t>
      </w:r>
    </w:p>
    <w:p w14:paraId="5F77DF54" w14:textId="77777777" w:rsidR="001A25B5" w:rsidRPr="00A534B6" w:rsidRDefault="001A25B5" w:rsidP="00A534B6">
      <w:pPr>
        <w:spacing w:line="240" w:lineRule="auto"/>
        <w:rPr>
          <w:rFonts w:cstheme="majorHAnsi"/>
          <w:sz w:val="18"/>
          <w:szCs w:val="18"/>
        </w:rPr>
      </w:pPr>
      <w:r w:rsidRPr="00D74660">
        <w:rPr>
          <w:rFonts w:cstheme="majorHAnsi"/>
        </w:rPr>
        <w:t xml:space="preserve">Do odbioru </w:t>
      </w:r>
      <w:r>
        <w:rPr>
          <w:rFonts w:cstheme="majorHAnsi"/>
        </w:rPr>
        <w:t>naszego</w:t>
      </w:r>
      <w:r w:rsidRPr="00D74660">
        <w:rPr>
          <w:rFonts w:cstheme="majorHAnsi"/>
        </w:rPr>
        <w:t xml:space="preserve"> dziecka ze świetlicy</w:t>
      </w:r>
      <w:r w:rsidRPr="00A534B6">
        <w:rPr>
          <w:rFonts w:cstheme="majorHAnsi"/>
          <w:sz w:val="18"/>
          <w:szCs w:val="18"/>
        </w:rPr>
        <w:t>:…………………………………………………………...………………………………………….</w:t>
      </w:r>
    </w:p>
    <w:p w14:paraId="14BF7D19" w14:textId="77777777" w:rsidR="001A25B5" w:rsidRPr="00A534B6" w:rsidRDefault="001A25B5" w:rsidP="00A534B6">
      <w:pPr>
        <w:spacing w:line="240" w:lineRule="auto"/>
        <w:ind w:left="2124" w:firstLine="708"/>
        <w:jc w:val="center"/>
        <w:rPr>
          <w:rFonts w:cstheme="majorHAnsi"/>
          <w:i/>
          <w:sz w:val="18"/>
          <w:szCs w:val="18"/>
        </w:rPr>
      </w:pPr>
      <w:r w:rsidRPr="00A534B6">
        <w:rPr>
          <w:rFonts w:cstheme="majorHAnsi"/>
          <w:i/>
          <w:sz w:val="18"/>
          <w:szCs w:val="18"/>
        </w:rPr>
        <w:t>(imię i nazwisko dziecka)</w:t>
      </w:r>
    </w:p>
    <w:p w14:paraId="112EEAEC" w14:textId="77777777" w:rsidR="001A25B5" w:rsidRPr="003C6AE1" w:rsidRDefault="001A25B5" w:rsidP="001A25B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My  niżej podpisani </w:t>
      </w:r>
      <w:r w:rsidRPr="003C6AE1">
        <w:rPr>
          <w:rFonts w:asciiTheme="majorHAnsi" w:hAnsiTheme="majorHAnsi" w:cstheme="majorHAnsi"/>
        </w:rPr>
        <w:t>upoważniam</w:t>
      </w:r>
      <w:r>
        <w:rPr>
          <w:rFonts w:asciiTheme="majorHAnsi" w:hAnsiTheme="majorHAnsi" w:cstheme="majorHAnsi"/>
        </w:rPr>
        <w:t>y</w:t>
      </w:r>
      <w:r w:rsidRPr="003C6AE1">
        <w:rPr>
          <w:rFonts w:asciiTheme="majorHAnsi" w:hAnsiTheme="majorHAnsi" w:cstheme="majorHAnsi"/>
        </w:rPr>
        <w:t xml:space="preserve"> następujące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6473"/>
      </w:tblGrid>
      <w:tr w:rsidR="001A25B5" w:rsidRPr="003C6AE1" w14:paraId="169876F7" w14:textId="77777777" w:rsidTr="00CA7A5F">
        <w:tc>
          <w:tcPr>
            <w:tcW w:w="439" w:type="dxa"/>
            <w:vAlign w:val="center"/>
          </w:tcPr>
          <w:p w14:paraId="4FF7141C" w14:textId="77777777" w:rsidR="001A25B5" w:rsidRPr="003C6AE1" w:rsidRDefault="001A25B5" w:rsidP="00CA7A5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LP</w:t>
            </w:r>
          </w:p>
        </w:tc>
        <w:tc>
          <w:tcPr>
            <w:tcW w:w="6473" w:type="dxa"/>
            <w:vAlign w:val="center"/>
          </w:tcPr>
          <w:p w14:paraId="54CB4EBC" w14:textId="77777777" w:rsidR="001A25B5" w:rsidRPr="003C6AE1" w:rsidRDefault="001A25B5" w:rsidP="00CA7A5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Imię i nazwisko</w:t>
            </w:r>
          </w:p>
        </w:tc>
      </w:tr>
      <w:tr w:rsidR="001A25B5" w:rsidRPr="003C6AE1" w14:paraId="00B388F4" w14:textId="77777777" w:rsidTr="00CA7A5F">
        <w:tc>
          <w:tcPr>
            <w:tcW w:w="439" w:type="dxa"/>
            <w:vAlign w:val="center"/>
          </w:tcPr>
          <w:p w14:paraId="72188E16" w14:textId="77777777" w:rsidR="001A25B5" w:rsidRPr="003C6AE1" w:rsidRDefault="001A25B5" w:rsidP="00CA7A5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6473" w:type="dxa"/>
            <w:vAlign w:val="center"/>
          </w:tcPr>
          <w:p w14:paraId="330FD036" w14:textId="77777777" w:rsidR="001A25B5" w:rsidRPr="003C6AE1" w:rsidRDefault="001A25B5" w:rsidP="00CA7A5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1A25B5" w:rsidRPr="003C6AE1" w14:paraId="10108AAA" w14:textId="77777777" w:rsidTr="00CA7A5F">
        <w:tc>
          <w:tcPr>
            <w:tcW w:w="439" w:type="dxa"/>
            <w:vAlign w:val="center"/>
          </w:tcPr>
          <w:p w14:paraId="0299AA3F" w14:textId="77777777" w:rsidR="001A25B5" w:rsidRPr="003C6AE1" w:rsidRDefault="001A25B5" w:rsidP="00CA7A5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3C6AE1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6473" w:type="dxa"/>
            <w:vAlign w:val="center"/>
          </w:tcPr>
          <w:p w14:paraId="5C24EFCE" w14:textId="77777777" w:rsidR="001A25B5" w:rsidRPr="003C6AE1" w:rsidRDefault="001A25B5" w:rsidP="00CA7A5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34B6" w:rsidRPr="003C6AE1" w14:paraId="5B621BC1" w14:textId="77777777" w:rsidTr="00CA7A5F">
        <w:tc>
          <w:tcPr>
            <w:tcW w:w="439" w:type="dxa"/>
            <w:vAlign w:val="center"/>
          </w:tcPr>
          <w:p w14:paraId="65A4584C" w14:textId="77777777" w:rsidR="00A534B6" w:rsidRPr="003C6AE1" w:rsidRDefault="00A534B6" w:rsidP="00CA7A5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6473" w:type="dxa"/>
            <w:vAlign w:val="center"/>
          </w:tcPr>
          <w:p w14:paraId="6CDC52D1" w14:textId="77777777" w:rsidR="00A534B6" w:rsidRPr="003C6AE1" w:rsidRDefault="00A534B6" w:rsidP="00CA7A5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534B6" w:rsidRPr="003C6AE1" w14:paraId="4C53D303" w14:textId="77777777" w:rsidTr="00CA7A5F">
        <w:tc>
          <w:tcPr>
            <w:tcW w:w="439" w:type="dxa"/>
            <w:vAlign w:val="center"/>
          </w:tcPr>
          <w:p w14:paraId="5DCF9075" w14:textId="77777777" w:rsidR="00A534B6" w:rsidRPr="003C6AE1" w:rsidRDefault="00A534B6" w:rsidP="00CA7A5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6473" w:type="dxa"/>
            <w:vAlign w:val="center"/>
          </w:tcPr>
          <w:p w14:paraId="7EE5AE12" w14:textId="77777777" w:rsidR="00A534B6" w:rsidRPr="003C6AE1" w:rsidRDefault="00A534B6" w:rsidP="00CA7A5F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46D2F846" w14:textId="77777777" w:rsidR="001A25B5" w:rsidRPr="00A028E5" w:rsidRDefault="001A25B5" w:rsidP="001A25B5">
      <w:pPr>
        <w:spacing w:line="276" w:lineRule="auto"/>
        <w:rPr>
          <w:rFonts w:asciiTheme="majorHAnsi" w:hAnsiTheme="majorHAnsi" w:cstheme="majorHAnsi"/>
        </w:rPr>
      </w:pPr>
    </w:p>
    <w:p w14:paraId="268B7BA2" w14:textId="77777777" w:rsidR="001A25B5" w:rsidRDefault="001A25B5" w:rsidP="001A25B5">
      <w:pPr>
        <w:spacing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iCs/>
          <w:color w:val="000000" w:themeColor="text1"/>
          <w:bdr w:val="none" w:sz="0" w:space="0" w:color="auto" w:frame="1"/>
        </w:rPr>
        <w:t>Upoważnienie ważne jest</w:t>
      </w:r>
      <w:r w:rsidRPr="00C50C17">
        <w:rPr>
          <w:rFonts w:cstheme="minorHAnsi"/>
          <w:iCs/>
          <w:color w:val="000000" w:themeColor="text1"/>
          <w:bdr w:val="none" w:sz="0" w:space="0" w:color="auto" w:frame="1"/>
        </w:rPr>
        <w:t xml:space="preserve"> </w:t>
      </w:r>
      <w:r>
        <w:rPr>
          <w:rFonts w:cstheme="minorHAnsi"/>
          <w:iCs/>
          <w:color w:val="000000" w:themeColor="text1"/>
          <w:bdr w:val="none" w:sz="0" w:space="0" w:color="auto" w:frame="1"/>
        </w:rPr>
        <w:t>(</w:t>
      </w:r>
      <w:r w:rsidRPr="006622A8">
        <w:rPr>
          <w:rFonts w:cstheme="minorHAnsi"/>
          <w:sz w:val="18"/>
          <w:szCs w:val="18"/>
        </w:rPr>
        <w:t>wybrać właściwą opcję i uzupełnić-jeżeli  konieczne, upoważnienie dotyczy danego roku szkolnego</w:t>
      </w:r>
      <w:r>
        <w:rPr>
          <w:rFonts w:cstheme="minorHAnsi"/>
          <w:sz w:val="18"/>
          <w:szCs w:val="18"/>
        </w:rPr>
        <w:t>)</w:t>
      </w:r>
    </w:p>
    <w:p w14:paraId="5012C666" w14:textId="77777777" w:rsidR="001A25B5" w:rsidRPr="00C50C17" w:rsidRDefault="001A25B5" w:rsidP="001A25B5">
      <w:pPr>
        <w:jc w:val="both"/>
        <w:rPr>
          <w:rFonts w:cstheme="minorHAnsi"/>
        </w:rPr>
      </w:pPr>
      <w:r w:rsidRPr="00C50C17">
        <w:rPr>
          <w:rFonts w:ascii="Segoe UI Symbol" w:hAnsi="Segoe UI Symbol" w:cs="Segoe UI Symbol"/>
        </w:rPr>
        <w:t>❑</w:t>
      </w:r>
      <w:r w:rsidRPr="00C50C17">
        <w:rPr>
          <w:rFonts w:cstheme="minorHAnsi"/>
        </w:rPr>
        <w:t xml:space="preserve"> w dniu…………………………………………..</w:t>
      </w:r>
    </w:p>
    <w:p w14:paraId="7B521B01" w14:textId="77777777" w:rsidR="001A25B5" w:rsidRPr="00C50C17" w:rsidRDefault="001A25B5" w:rsidP="001A25B5">
      <w:pPr>
        <w:jc w:val="both"/>
        <w:rPr>
          <w:rFonts w:cstheme="minorHAnsi"/>
        </w:rPr>
      </w:pPr>
      <w:r w:rsidRPr="00C50C17">
        <w:rPr>
          <w:rFonts w:ascii="Segoe UI Symbol" w:hAnsi="Segoe UI Symbol" w:cs="Segoe UI Symbol"/>
        </w:rPr>
        <w:t>❑</w:t>
      </w:r>
      <w:r w:rsidRPr="00C50C17">
        <w:rPr>
          <w:rFonts w:cstheme="minorHAnsi"/>
        </w:rPr>
        <w:t xml:space="preserve"> w okresie od dnia………………………………do dnia……………………………………………</w:t>
      </w:r>
    </w:p>
    <w:p w14:paraId="17E30168" w14:textId="77777777" w:rsidR="001A25B5" w:rsidRPr="00101B0C" w:rsidRDefault="001A25B5" w:rsidP="001A25B5">
      <w:pPr>
        <w:jc w:val="both"/>
        <w:rPr>
          <w:rFonts w:cstheme="minorHAnsi"/>
          <w:iCs/>
        </w:rPr>
      </w:pPr>
      <w:r w:rsidRPr="00C50C17">
        <w:rPr>
          <w:rFonts w:ascii="Segoe UI Symbol" w:hAnsi="Segoe UI Symbol" w:cs="Segoe UI Symbol"/>
        </w:rPr>
        <w:t>❑</w:t>
      </w:r>
      <w:r w:rsidRPr="00C50C17">
        <w:rPr>
          <w:rFonts w:cstheme="minorHAnsi"/>
        </w:rPr>
        <w:t xml:space="preserve"> do odwołania</w:t>
      </w:r>
    </w:p>
    <w:p w14:paraId="7AB9B8FC" w14:textId="77777777" w:rsidR="001A25B5" w:rsidRPr="00FD7052" w:rsidRDefault="001A25B5" w:rsidP="001A25B5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D7052">
        <w:rPr>
          <w:rFonts w:cstheme="minorHAnsi"/>
        </w:rPr>
        <w:t>Bi</w:t>
      </w:r>
      <w:r>
        <w:rPr>
          <w:rFonts w:cstheme="minorHAnsi"/>
        </w:rPr>
        <w:t xml:space="preserve">erzemy </w:t>
      </w:r>
      <w:r w:rsidRPr="00FD7052">
        <w:rPr>
          <w:rFonts w:cstheme="minorHAnsi"/>
        </w:rPr>
        <w:t>na siebie pełną odpowiedzialność prawną za bezpieczeństwo odebranego dziecka od momentu jego odbioru przez wskazan</w:t>
      </w:r>
      <w:r>
        <w:rPr>
          <w:rFonts w:cstheme="minorHAnsi"/>
        </w:rPr>
        <w:t>e</w:t>
      </w:r>
      <w:r w:rsidRPr="00FD7052">
        <w:rPr>
          <w:rFonts w:cstheme="minorHAnsi"/>
        </w:rPr>
        <w:t xml:space="preserve"> wyżej, upoważnion</w:t>
      </w:r>
      <w:r>
        <w:rPr>
          <w:rFonts w:cstheme="minorHAnsi"/>
        </w:rPr>
        <w:t>e</w:t>
      </w:r>
      <w:r w:rsidRPr="00FD7052">
        <w:rPr>
          <w:rFonts w:cstheme="minorHAnsi"/>
        </w:rPr>
        <w:t xml:space="preserve"> przez</w:t>
      </w:r>
      <w:r>
        <w:rPr>
          <w:rFonts w:cstheme="minorHAnsi"/>
        </w:rPr>
        <w:t xml:space="preserve"> nas</w:t>
      </w:r>
      <w:r w:rsidRPr="00FD7052">
        <w:rPr>
          <w:rFonts w:cstheme="minorHAnsi"/>
        </w:rPr>
        <w:t xml:space="preserve">  osob</w:t>
      </w:r>
      <w:r>
        <w:rPr>
          <w:rFonts w:cstheme="minorHAnsi"/>
        </w:rPr>
        <w:t>y</w:t>
      </w:r>
      <w:r w:rsidRPr="00FD7052">
        <w:rPr>
          <w:rFonts w:cstheme="minorHAnsi"/>
        </w:rPr>
        <w:t>.</w:t>
      </w:r>
    </w:p>
    <w:p w14:paraId="41FAA351" w14:textId="77777777" w:rsidR="00A534B6" w:rsidRPr="00B911AF" w:rsidRDefault="001A25B5" w:rsidP="00B911AF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D7052">
        <w:t>Ponadto zobowiązuj</w:t>
      </w:r>
      <w:r>
        <w:t>emy</w:t>
      </w:r>
      <w:r w:rsidRPr="00FD7052">
        <w:t xml:space="preserve"> się pisemnie zgłaszać fakt niezaplanowanych zmian dotyczących powierzenia opieki nad </w:t>
      </w:r>
      <w:r>
        <w:t>naszym</w:t>
      </w:r>
      <w:r w:rsidRPr="00FD7052">
        <w:t xml:space="preserve"> dzieckiem. W razie nie dotrzymania formalności w tym zakresie przyjmuj</w:t>
      </w:r>
      <w:r>
        <w:t>emy</w:t>
      </w:r>
      <w:r w:rsidRPr="00FD7052">
        <w:t xml:space="preserve"> do wiadomości, iż</w:t>
      </w:r>
      <w:r>
        <w:t xml:space="preserve"> nasze dziecko </w:t>
      </w:r>
      <w:r w:rsidRPr="00FD7052">
        <w:t>nie zostanie wydane osobom postronnym.</w:t>
      </w:r>
    </w:p>
    <w:p w14:paraId="4758395C" w14:textId="77777777" w:rsidR="00B911AF" w:rsidRDefault="00B911AF" w:rsidP="00B911AF">
      <w:pPr>
        <w:spacing w:after="0" w:line="276" w:lineRule="auto"/>
        <w:jc w:val="both"/>
        <w:rPr>
          <w:rFonts w:cstheme="minorHAnsi"/>
        </w:rPr>
      </w:pPr>
    </w:p>
    <w:p w14:paraId="1E9D5D95" w14:textId="77777777" w:rsidR="00B911AF" w:rsidRPr="00B911AF" w:rsidRDefault="00B911AF" w:rsidP="00B911AF">
      <w:pPr>
        <w:spacing w:after="0" w:line="276" w:lineRule="auto"/>
        <w:jc w:val="both"/>
        <w:rPr>
          <w:rFonts w:cstheme="minorHAnsi"/>
        </w:rPr>
      </w:pPr>
    </w:p>
    <w:p w14:paraId="161BEAD5" w14:textId="77777777" w:rsidR="001A25B5" w:rsidRDefault="001A25B5" w:rsidP="001A25B5">
      <w:pPr>
        <w:rPr>
          <w:b/>
          <w:i/>
          <w:sz w:val="20"/>
          <w:u w:val="single"/>
        </w:rPr>
      </w:pPr>
      <w:r w:rsidRPr="00175E2D">
        <w:rPr>
          <w:b/>
          <w:i/>
          <w:sz w:val="20"/>
          <w:u w:val="single"/>
        </w:rPr>
        <w:t>(dotyczy dzieci powyżej 7 roku życia*)</w:t>
      </w:r>
    </w:p>
    <w:p w14:paraId="480CAEB7" w14:textId="77777777" w:rsidR="001A25B5" w:rsidRPr="00175E2D" w:rsidRDefault="001A25B5" w:rsidP="001A25B5">
      <w:pPr>
        <w:rPr>
          <w:b/>
          <w:i/>
          <w:sz w:val="20"/>
          <w:u w:val="single"/>
        </w:rPr>
      </w:pPr>
    </w:p>
    <w:p w14:paraId="29978B4F" w14:textId="77777777" w:rsidR="001A25B5" w:rsidRPr="006344C7" w:rsidRDefault="001A25B5" w:rsidP="001A25B5">
      <w:pPr>
        <w:jc w:val="both"/>
        <w:rPr>
          <w:rFonts w:cstheme="minorHAnsi"/>
        </w:rPr>
      </w:pPr>
      <w:r w:rsidRPr="006344C7">
        <w:rPr>
          <w:rFonts w:cstheme="minorHAnsi"/>
        </w:rPr>
        <w:t>Oświadczam</w:t>
      </w:r>
      <w:r>
        <w:rPr>
          <w:rFonts w:cstheme="minorHAnsi"/>
        </w:rPr>
        <w:t>y, że</w:t>
      </w:r>
      <w:r w:rsidRPr="006344C7">
        <w:rPr>
          <w:rFonts w:cstheme="minorHAnsi"/>
        </w:rPr>
        <w:t xml:space="preserve"> wyrażam</w:t>
      </w:r>
      <w:r>
        <w:rPr>
          <w:rFonts w:cstheme="minorHAnsi"/>
        </w:rPr>
        <w:t>y</w:t>
      </w:r>
      <w:r w:rsidRPr="006344C7">
        <w:rPr>
          <w:rFonts w:cstheme="minorHAnsi"/>
        </w:rPr>
        <w:t xml:space="preserve"> zgodę na samodzielny powrót do domu </w:t>
      </w:r>
      <w:r>
        <w:rPr>
          <w:rFonts w:cstheme="minorHAnsi"/>
        </w:rPr>
        <w:t xml:space="preserve">naszego </w:t>
      </w:r>
      <w:r w:rsidRPr="006344C7">
        <w:rPr>
          <w:rFonts w:cstheme="minorHAnsi"/>
        </w:rPr>
        <w:t>dziecka …………………………………………….</w:t>
      </w:r>
      <w:r>
        <w:rPr>
          <w:rFonts w:cstheme="minorHAnsi"/>
        </w:rPr>
        <w:t xml:space="preserve"> (imię i nazwisko dziecka)</w:t>
      </w:r>
      <w:r w:rsidRPr="006344C7">
        <w:rPr>
          <w:rFonts w:cstheme="minorHAnsi"/>
        </w:rPr>
        <w:t xml:space="preserve"> o godzinie ……………………………………………………….. i bi</w:t>
      </w:r>
      <w:r>
        <w:rPr>
          <w:rFonts w:cstheme="minorHAnsi"/>
        </w:rPr>
        <w:t xml:space="preserve">erzemy   </w:t>
      </w:r>
      <w:r w:rsidRPr="006344C7">
        <w:rPr>
          <w:rFonts w:cstheme="minorHAnsi"/>
        </w:rPr>
        <w:t>pełną odpowiedzialność prawną za jego bezpieczeństwo od momentu opuszczenia świetlicy szkolnej.</w:t>
      </w:r>
    </w:p>
    <w:p w14:paraId="35C80D99" w14:textId="77777777" w:rsidR="001A25B5" w:rsidRPr="00513D4D" w:rsidRDefault="001A25B5" w:rsidP="001A25B5">
      <w:pPr>
        <w:rPr>
          <w:rFonts w:cstheme="minorHAnsi"/>
        </w:rPr>
      </w:pPr>
      <w:r>
        <w:rPr>
          <w:rFonts w:cstheme="minorHAnsi"/>
        </w:rPr>
        <w:t>Siepraw</w:t>
      </w:r>
      <w:r w:rsidRPr="006344C7">
        <w:rPr>
          <w:rFonts w:cstheme="minorHAnsi"/>
        </w:rPr>
        <w:t>, dnia ………………………..</w:t>
      </w:r>
      <w:r w:rsidRPr="006344C7">
        <w:rPr>
          <w:rFonts w:cstheme="minorHAnsi"/>
        </w:rPr>
        <w:tab/>
      </w:r>
      <w:r w:rsidRPr="006344C7">
        <w:rPr>
          <w:rFonts w:cstheme="minorHAnsi"/>
        </w:rPr>
        <w:tab/>
      </w:r>
      <w:r w:rsidRPr="006344C7">
        <w:rPr>
          <w:rFonts w:cstheme="minorHAnsi"/>
        </w:rPr>
        <w:tab/>
      </w:r>
      <w:r w:rsidRPr="006344C7">
        <w:rPr>
          <w:rFonts w:cstheme="minorHAnsi"/>
        </w:rPr>
        <w:tab/>
      </w:r>
      <w:r w:rsidRPr="00513D4D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</w:t>
      </w:r>
    </w:p>
    <w:p w14:paraId="56BE6D63" w14:textId="77777777" w:rsidR="001A25B5" w:rsidRPr="00513D4D" w:rsidRDefault="001A25B5" w:rsidP="001A25B5">
      <w:pPr>
        <w:rPr>
          <w:rFonts w:cstheme="minorHAnsi"/>
        </w:rPr>
      </w:pPr>
      <w:r w:rsidRPr="00513D4D">
        <w:rPr>
          <w:rFonts w:cstheme="minorHAnsi"/>
        </w:rPr>
        <w:tab/>
      </w:r>
      <w:r w:rsidRPr="00513D4D">
        <w:rPr>
          <w:rFonts w:cstheme="minorHAnsi"/>
        </w:rPr>
        <w:tab/>
      </w:r>
      <w:r w:rsidRPr="00513D4D">
        <w:rPr>
          <w:rFonts w:cstheme="minorHAnsi"/>
        </w:rPr>
        <w:tab/>
      </w:r>
      <w:r w:rsidRPr="00513D4D">
        <w:rPr>
          <w:rFonts w:cstheme="minorHAnsi"/>
        </w:rPr>
        <w:tab/>
      </w:r>
      <w:r w:rsidRPr="00513D4D">
        <w:rPr>
          <w:rFonts w:cstheme="minorHAnsi"/>
        </w:rPr>
        <w:tab/>
      </w:r>
      <w:r w:rsidRPr="00513D4D">
        <w:rPr>
          <w:rFonts w:cstheme="minorHAnsi"/>
        </w:rPr>
        <w:tab/>
      </w:r>
      <w:r w:rsidRPr="00513D4D">
        <w:rPr>
          <w:rFonts w:cstheme="minorHAnsi"/>
        </w:rPr>
        <w:tab/>
        <w:t xml:space="preserve"> podpisy rodziców/opiekunów prawnych</w:t>
      </w:r>
    </w:p>
    <w:p w14:paraId="627761C1" w14:textId="77777777" w:rsidR="001A25B5" w:rsidRPr="006344C7" w:rsidRDefault="001A25B5" w:rsidP="001A25B5">
      <w:pPr>
        <w:rPr>
          <w:rFonts w:cstheme="minorHAnsi"/>
        </w:rPr>
      </w:pPr>
    </w:p>
    <w:p w14:paraId="18EE0D72" w14:textId="77777777" w:rsidR="001A25B5" w:rsidRPr="004D218F" w:rsidRDefault="001A25B5" w:rsidP="001A25B5">
      <w:pPr>
        <w:jc w:val="both"/>
        <w:rPr>
          <w:rFonts w:cstheme="minorHAnsi"/>
          <w:sz w:val="16"/>
          <w:szCs w:val="16"/>
        </w:rPr>
      </w:pPr>
      <w:r w:rsidRPr="004D218F">
        <w:rPr>
          <w:rFonts w:cstheme="minorHAnsi"/>
          <w:sz w:val="16"/>
          <w:szCs w:val="16"/>
        </w:rPr>
        <w:t xml:space="preserve">* art. 43 ust. 1. ustawy z dnia 20 czerwca 1997 roku Prawo o ruchu drogowym </w:t>
      </w:r>
    </w:p>
    <w:p w14:paraId="7F868A34" w14:textId="77777777" w:rsidR="001A25B5" w:rsidRPr="004D218F" w:rsidRDefault="001A25B5" w:rsidP="001A25B5">
      <w:pPr>
        <w:spacing w:line="276" w:lineRule="auto"/>
        <w:jc w:val="both"/>
        <w:rPr>
          <w:rFonts w:cstheme="minorHAnsi"/>
          <w:sz w:val="16"/>
          <w:szCs w:val="16"/>
        </w:rPr>
      </w:pPr>
      <w:r w:rsidRPr="004D218F">
        <w:rPr>
          <w:rFonts w:cstheme="minorHAnsi"/>
          <w:sz w:val="16"/>
          <w:szCs w:val="16"/>
        </w:rPr>
        <w:t>1.Dziecko w wieku do 7 lat może korzystać z drogi tylko pod opieką osoby, która osiągnęła wiek co najmniej 10 lat. Nie dotyczy to strefy zamieszkania.</w:t>
      </w:r>
    </w:p>
    <w:p w14:paraId="6770EB25" w14:textId="77777777" w:rsidR="001A25B5" w:rsidRPr="00AC5FB4" w:rsidRDefault="001A25B5" w:rsidP="001A25B5">
      <w:pPr>
        <w:spacing w:line="276" w:lineRule="auto"/>
        <w:jc w:val="center"/>
        <w:rPr>
          <w:rFonts w:ascii="Calibri" w:hAnsi="Calibri" w:cs="Calibri"/>
          <w:b/>
          <w:color w:val="000000" w:themeColor="text1"/>
        </w:rPr>
      </w:pPr>
      <w:bookmarkStart w:id="3" w:name="_Hlk18258699"/>
      <w:r w:rsidRPr="00AC5FB4">
        <w:rPr>
          <w:rFonts w:ascii="Calibri" w:hAnsi="Calibri" w:cs="Calibri"/>
          <w:b/>
          <w:color w:val="000000" w:themeColor="text1"/>
        </w:rPr>
        <w:lastRenderedPageBreak/>
        <w:t xml:space="preserve">Klauzula informacyjna dla osób upoważnionych do odbioru dziecka </w:t>
      </w:r>
      <w:r>
        <w:rPr>
          <w:rFonts w:ascii="Calibri" w:hAnsi="Calibri" w:cs="Calibri"/>
          <w:b/>
          <w:color w:val="000000" w:themeColor="text1"/>
        </w:rPr>
        <w:t>z</w:t>
      </w:r>
      <w:r w:rsidRPr="00AC5FB4">
        <w:rPr>
          <w:rFonts w:ascii="Calibri" w:hAnsi="Calibri" w:cs="Calibri"/>
          <w:b/>
          <w:color w:val="000000" w:themeColor="text1"/>
        </w:rPr>
        <w:t>e świetlicy szkolnej</w:t>
      </w:r>
    </w:p>
    <w:bookmarkEnd w:id="3"/>
    <w:p w14:paraId="71F9C6D3" w14:textId="77777777" w:rsidR="001A25B5" w:rsidRPr="00A34A97" w:rsidRDefault="001A25B5" w:rsidP="001A25B5">
      <w:pPr>
        <w:pStyle w:val="Nagwek1"/>
        <w:spacing w:line="276" w:lineRule="auto"/>
        <w:rPr>
          <w:rFonts w:ascii="Calibri" w:hAnsi="Calibri" w:cs="Calibri"/>
          <w:color w:val="auto"/>
          <w:sz w:val="22"/>
          <w:szCs w:val="22"/>
        </w:rPr>
      </w:pPr>
    </w:p>
    <w:p w14:paraId="164D8B6F" w14:textId="77777777" w:rsidR="001A25B5" w:rsidRPr="00A34A97" w:rsidRDefault="001A25B5" w:rsidP="001A25B5">
      <w:pPr>
        <w:pStyle w:val="Akapitzlist"/>
        <w:spacing w:line="276" w:lineRule="auto"/>
        <w:ind w:left="0"/>
        <w:rPr>
          <w:rFonts w:cs="Calibri"/>
        </w:rPr>
      </w:pPr>
      <w:bookmarkStart w:id="4" w:name="_Toc507252788"/>
      <w:bookmarkStart w:id="5" w:name="_Toc507252789"/>
      <w:bookmarkStart w:id="6" w:name="_Toc507252790"/>
      <w:bookmarkStart w:id="7" w:name="_Toc507252791"/>
      <w:bookmarkStart w:id="8" w:name="_Toc507252792"/>
      <w:bookmarkStart w:id="9" w:name="_Toc507252793"/>
      <w:bookmarkStart w:id="10" w:name="_Toc507252794"/>
      <w:bookmarkStart w:id="11" w:name="_Toc507252795"/>
      <w:bookmarkStart w:id="12" w:name="_Toc50725279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34A97">
        <w:rPr>
          <w:rFonts w:cs="Calibri"/>
        </w:rPr>
        <w:t xml:space="preserve">Zgodnie z art. 14 </w:t>
      </w:r>
      <w:r w:rsidRPr="00A34A97">
        <w:rPr>
          <w:rFonts w:cs="Calibri"/>
          <w:bCs/>
          <w:kern w:val="36"/>
        </w:rPr>
        <w:t xml:space="preserve">Rozporządzenia Parlamentu Europejskiego i Rady (UE) 2016/679 z dnia 27 kwietnia 2016 r.  w sprawie ochrony osób fizycznych w związku z przetwarzaniem danych osobowych i w sprawie swobodnego przepływu takich danych oraz uchylenia dyrektywy 95/46/WE (ogólne rozporządzenie o ochronie danych) </w:t>
      </w:r>
      <w:r w:rsidRPr="00A34A97">
        <w:rPr>
          <w:rFonts w:cs="Calibri"/>
        </w:rPr>
        <w:t>z dnia 27 kwietnia 2016 r. (Dz. Urz. UE. L Nr 119, str. 1), zwanego dalej „rozporządzeniem” lub „RODO” informuję, iż:</w:t>
      </w:r>
    </w:p>
    <w:p w14:paraId="37EAE1B0" w14:textId="77777777" w:rsidR="001A25B5" w:rsidRPr="00AB23CB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bookmarkStart w:id="13" w:name="_Hlk3974491"/>
      <w:r w:rsidRPr="00AB23CB">
        <w:rPr>
          <w:rFonts w:ascii="Calibri" w:hAnsi="Calibri" w:cs="Calibri"/>
          <w:color w:val="000000" w:themeColor="text1"/>
          <w:sz w:val="22"/>
          <w:szCs w:val="22"/>
        </w:rPr>
        <w:t xml:space="preserve">Administratorem Pani/Pana danych  osobowych jest: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303163387"/>
          <w:placeholder>
            <w:docPart w:val="3F0C9CD0E87E4ECFAF06FBF0DC8DB8A8"/>
          </w:placeholder>
        </w:sdtPr>
        <w:sdtContent>
          <w:r w:rsidRPr="00AB23CB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Szkoła Podstawowa im. T. Kościuszki  </w:t>
          </w:r>
        </w:sdtContent>
      </w:sdt>
      <w:r w:rsidRPr="00AB23CB">
        <w:rPr>
          <w:rFonts w:ascii="Calibri" w:hAnsi="Calibri" w:cs="Calibri"/>
          <w:color w:val="000000" w:themeColor="text1"/>
          <w:sz w:val="22"/>
          <w:szCs w:val="22"/>
        </w:rPr>
        <w:t xml:space="preserve"> z siedzibą w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303163388"/>
          <w:placeholder>
            <w:docPart w:val="7B28B3FBDFD84E68B08B2B701747DB2C"/>
          </w:placeholder>
        </w:sdtPr>
        <w:sdtContent>
          <w:r w:rsidRPr="00AB23CB">
            <w:rPr>
              <w:rFonts w:ascii="Calibri" w:hAnsi="Calibri" w:cs="Calibri"/>
              <w:color w:val="000000" w:themeColor="text1"/>
              <w:sz w:val="22"/>
              <w:szCs w:val="22"/>
            </w:rPr>
            <w:t>Sieprawiu</w:t>
          </w:r>
        </w:sdtContent>
      </w:sdt>
      <w:r w:rsidRPr="00AB23CB">
        <w:rPr>
          <w:rFonts w:ascii="Calibri" w:hAnsi="Calibri" w:cs="Calibri"/>
          <w:color w:val="000000" w:themeColor="text1"/>
          <w:sz w:val="22"/>
          <w:szCs w:val="22"/>
        </w:rPr>
        <w:t xml:space="preserve"> przy ulicy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303163389"/>
          <w:placeholder>
            <w:docPart w:val="CD2620989573403DA18E80DB818F4BCA"/>
          </w:placeholder>
        </w:sdtPr>
        <w:sdtContent>
          <w:r w:rsidRPr="00AB23CB">
            <w:rPr>
              <w:rFonts w:ascii="Calibri" w:hAnsi="Calibri" w:cs="Calibri"/>
              <w:color w:val="000000" w:themeColor="text1"/>
              <w:sz w:val="22"/>
              <w:szCs w:val="22"/>
            </w:rPr>
            <w:t>Ks. J. Przytockiego 10</w:t>
          </w:r>
        </w:sdtContent>
      </w:sdt>
      <w:r w:rsidRPr="00AB23CB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303163390"/>
          <w:placeholder>
            <w:docPart w:val="9D5EFAAB7AC54D4BB9998DA224EA71AD"/>
          </w:placeholder>
        </w:sdtPr>
        <w:sdtContent>
          <w:r w:rsidRPr="00AB23CB">
            <w:rPr>
              <w:rFonts w:ascii="Calibri" w:hAnsi="Calibri" w:cs="Calibri"/>
              <w:color w:val="000000" w:themeColor="text1"/>
              <w:sz w:val="22"/>
              <w:szCs w:val="22"/>
            </w:rPr>
            <w:t>32-447 Siepraw</w:t>
          </w:r>
        </w:sdtContent>
      </w:sdt>
      <w:r w:rsidRPr="00AB23CB">
        <w:rPr>
          <w:rFonts w:ascii="Calibri" w:hAnsi="Calibri" w:cs="Calibri"/>
          <w:color w:val="000000" w:themeColor="text1"/>
          <w:sz w:val="22"/>
          <w:szCs w:val="22"/>
        </w:rPr>
        <w:t xml:space="preserve">, telefon kontaktowy: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303163391"/>
          <w:placeholder>
            <w:docPart w:val="D26ACD19106844CE89E7ED01959B5702"/>
          </w:placeholder>
        </w:sdtPr>
        <w:sdtContent>
          <w:r w:rsidRPr="00AB23CB">
            <w:rPr>
              <w:rFonts w:ascii="Calibri" w:hAnsi="Calibri" w:cs="Calibri"/>
              <w:color w:val="0F0F0F"/>
              <w:sz w:val="22"/>
              <w:szCs w:val="22"/>
            </w:rPr>
            <w:t xml:space="preserve">12 274 63 46 </w:t>
          </w:r>
        </w:sdtContent>
      </w:sdt>
      <w:r w:rsidRPr="00AB23CB">
        <w:rPr>
          <w:rFonts w:ascii="Calibri" w:hAnsi="Calibri" w:cs="Calibri"/>
          <w:color w:val="000000" w:themeColor="text1"/>
          <w:sz w:val="22"/>
          <w:szCs w:val="22"/>
        </w:rPr>
        <w:t xml:space="preserve">, adres email: </w:t>
      </w: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tag w:val="adres email"/>
          <w:id w:val="303163392"/>
          <w:placeholder>
            <w:docPart w:val="9A3CB8E0464F4F9394AF2B0EBA61603D"/>
          </w:placeholder>
        </w:sdtPr>
        <w:sdtContent>
          <w:r w:rsidRPr="00AB23CB">
            <w:rPr>
              <w:rFonts w:ascii="Calibri" w:hAnsi="Calibri" w:cs="Calibri"/>
              <w:color w:val="000000" w:themeColor="text1"/>
              <w:sz w:val="22"/>
              <w:szCs w:val="22"/>
            </w:rPr>
            <w:t>spsiepraw@siepraw.pl</w:t>
          </w:r>
        </w:sdtContent>
      </w:sdt>
      <w:r w:rsidRPr="00AB23C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48E0F7E6" w14:textId="77777777" w:rsidR="001A25B5" w:rsidRPr="00AB23CB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B23CB">
        <w:rPr>
          <w:rFonts w:ascii="Calibri" w:hAnsi="Calibri" w:cs="Calibri"/>
          <w:sz w:val="22"/>
          <w:szCs w:val="22"/>
        </w:rPr>
        <w:t>Administrator danych informuje, iż został powołany Inspektor ochrony danych, którego funkcję pełni Pani Agnieszka Kwaśnik. Kontakt z Inspektorem jest możliwy za pośrednictwem poczty elektronicznej, adres e-mail: iod@valven.pl lub pisemnie na adres siedziby</w:t>
      </w:r>
    </w:p>
    <w:p w14:paraId="79932006" w14:textId="77777777" w:rsidR="001A25B5" w:rsidRPr="00FD1C36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przetwarzane są w celu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:</w:t>
      </w:r>
    </w:p>
    <w:p w14:paraId="1C406E7B" w14:textId="77777777" w:rsidR="001A25B5" w:rsidRDefault="001A25B5" w:rsidP="001A25B5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umożliwienia Pani/Panu odbioru dziecka w sposób zapewniający mu bezpieczeństwo oraz</w:t>
      </w:r>
    </w:p>
    <w:p w14:paraId="6EDB3887" w14:textId="77777777" w:rsidR="001A25B5" w:rsidRDefault="001A25B5" w:rsidP="001A25B5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93576B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prowadzenia ewidencji osób upoważnionych przez rodzica/ opiekuna prawnego  do odbioru dziecka ze świetlicy </w:t>
      </w:r>
    </w:p>
    <w:p w14:paraId="6B1476B2" w14:textId="77777777" w:rsidR="001A25B5" w:rsidRDefault="001A25B5" w:rsidP="001A25B5">
      <w:pPr>
        <w:pStyle w:val="Default"/>
        <w:spacing w:line="276" w:lineRule="auto"/>
        <w:ind w:left="284" w:firstLine="16"/>
        <w:rPr>
          <w:rFonts w:ascii="Calibri" w:hAnsi="Calibri" w:cs="Calibri"/>
          <w:sz w:val="22"/>
          <w:szCs w:val="22"/>
        </w:rPr>
      </w:pPr>
      <w:r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na podstawie art. 6 ust. 1 lit. e RODO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–</w:t>
      </w:r>
      <w:r w:rsidRPr="008F2FF5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8F2FF5">
        <w:rPr>
          <w:rFonts w:ascii="Calibri" w:hAnsi="Calibri" w:cs="Calibri"/>
          <w:sz w:val="22"/>
          <w:szCs w:val="22"/>
        </w:rPr>
        <w:t>przetwarzanie jest niezbędne do wykonania zadania realizowanego</w:t>
      </w:r>
      <w:r>
        <w:rPr>
          <w:rFonts w:ascii="Calibri" w:hAnsi="Calibri" w:cs="Calibri"/>
          <w:sz w:val="22"/>
          <w:szCs w:val="22"/>
        </w:rPr>
        <w:t xml:space="preserve"> </w:t>
      </w:r>
      <w:r w:rsidRPr="008F2FF5">
        <w:rPr>
          <w:rFonts w:ascii="Calibri" w:hAnsi="Calibri" w:cs="Calibri"/>
          <w:sz w:val="22"/>
          <w:szCs w:val="22"/>
        </w:rPr>
        <w:t xml:space="preserve">w interesie publicznym w związku z zapewnieniem bezpieczeństwa  dziecka w </w:t>
      </w:r>
      <w:r>
        <w:rPr>
          <w:rFonts w:ascii="Calibri" w:hAnsi="Calibri" w:cs="Calibri"/>
          <w:sz w:val="22"/>
          <w:szCs w:val="22"/>
        </w:rPr>
        <w:t>s</w:t>
      </w:r>
      <w:r w:rsidRPr="008F2FF5">
        <w:rPr>
          <w:rFonts w:ascii="Calibri" w:hAnsi="Calibri" w:cs="Calibri"/>
          <w:sz w:val="22"/>
          <w:szCs w:val="22"/>
        </w:rPr>
        <w:t>zkole, które jest zadaniem</w:t>
      </w:r>
      <w:r>
        <w:rPr>
          <w:rFonts w:ascii="Calibri" w:hAnsi="Calibri" w:cs="Calibri"/>
          <w:sz w:val="22"/>
          <w:szCs w:val="22"/>
        </w:rPr>
        <w:t xml:space="preserve"> </w:t>
      </w:r>
      <w:r w:rsidRPr="008F2FF5">
        <w:rPr>
          <w:rFonts w:ascii="Calibri" w:hAnsi="Calibri" w:cs="Calibri"/>
          <w:sz w:val="22"/>
          <w:szCs w:val="22"/>
        </w:rPr>
        <w:t>publicznym wynikającym z art. 68 ust. 1 pkt. 6  ustawy z dnia 14 grudnia 2016 r. Prawo oświatowe</w:t>
      </w:r>
      <w:r>
        <w:rPr>
          <w:rFonts w:ascii="Calibri" w:hAnsi="Calibri" w:cs="Calibri"/>
          <w:sz w:val="22"/>
          <w:szCs w:val="22"/>
        </w:rPr>
        <w:t>.</w:t>
      </w:r>
      <w:r w:rsidRPr="008F2FF5">
        <w:rPr>
          <w:rFonts w:ascii="Calibri" w:hAnsi="Calibri" w:cs="Calibri"/>
          <w:sz w:val="22"/>
          <w:szCs w:val="22"/>
        </w:rPr>
        <w:t xml:space="preserve"> </w:t>
      </w:r>
    </w:p>
    <w:p w14:paraId="0B1A7AFC" w14:textId="77777777" w:rsidR="001A25B5" w:rsidRPr="00A34A97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zostały pozyskane od rodzica/opiekuna prawnego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11ECD3D1" w14:textId="77777777" w:rsidR="001A25B5" w:rsidRPr="00A34A97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eastAsiaTheme="majorEastAsia" w:hAnsi="Calibri" w:cs="Calibri"/>
          <w:sz w:val="22"/>
          <w:szCs w:val="22"/>
        </w:rPr>
        <w:t>Odbiorcami Pani/ Pana danych osobowych będą podmioty uprawnione do uzyskania danych na podstawie przepisów prawa.</w:t>
      </w:r>
    </w:p>
    <w:p w14:paraId="4586AA3B" w14:textId="77777777" w:rsidR="001A25B5" w:rsidRPr="00A34A97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Pani/Pana dane osobowe będą przechowywane przez okres</w:t>
      </w:r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 xml:space="preserve"> danego roku szkolnego. </w:t>
      </w:r>
    </w:p>
    <w:p w14:paraId="5A3D60D7" w14:textId="77777777" w:rsidR="001A25B5" w:rsidRPr="00A34A97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A34A97"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Będziemy przetwarzać Pani/ Pana dane osobowe: imię, nazwisko</w:t>
      </w:r>
      <w:bookmarkEnd w:id="13"/>
      <w:r>
        <w:rPr>
          <w:rFonts w:ascii="Calibri" w:hAnsi="Calibri" w:cs="Calibri"/>
          <w:iCs/>
          <w:color w:val="000000" w:themeColor="text1"/>
          <w:sz w:val="22"/>
          <w:szCs w:val="22"/>
          <w:bdr w:val="none" w:sz="0" w:space="0" w:color="auto" w:frame="1"/>
        </w:rPr>
        <w:t>.</w:t>
      </w:r>
    </w:p>
    <w:p w14:paraId="7FB8F5EA" w14:textId="77777777" w:rsidR="001A25B5" w:rsidRPr="004050F8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W związku z przetwarzaniem danych przysługują Pani/ Panu następujące prawa:</w:t>
      </w:r>
    </w:p>
    <w:p w14:paraId="75BEFBBB" w14:textId="77777777" w:rsidR="001A25B5" w:rsidRPr="004050F8" w:rsidRDefault="001A25B5" w:rsidP="001A25B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dostępu do danych osobowych w tym prawo do uzyskania kopii tych danych (art. 15 RODO),</w:t>
      </w:r>
    </w:p>
    <w:p w14:paraId="3ACC1A2A" w14:textId="77777777" w:rsidR="001A25B5" w:rsidRPr="004050F8" w:rsidRDefault="001A25B5" w:rsidP="001A25B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 żądania sprostowania (poprawiania) danych osobowych – w przypadku, gdy dane są nieprawidłowe lub niekompletne (art. 16 RODO),</w:t>
      </w:r>
    </w:p>
    <w:p w14:paraId="43148005" w14:textId="77777777" w:rsidR="001A25B5" w:rsidRPr="004050F8" w:rsidRDefault="001A25B5" w:rsidP="001A25B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 żądania usunięcia danych osobowych w przypadkach określonych w ogólnym rozporządzeniu o ochronie danych osobowych (art. 17 RODO),</w:t>
      </w:r>
    </w:p>
    <w:p w14:paraId="04801397" w14:textId="77777777" w:rsidR="001A25B5" w:rsidRPr="004050F8" w:rsidRDefault="001A25B5" w:rsidP="001A25B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prawo do żądania ograniczenia przetwarzania danych osobowych w przypadkach określonych w ogólnym rozporządzeniu o ochronie danych osobowych (art. 18 RODO),</w:t>
      </w:r>
    </w:p>
    <w:p w14:paraId="407C3E2E" w14:textId="77777777" w:rsidR="001A25B5" w:rsidRPr="004050F8" w:rsidRDefault="001A25B5" w:rsidP="001A25B5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4050F8">
        <w:rPr>
          <w:rFonts w:cs="Calibri"/>
        </w:rPr>
        <w:t>prawo do sprzeciwu wobec przetwarzania danych Pani/Pana dotyczących, gdy przetwarzanie danych odbywa się na podstawie art. 6 ust.1 lit. e RODO (art. 21 RODO).</w:t>
      </w:r>
    </w:p>
    <w:p w14:paraId="796A38A2" w14:textId="77777777" w:rsidR="001A25B5" w:rsidRPr="004050F8" w:rsidRDefault="001A25B5" w:rsidP="001A25B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libri" w:eastAsia="SimSun" w:hAnsi="Calibri" w:cs="Calibri"/>
          <w:b/>
          <w:i/>
          <w:color w:val="000000" w:themeColor="text1"/>
          <w:sz w:val="22"/>
          <w:szCs w:val="22"/>
          <w:lang w:eastAsia="ar-SA"/>
        </w:rPr>
      </w:pPr>
      <w:r w:rsidRPr="004050F8">
        <w:rPr>
          <w:rFonts w:ascii="Calibri" w:hAnsi="Calibri" w:cs="Calibri"/>
          <w:sz w:val="22"/>
          <w:szCs w:val="22"/>
        </w:rPr>
        <w:t>Przysługuje Pani/Panu prawo do złożenia skargi do organu nadzorczego – Prezesa Urzędu Ochrony Danych, ul. Stawki 2, 00-193 Warszawa.</w:t>
      </w:r>
    </w:p>
    <w:p w14:paraId="7B0B9B74" w14:textId="77777777" w:rsidR="001A25B5" w:rsidRPr="004050F8" w:rsidRDefault="001A25B5" w:rsidP="001A25B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4050F8">
        <w:rPr>
          <w:rFonts w:cs="Calibri"/>
        </w:rPr>
        <w:t>Dane osobowe nie są przetwarzane przez Administratora danych w sposób zautomatyzowany i nie są poddawane profilowaniu.</w:t>
      </w:r>
    </w:p>
    <w:p w14:paraId="0757B40B" w14:textId="77777777" w:rsidR="001A25B5" w:rsidRPr="004050F8" w:rsidRDefault="001A25B5" w:rsidP="001A25B5">
      <w:pPr>
        <w:pStyle w:val="Akapitzlist"/>
        <w:numPr>
          <w:ilvl w:val="0"/>
          <w:numId w:val="13"/>
        </w:numPr>
        <w:shd w:val="clear" w:color="auto" w:fill="FFFFFF"/>
        <w:spacing w:after="0" w:line="276" w:lineRule="auto"/>
        <w:jc w:val="both"/>
        <w:rPr>
          <w:rFonts w:cs="Calibri"/>
        </w:rPr>
      </w:pPr>
      <w:r w:rsidRPr="004050F8">
        <w:rPr>
          <w:rFonts w:cs="Calibri"/>
        </w:rPr>
        <w:t>Dane osobowe nie będą przekazywane do państwa trzeciego.</w:t>
      </w:r>
    </w:p>
    <w:p w14:paraId="4AA2CA0F" w14:textId="77777777" w:rsidR="001A25B5" w:rsidRPr="00E50449" w:rsidRDefault="001A25B5" w:rsidP="001A25B5">
      <w:pPr>
        <w:spacing w:after="0" w:line="276" w:lineRule="auto"/>
        <w:jc w:val="both"/>
        <w:rPr>
          <w:bCs/>
          <w:lang w:eastAsia="pl-PL"/>
        </w:rPr>
      </w:pPr>
    </w:p>
    <w:p w14:paraId="622E86E6" w14:textId="77777777" w:rsidR="00FE5C2F" w:rsidRDefault="00FE5C2F"/>
    <w:sectPr w:rsidR="00FE5C2F" w:rsidSect="007D68D3">
      <w:pgSz w:w="11906" w:h="16838" w:code="9"/>
      <w:pgMar w:top="1440" w:right="1077" w:bottom="1440" w:left="1077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718B"/>
    <w:multiLevelType w:val="hybridMultilevel"/>
    <w:tmpl w:val="53CE9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410C1"/>
    <w:multiLevelType w:val="hybridMultilevel"/>
    <w:tmpl w:val="CA385D6A"/>
    <w:lvl w:ilvl="0" w:tplc="D4BA6B3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 w15:restartNumberingAfterBreak="0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744EA"/>
    <w:multiLevelType w:val="hybridMultilevel"/>
    <w:tmpl w:val="8A66E4F2"/>
    <w:lvl w:ilvl="0" w:tplc="4808CC48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24841E89"/>
    <w:multiLevelType w:val="hybridMultilevel"/>
    <w:tmpl w:val="6D54B09E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761705A"/>
    <w:multiLevelType w:val="hybridMultilevel"/>
    <w:tmpl w:val="95A8E32A"/>
    <w:lvl w:ilvl="0" w:tplc="4ACCC71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5AAE"/>
    <w:multiLevelType w:val="hybridMultilevel"/>
    <w:tmpl w:val="FFF87E1A"/>
    <w:lvl w:ilvl="0" w:tplc="D4BA6B3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65F74A3"/>
    <w:multiLevelType w:val="hybridMultilevel"/>
    <w:tmpl w:val="D2A0E69A"/>
    <w:lvl w:ilvl="0" w:tplc="4A56545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770642C"/>
    <w:multiLevelType w:val="hybridMultilevel"/>
    <w:tmpl w:val="A6E6319A"/>
    <w:lvl w:ilvl="0" w:tplc="5656BCF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91044E"/>
    <w:multiLevelType w:val="hybridMultilevel"/>
    <w:tmpl w:val="BA56E7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0" w15:restartNumberingAfterBreak="0">
    <w:nsid w:val="4B2C0B2B"/>
    <w:multiLevelType w:val="hybridMultilevel"/>
    <w:tmpl w:val="63504E9A"/>
    <w:lvl w:ilvl="0" w:tplc="0415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B5B37D0"/>
    <w:multiLevelType w:val="hybridMultilevel"/>
    <w:tmpl w:val="B030D1C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E756B86"/>
    <w:multiLevelType w:val="hybridMultilevel"/>
    <w:tmpl w:val="7A163F6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327278"/>
    <w:multiLevelType w:val="hybridMultilevel"/>
    <w:tmpl w:val="38B6312A"/>
    <w:lvl w:ilvl="0" w:tplc="8E96937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5" w15:restartNumberingAfterBreak="0">
    <w:nsid w:val="76600124"/>
    <w:multiLevelType w:val="hybridMultilevel"/>
    <w:tmpl w:val="28800F6C"/>
    <w:lvl w:ilvl="0" w:tplc="1A1CE3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92C8C"/>
    <w:multiLevelType w:val="hybridMultilevel"/>
    <w:tmpl w:val="FEA4816C"/>
    <w:lvl w:ilvl="0" w:tplc="A55E932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C13562"/>
    <w:multiLevelType w:val="hybridMultilevel"/>
    <w:tmpl w:val="FF9CB78C"/>
    <w:lvl w:ilvl="0" w:tplc="0C28AF5C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841379">
    <w:abstractNumId w:val="6"/>
  </w:num>
  <w:num w:numId="2" w16cid:durableId="443158044">
    <w:abstractNumId w:val="8"/>
  </w:num>
  <w:num w:numId="3" w16cid:durableId="94449055">
    <w:abstractNumId w:val="1"/>
  </w:num>
  <w:num w:numId="4" w16cid:durableId="498539634">
    <w:abstractNumId w:val="9"/>
  </w:num>
  <w:num w:numId="5" w16cid:durableId="1001153685">
    <w:abstractNumId w:val="7"/>
  </w:num>
  <w:num w:numId="6" w16cid:durableId="2061590542">
    <w:abstractNumId w:val="14"/>
  </w:num>
  <w:num w:numId="7" w16cid:durableId="259220509">
    <w:abstractNumId w:val="11"/>
  </w:num>
  <w:num w:numId="8" w16cid:durableId="1605767127">
    <w:abstractNumId w:val="12"/>
  </w:num>
  <w:num w:numId="9" w16cid:durableId="1863200197">
    <w:abstractNumId w:val="2"/>
  </w:num>
  <w:num w:numId="10" w16cid:durableId="141192799">
    <w:abstractNumId w:val="15"/>
  </w:num>
  <w:num w:numId="11" w16cid:durableId="1928079740">
    <w:abstractNumId w:val="5"/>
  </w:num>
  <w:num w:numId="12" w16cid:durableId="1925215991">
    <w:abstractNumId w:val="3"/>
  </w:num>
  <w:num w:numId="13" w16cid:durableId="662703234">
    <w:abstractNumId w:val="13"/>
  </w:num>
  <w:num w:numId="14" w16cid:durableId="1308586282">
    <w:abstractNumId w:val="17"/>
  </w:num>
  <w:num w:numId="15" w16cid:durableId="1982686528">
    <w:abstractNumId w:val="16"/>
  </w:num>
  <w:num w:numId="16" w16cid:durableId="1206715552">
    <w:abstractNumId w:val="0"/>
  </w:num>
  <w:num w:numId="17" w16cid:durableId="235479290">
    <w:abstractNumId w:val="10"/>
  </w:num>
  <w:num w:numId="18" w16cid:durableId="1692954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5B5"/>
    <w:rsid w:val="001860D4"/>
    <w:rsid w:val="001A25B5"/>
    <w:rsid w:val="006E29EA"/>
    <w:rsid w:val="007D68D3"/>
    <w:rsid w:val="00823F86"/>
    <w:rsid w:val="00A534B6"/>
    <w:rsid w:val="00B911AF"/>
    <w:rsid w:val="00D243E8"/>
    <w:rsid w:val="00D545FD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037A"/>
  <w15:chartTrackingRefBased/>
  <w15:docId w15:val="{5E10F703-6F03-47E9-A74F-9EF5305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5B5"/>
  </w:style>
  <w:style w:type="paragraph" w:styleId="Nagwek1">
    <w:name w:val="heading 1"/>
    <w:basedOn w:val="Normalny"/>
    <w:next w:val="Normalny"/>
    <w:link w:val="Nagwek1Znak"/>
    <w:uiPriority w:val="9"/>
    <w:qFormat/>
    <w:rsid w:val="001A2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1A25B5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25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2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A25B5"/>
    <w:rPr>
      <w:rFonts w:ascii="Calibri" w:eastAsia="Times New Roman" w:hAnsi="Calibri" w:cs="Calibri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A25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unhideWhenUsed/>
    <w:rsid w:val="001A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A25B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A25B5"/>
    <w:pPr>
      <w:ind w:left="720"/>
      <w:contextualSpacing/>
    </w:pPr>
  </w:style>
  <w:style w:type="paragraph" w:customStyle="1" w:styleId="Akapitzlist2">
    <w:name w:val="Akapit z listą2"/>
    <w:basedOn w:val="Normalny"/>
    <w:rsid w:val="001A25B5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1A25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78960FE8244C9AAC38D2AFF178E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90499A-D09B-4ECB-9600-7A6A6205A268}"/>
      </w:docPartPr>
      <w:docPartBody>
        <w:p w:rsidR="004B5344" w:rsidRDefault="00800758" w:rsidP="00800758">
          <w:pPr>
            <w:pStyle w:val="A0C78960FE8244C9AAC38D2AFF178EB5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FE081A418193491C80DFB7EAA18018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AC00B-990D-41E0-BF8E-EE266484E8C3}"/>
      </w:docPartPr>
      <w:docPartBody>
        <w:p w:rsidR="004B5344" w:rsidRDefault="00800758" w:rsidP="00800758">
          <w:pPr>
            <w:pStyle w:val="FE081A418193491C80DFB7EAA18018A1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4A4FD4FA11B04E978F3B41B5E09156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FA94B-0E77-4705-8CAF-A7B9EC148208}"/>
      </w:docPartPr>
      <w:docPartBody>
        <w:p w:rsidR="004B5344" w:rsidRDefault="00800758" w:rsidP="00800758">
          <w:pPr>
            <w:pStyle w:val="4A4FD4FA11B04E978F3B41B5E091562F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C60F2F9706B445A489275B9D888903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DEDBDD-3553-4F07-BD01-776D074F61F6}"/>
      </w:docPartPr>
      <w:docPartBody>
        <w:p w:rsidR="004B5344" w:rsidRDefault="00800758" w:rsidP="00800758">
          <w:pPr>
            <w:pStyle w:val="C60F2F9706B445A489275B9D88890316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C6363BCD21C64C88A1D43AA5A2009C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8214B6-9D2A-4DCE-828A-28E21B31184B}"/>
      </w:docPartPr>
      <w:docPartBody>
        <w:p w:rsidR="004B5344" w:rsidRDefault="00800758" w:rsidP="00800758">
          <w:pPr>
            <w:pStyle w:val="C6363BCD21C64C88A1D43AA5A2009CD6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BF524EDE098D45A7B390F8262A83F0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8C2DD6-33E0-4AE4-B3B4-7CFF4FA05926}"/>
      </w:docPartPr>
      <w:docPartBody>
        <w:p w:rsidR="004B5344" w:rsidRDefault="00800758" w:rsidP="00800758">
          <w:pPr>
            <w:pStyle w:val="BF524EDE098D45A7B390F8262A83F0AC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  <w:docPart>
      <w:docPartPr>
        <w:name w:val="3F0C9CD0E87E4ECFAF06FBF0DC8DB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F52D3-FBCF-4688-8F9A-731DC1467AA5}"/>
      </w:docPartPr>
      <w:docPartBody>
        <w:p w:rsidR="004B5344" w:rsidRDefault="00800758" w:rsidP="00800758">
          <w:pPr>
            <w:pStyle w:val="3F0C9CD0E87E4ECFAF06FBF0DC8DB8A8"/>
          </w:pPr>
          <w:r>
            <w:rPr>
              <w:rStyle w:val="Tekstzastpczy"/>
              <w:rFonts w:cstheme="minorHAnsi"/>
              <w:color w:val="FF0000"/>
            </w:rPr>
            <w:t>n</w:t>
          </w:r>
          <w:r w:rsidRPr="003B21B9">
            <w:rPr>
              <w:rStyle w:val="Tekstzastpczy"/>
              <w:rFonts w:cstheme="minorHAnsi"/>
              <w:color w:val="FF0000"/>
            </w:rPr>
            <w:t>azwa szkoły</w:t>
          </w:r>
        </w:p>
      </w:docPartBody>
    </w:docPart>
    <w:docPart>
      <w:docPartPr>
        <w:name w:val="7B28B3FBDFD84E68B08B2B701747DB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3480B6-8E3A-4870-BF9E-FA0221623965}"/>
      </w:docPartPr>
      <w:docPartBody>
        <w:p w:rsidR="004B5344" w:rsidRDefault="00800758" w:rsidP="00800758">
          <w:pPr>
            <w:pStyle w:val="7B28B3FBDFD84E68B08B2B701747DB2C"/>
          </w:pPr>
          <w:r>
            <w:rPr>
              <w:rStyle w:val="Tekstzastpczy"/>
              <w:rFonts w:cstheme="minorHAnsi"/>
              <w:color w:val="FF0000"/>
            </w:rPr>
            <w:t>w</w:t>
          </w:r>
          <w:r w:rsidRPr="003B21B9">
            <w:rPr>
              <w:rStyle w:val="Tekstzastpczy"/>
              <w:rFonts w:cstheme="minorHAnsi"/>
              <w:color w:val="FF0000"/>
            </w:rPr>
            <w:t>pis</w:t>
          </w:r>
          <w:r>
            <w:rPr>
              <w:rStyle w:val="Tekstzastpczy"/>
              <w:rFonts w:cstheme="minorHAnsi"/>
              <w:color w:val="FF0000"/>
            </w:rPr>
            <w:t>z miejscowość</w:t>
          </w:r>
        </w:p>
      </w:docPartBody>
    </w:docPart>
    <w:docPart>
      <w:docPartPr>
        <w:name w:val="CD2620989573403DA18E80DB818F4B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A4C746-922C-44A2-92C5-AD3A4CFBCDD9}"/>
      </w:docPartPr>
      <w:docPartBody>
        <w:p w:rsidR="004B5344" w:rsidRDefault="00800758" w:rsidP="00800758">
          <w:pPr>
            <w:pStyle w:val="CD2620989573403DA18E80DB818F4BCA"/>
          </w:pPr>
          <w:r w:rsidRPr="00431A07">
            <w:rPr>
              <w:rStyle w:val="Tekstzastpczy"/>
              <w:rFonts w:ascii="Calibri" w:hAnsi="Calibri" w:cs="Calibri"/>
              <w:color w:val="FF0000"/>
            </w:rPr>
            <w:t>wpisz ulicę z numerem</w:t>
          </w:r>
        </w:p>
      </w:docPartBody>
    </w:docPart>
    <w:docPart>
      <w:docPartPr>
        <w:name w:val="9D5EFAAB7AC54D4BB9998DA224EA71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5DFF3-38FA-4718-89BB-F0F7E0AEDA81}"/>
      </w:docPartPr>
      <w:docPartBody>
        <w:p w:rsidR="004B5344" w:rsidRDefault="00800758" w:rsidP="00800758">
          <w:pPr>
            <w:pStyle w:val="9D5EFAAB7AC54D4BB9998DA224EA71AD"/>
          </w:pPr>
          <w:r w:rsidRPr="00A35FA0">
            <w:rPr>
              <w:rStyle w:val="Tekstzastpczy"/>
              <w:rFonts w:ascii="Calibri" w:hAnsi="Calibri" w:cs="Calibri"/>
              <w:color w:val="FF0000"/>
            </w:rPr>
            <w:t>wpisz kod pocztowy i miejscowość</w:t>
          </w:r>
        </w:p>
      </w:docPartBody>
    </w:docPart>
    <w:docPart>
      <w:docPartPr>
        <w:name w:val="D26ACD19106844CE89E7ED01959B5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1237F-7A18-43BE-AC78-7EBED8A9264A}"/>
      </w:docPartPr>
      <w:docPartBody>
        <w:p w:rsidR="004B5344" w:rsidRDefault="00800758" w:rsidP="00800758">
          <w:pPr>
            <w:pStyle w:val="D26ACD19106844CE89E7ED01959B5702"/>
          </w:pPr>
          <w:r w:rsidRPr="007E7450">
            <w:rPr>
              <w:rStyle w:val="Tekstzastpczy"/>
              <w:rFonts w:cstheme="minorHAnsi"/>
              <w:color w:val="FF0000"/>
            </w:rPr>
            <w:t>wpisz telefon</w:t>
          </w:r>
        </w:p>
      </w:docPartBody>
    </w:docPart>
    <w:docPart>
      <w:docPartPr>
        <w:name w:val="9A3CB8E0464F4F9394AF2B0EBA6160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11E8A6-FD4F-43EB-8655-375B59EFC8BD}"/>
      </w:docPartPr>
      <w:docPartBody>
        <w:p w:rsidR="004B5344" w:rsidRDefault="00800758" w:rsidP="00800758">
          <w:pPr>
            <w:pStyle w:val="9A3CB8E0464F4F9394AF2B0EBA61603D"/>
          </w:pPr>
          <w:r w:rsidRPr="007E7450">
            <w:rPr>
              <w:rStyle w:val="Tekstzastpczy"/>
              <w:rFonts w:ascii="Calibri" w:hAnsi="Calibri" w:cs="Calibri"/>
              <w:color w:val="FF0000"/>
            </w:rPr>
            <w:t>wpisz adres 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758"/>
    <w:rsid w:val="00245A9E"/>
    <w:rsid w:val="004B5344"/>
    <w:rsid w:val="00541E05"/>
    <w:rsid w:val="005B67EE"/>
    <w:rsid w:val="00800758"/>
    <w:rsid w:val="009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0758"/>
    <w:rPr>
      <w:color w:val="808080"/>
    </w:rPr>
  </w:style>
  <w:style w:type="paragraph" w:customStyle="1" w:styleId="A0C78960FE8244C9AAC38D2AFF178EB5">
    <w:name w:val="A0C78960FE8244C9AAC38D2AFF178EB5"/>
    <w:rsid w:val="00800758"/>
  </w:style>
  <w:style w:type="paragraph" w:customStyle="1" w:styleId="FE081A418193491C80DFB7EAA18018A1">
    <w:name w:val="FE081A418193491C80DFB7EAA18018A1"/>
    <w:rsid w:val="00800758"/>
  </w:style>
  <w:style w:type="paragraph" w:customStyle="1" w:styleId="4A4FD4FA11B04E978F3B41B5E091562F">
    <w:name w:val="4A4FD4FA11B04E978F3B41B5E091562F"/>
    <w:rsid w:val="00800758"/>
  </w:style>
  <w:style w:type="paragraph" w:customStyle="1" w:styleId="C60F2F9706B445A489275B9D88890316">
    <w:name w:val="C60F2F9706B445A489275B9D88890316"/>
    <w:rsid w:val="00800758"/>
  </w:style>
  <w:style w:type="paragraph" w:customStyle="1" w:styleId="C6363BCD21C64C88A1D43AA5A2009CD6">
    <w:name w:val="C6363BCD21C64C88A1D43AA5A2009CD6"/>
    <w:rsid w:val="00800758"/>
  </w:style>
  <w:style w:type="paragraph" w:customStyle="1" w:styleId="BF524EDE098D45A7B390F8262A83F0AC">
    <w:name w:val="BF524EDE098D45A7B390F8262A83F0AC"/>
    <w:rsid w:val="00800758"/>
  </w:style>
  <w:style w:type="paragraph" w:customStyle="1" w:styleId="3F0C9CD0E87E4ECFAF06FBF0DC8DB8A8">
    <w:name w:val="3F0C9CD0E87E4ECFAF06FBF0DC8DB8A8"/>
    <w:rsid w:val="00800758"/>
  </w:style>
  <w:style w:type="paragraph" w:customStyle="1" w:styleId="7B28B3FBDFD84E68B08B2B701747DB2C">
    <w:name w:val="7B28B3FBDFD84E68B08B2B701747DB2C"/>
    <w:rsid w:val="00800758"/>
  </w:style>
  <w:style w:type="paragraph" w:customStyle="1" w:styleId="CD2620989573403DA18E80DB818F4BCA">
    <w:name w:val="CD2620989573403DA18E80DB818F4BCA"/>
    <w:rsid w:val="00800758"/>
  </w:style>
  <w:style w:type="paragraph" w:customStyle="1" w:styleId="9D5EFAAB7AC54D4BB9998DA224EA71AD">
    <w:name w:val="9D5EFAAB7AC54D4BB9998DA224EA71AD"/>
    <w:rsid w:val="00800758"/>
  </w:style>
  <w:style w:type="paragraph" w:customStyle="1" w:styleId="D26ACD19106844CE89E7ED01959B5702">
    <w:name w:val="D26ACD19106844CE89E7ED01959B5702"/>
    <w:rsid w:val="00800758"/>
  </w:style>
  <w:style w:type="paragraph" w:customStyle="1" w:styleId="9A3CB8E0464F4F9394AF2B0EBA61603D">
    <w:name w:val="9A3CB8E0464F4F9394AF2B0EBA61603D"/>
    <w:rsid w:val="008007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3757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 Czernecka</cp:lastModifiedBy>
  <cp:revision>5</cp:revision>
  <cp:lastPrinted>2024-04-05T09:12:00Z</cp:lastPrinted>
  <dcterms:created xsi:type="dcterms:W3CDTF">2023-10-12T06:27:00Z</dcterms:created>
  <dcterms:modified xsi:type="dcterms:W3CDTF">2024-04-06T09:15:00Z</dcterms:modified>
</cp:coreProperties>
</file>