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4C94" w14:textId="1909569A" w:rsidR="00F12A30" w:rsidRDefault="00F12A30" w:rsidP="00F12A30">
      <w:r>
        <w:t>Wymogi na poszczególne oceny</w:t>
      </w:r>
      <w:r>
        <w:t xml:space="preserve"> z edukacji dla bezpieczeństwa</w:t>
      </w:r>
      <w:r>
        <w:t>:</w:t>
      </w:r>
    </w:p>
    <w:p w14:paraId="222F9DC3" w14:textId="77777777" w:rsidR="00F12A30" w:rsidRDefault="00F12A30" w:rsidP="00F12A30">
      <w:r>
        <w:t xml:space="preserve"> </w:t>
      </w:r>
      <w:r w:rsidRPr="00175578">
        <w:rPr>
          <w:b/>
          <w:bCs/>
        </w:rPr>
        <w:t>Ocenę niedostateczną</w:t>
      </w:r>
      <w:r>
        <w:t xml:space="preserve"> otrzymuje uczeń, który: nie opanował treści koniecznych, ma bardzo poważne braki w podstawowych wiadomościach i umiejętnościach, uniemożliwiające dalszą naukę, nie przejawia chęci przyswajania nowych wiadomości i współpracy z nauczycielem, nie prowadzi systematycznie zeszytu przedmiotowego, notorycznie nie odrabia pracy domowej.</w:t>
      </w:r>
    </w:p>
    <w:p w14:paraId="17C40D12" w14:textId="77777777" w:rsidR="00F12A30" w:rsidRDefault="00F12A30" w:rsidP="00F12A30">
      <w:r w:rsidRPr="00175578">
        <w:rPr>
          <w:b/>
          <w:bCs/>
        </w:rPr>
        <w:t xml:space="preserve"> Ocenę dopuszczającą</w:t>
      </w:r>
      <w:r>
        <w:t xml:space="preserve"> otrzymuje uczeń, który: wykazuje elementarną znajomość pojęć, ma duże braki w podstawowych wiadomościach, lecz z pomocą nauczyciela potrafi je nadrobić, wykonuje typowe zadania o niewielkim stopniu trudności, przejawia gotowość i chęć do przyjmowania nowych wiadomości i współpracy z nauczycielem, stara się prowadzić zeszyt przedmiotowy, stara się czytać zagadnienia zawarte w podręczniku i wyróżnia fakty najistotniejsze, rzadko odrabia zadania domowe.</w:t>
      </w:r>
    </w:p>
    <w:p w14:paraId="57362D1A" w14:textId="77777777" w:rsidR="00F12A30" w:rsidRDefault="00F12A30" w:rsidP="00F12A30">
      <w:r>
        <w:t xml:space="preserve"> </w:t>
      </w:r>
      <w:r w:rsidRPr="00175578">
        <w:rPr>
          <w:b/>
          <w:bCs/>
        </w:rPr>
        <w:t>Ocenę dostateczną</w:t>
      </w:r>
      <w:r>
        <w:t xml:space="preserve"> otrzymuje uczeń, który: opanował treści przewidziane w programie nauczania na poziomie podstawowym, rozwiązuje i wykonuje typowe zadania o podstawowym stopniu trudności i niewielkim stopniu złożoności, zna podstawowe pojęcia, posiada znajomość podstawowej wiedzy ,próbuje porównywać, selekcjonować i klasyfikować informacje, wykazuje minimalną aktywność na lekcji, odrabia prace domowe, poprawnie prowadzi zeszyt przedmiotowy.</w:t>
      </w:r>
    </w:p>
    <w:p w14:paraId="546D15D0" w14:textId="77777777" w:rsidR="00F12A30" w:rsidRDefault="00F12A30" w:rsidP="00F12A30">
      <w:r>
        <w:t xml:space="preserve"> </w:t>
      </w:r>
      <w:r w:rsidRPr="00175578">
        <w:rPr>
          <w:b/>
          <w:bCs/>
        </w:rPr>
        <w:t>Ocenę dobrą</w:t>
      </w:r>
      <w:r>
        <w:t xml:space="preserve"> otrzymuje uczeń, który: potrafi samodzielnie pracować z podręcznikiem, materiałem źródłowym i wykonuje zadania o średnim stopniu trudności i złożoności, rozwiązuje typowe problemy z wykorzystaniem informacji z różnych źródeł wiedzy, efektywnie współpracuje w zespole i dość aktywnie pracuje w grupie, bierze udział w dyskusjach, wymianie poglądów, bierze udział w ćwiczeniach praktycznych. potrafi udzielić pierwszej pomocy przedmedycznej w określonej sytuacji. </w:t>
      </w:r>
    </w:p>
    <w:p w14:paraId="77EA9E75" w14:textId="77777777" w:rsidR="00F12A30" w:rsidRDefault="00F12A30" w:rsidP="00F12A30">
      <w:r w:rsidRPr="00175578">
        <w:rPr>
          <w:b/>
          <w:bCs/>
        </w:rPr>
        <w:t>Ocenę bardzo dobrą</w:t>
      </w:r>
      <w:r>
        <w:t xml:space="preserve"> otrzymuje uczeń, który: opanował pełny zakres wiedzy i umiejętności określony programem nauczania edukacji dla bezpieczeństwa w danej klasie, sprawnie posługuje się wiadomościami, rozwiązuje samodzielnie problemy, potrafi samodzielnie interpretować i wyjaśniać fakty i zjawiska społeczne, posiada uporządkowaną wiedzę na temat problemów i zagrożeń społecznych potrafi zastosować posiadaną wiedzę w ocenie zagrożeń społecznych, wnosi twórczy wkład w realizowane zagadnienia, potrafi udzielić pierwszej pomocy przedmedycznej w określonej sytuacji. </w:t>
      </w:r>
    </w:p>
    <w:p w14:paraId="7ECDDCCB" w14:textId="77777777" w:rsidR="00F12A30" w:rsidRDefault="00F12A30" w:rsidP="00F12A30">
      <w:r w:rsidRPr="00175578">
        <w:rPr>
          <w:b/>
          <w:bCs/>
        </w:rPr>
        <w:t>Ocenę celującą</w:t>
      </w:r>
      <w:r>
        <w:t xml:space="preserve"> otrzymuje uczeń, który: w wysokim stopniu opanował treści programowe, rozszerzając swoją wiedzę o wiadomości wykraczające poza granice danej klasy, umie formułować oryginalne wnioski, hierarchizować i selekcjonować nabytą wiedzę, bierze udział i osiąga sukcesy w konkursach przedmiotowych, samodzielnie i twórczo rozwija swoje zainteresowania, warunkiem uzyskania oceny celującej semestralnej oraz końcowo rocznej jest posiadanie przez ucznia najwyższych ocen ze sprawdzianów 6 oraz 5.</w:t>
      </w:r>
    </w:p>
    <w:p w14:paraId="4A0DC832" w14:textId="77777777" w:rsidR="00082E95" w:rsidRDefault="00082E95"/>
    <w:sectPr w:rsidR="00082E95" w:rsidSect="00175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30"/>
    <w:rsid w:val="00082E95"/>
    <w:rsid w:val="00F1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2179"/>
  <w15:chartTrackingRefBased/>
  <w15:docId w15:val="{3A113CA9-4A22-47F3-B72B-182B4CAA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2021-09-19T15:33:00Z</dcterms:created>
  <dcterms:modified xsi:type="dcterms:W3CDTF">2021-09-19T15:36:00Z</dcterms:modified>
</cp:coreProperties>
</file>