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FE" w:rsidRPr="00DA7465" w:rsidRDefault="006803E8" w:rsidP="009A45FE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Vnútorný predpis</w:t>
      </w:r>
      <w:r w:rsidR="00746724" w:rsidRPr="00DA7465">
        <w:rPr>
          <w:rFonts w:ascii="Times New Roman" w:hAnsi="Times New Roman" w:cs="Times New Roman"/>
          <w:sz w:val="48"/>
          <w:szCs w:val="48"/>
        </w:rPr>
        <w:t xml:space="preserve"> ŠJ Slovanská 1415/7 </w:t>
      </w:r>
      <w:r w:rsidR="00DA7465" w:rsidRPr="00DA7465">
        <w:rPr>
          <w:rFonts w:ascii="Times New Roman" w:hAnsi="Times New Roman" w:cs="Times New Roman"/>
          <w:sz w:val="48"/>
          <w:szCs w:val="48"/>
        </w:rPr>
        <w:t xml:space="preserve">                  </w:t>
      </w:r>
    </w:p>
    <w:p w:rsidR="00DA7465" w:rsidRPr="00DA7465" w:rsidRDefault="00DA7465" w:rsidP="009A45FE">
      <w:pPr>
        <w:rPr>
          <w:rFonts w:ascii="Times New Roman" w:hAnsi="Times New Roman" w:cs="Times New Roman"/>
          <w:sz w:val="48"/>
          <w:szCs w:val="48"/>
        </w:rPr>
      </w:pPr>
      <w:r w:rsidRPr="00DA7465">
        <w:rPr>
          <w:rFonts w:ascii="Times New Roman" w:hAnsi="Times New Roman" w:cs="Times New Roman"/>
          <w:sz w:val="48"/>
          <w:szCs w:val="48"/>
        </w:rPr>
        <w:t xml:space="preserve">              Považská Bystrica</w:t>
      </w:r>
    </w:p>
    <w:p w:rsidR="009A45FE" w:rsidRDefault="009A45FE" w:rsidP="009A45F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678A" w:rsidRDefault="006973E0" w:rsidP="009A45F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635DD">
        <w:rPr>
          <w:rFonts w:ascii="Times New Roman" w:hAnsi="Times New Roman" w:cs="Times New Roman"/>
          <w:sz w:val="24"/>
          <w:szCs w:val="24"/>
        </w:rPr>
        <w:t>V súlade</w:t>
      </w:r>
      <w:r w:rsidR="00746724" w:rsidRPr="006635DD">
        <w:rPr>
          <w:rFonts w:ascii="Times New Roman" w:hAnsi="Times New Roman" w:cs="Times New Roman"/>
          <w:sz w:val="24"/>
          <w:szCs w:val="24"/>
        </w:rPr>
        <w:t xml:space="preserve"> s finančnými pásmami vydanými M</w:t>
      </w:r>
      <w:r w:rsidRPr="006635DD">
        <w:rPr>
          <w:rFonts w:ascii="Times New Roman" w:hAnsi="Times New Roman" w:cs="Times New Roman"/>
          <w:sz w:val="24"/>
          <w:szCs w:val="24"/>
        </w:rPr>
        <w:t>inisterstvom školstva</w:t>
      </w:r>
      <w:r w:rsidR="00746724" w:rsidRPr="006635DD">
        <w:rPr>
          <w:rFonts w:ascii="Times New Roman" w:hAnsi="Times New Roman" w:cs="Times New Roman"/>
          <w:sz w:val="24"/>
          <w:szCs w:val="24"/>
        </w:rPr>
        <w:t xml:space="preserve"> SR</w:t>
      </w:r>
      <w:r w:rsidRPr="006635DD">
        <w:rPr>
          <w:rFonts w:ascii="Times New Roman" w:hAnsi="Times New Roman" w:cs="Times New Roman"/>
          <w:sz w:val="24"/>
          <w:szCs w:val="24"/>
        </w:rPr>
        <w:t xml:space="preserve"> </w:t>
      </w:r>
      <w:r w:rsidR="00F76FF8">
        <w:rPr>
          <w:rFonts w:ascii="Times New Roman" w:hAnsi="Times New Roman" w:cs="Times New Roman"/>
          <w:sz w:val="24"/>
          <w:szCs w:val="24"/>
        </w:rPr>
        <w:t>od 1.2.2023</w:t>
      </w:r>
      <w:r w:rsidRPr="00663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E0" w:rsidRPr="005E6280" w:rsidRDefault="006973E0" w:rsidP="005E6280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635DD">
        <w:rPr>
          <w:rFonts w:ascii="Times New Roman" w:hAnsi="Times New Roman" w:cs="Times New Roman"/>
          <w:sz w:val="24"/>
          <w:szCs w:val="24"/>
        </w:rPr>
        <w:t xml:space="preserve"> určuje Mesto Považská Bystrica </w:t>
      </w:r>
      <w:r w:rsidR="00A56DEA">
        <w:rPr>
          <w:rFonts w:ascii="Times New Roman" w:hAnsi="Times New Roman" w:cs="Times New Roman"/>
          <w:sz w:val="24"/>
          <w:szCs w:val="24"/>
        </w:rPr>
        <w:t xml:space="preserve">podľa aktuálneho VZN </w:t>
      </w:r>
      <w:r w:rsidRPr="006635DD">
        <w:rPr>
          <w:rFonts w:ascii="Times New Roman" w:hAnsi="Times New Roman" w:cs="Times New Roman"/>
          <w:sz w:val="24"/>
          <w:szCs w:val="24"/>
        </w:rPr>
        <w:t>výšku príspevku na nákup potravín v</w:t>
      </w:r>
      <w:r w:rsidR="00A56DEA">
        <w:rPr>
          <w:rFonts w:ascii="Times New Roman" w:hAnsi="Times New Roman" w:cs="Times New Roman"/>
          <w:sz w:val="24"/>
          <w:szCs w:val="24"/>
        </w:rPr>
        <w:t> </w:t>
      </w:r>
      <w:r w:rsidRPr="006635DD">
        <w:rPr>
          <w:rFonts w:ascii="Times New Roman" w:hAnsi="Times New Roman" w:cs="Times New Roman"/>
          <w:sz w:val="24"/>
          <w:szCs w:val="24"/>
        </w:rPr>
        <w:t>školských</w:t>
      </w:r>
      <w:r w:rsidR="00A56DEA">
        <w:rPr>
          <w:rFonts w:ascii="Times New Roman" w:hAnsi="Times New Roman" w:cs="Times New Roman"/>
          <w:sz w:val="24"/>
          <w:szCs w:val="24"/>
        </w:rPr>
        <w:t xml:space="preserve"> </w:t>
      </w:r>
      <w:r w:rsidRPr="006635DD">
        <w:rPr>
          <w:rFonts w:ascii="Times New Roman" w:hAnsi="Times New Roman" w:cs="Times New Roman"/>
          <w:sz w:val="24"/>
          <w:szCs w:val="24"/>
        </w:rPr>
        <w:t>jedálňach vo svojej zriaďovateľskej pôsobnosti takto: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1477"/>
        <w:gridCol w:w="1390"/>
        <w:gridCol w:w="1507"/>
      </w:tblGrid>
      <w:tr w:rsidR="006973E0" w:rsidRPr="00746724" w:rsidTr="006973E0">
        <w:trPr>
          <w:trHeight w:val="426"/>
        </w:trPr>
        <w:tc>
          <w:tcPr>
            <w:tcW w:w="3578" w:type="dxa"/>
            <w:vAlign w:val="center"/>
          </w:tcPr>
          <w:p w:rsidR="006973E0" w:rsidRPr="00746724" w:rsidRDefault="006973E0" w:rsidP="003624B7">
            <w:pPr>
              <w:pStyle w:val="Prvzarkazkladnhotextu"/>
              <w:rPr>
                <w:b/>
                <w:i/>
                <w:iCs/>
                <w:sz w:val="28"/>
                <w:szCs w:val="28"/>
              </w:rPr>
            </w:pPr>
            <w:r w:rsidRPr="00746724">
              <w:rPr>
                <w:b/>
                <w:i/>
                <w:iCs/>
                <w:sz w:val="28"/>
                <w:szCs w:val="28"/>
              </w:rPr>
              <w:t>Kategória stravníkov</w:t>
            </w:r>
          </w:p>
        </w:tc>
        <w:tc>
          <w:tcPr>
            <w:tcW w:w="1477" w:type="dxa"/>
            <w:vAlign w:val="center"/>
          </w:tcPr>
          <w:p w:rsidR="00914DF4" w:rsidRDefault="00914DF4" w:rsidP="00914DF4">
            <w:pPr>
              <w:pStyle w:val="Prvzarkazkladnhotextu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finančný</w:t>
            </w:r>
          </w:p>
          <w:p w:rsidR="006973E0" w:rsidRPr="00746724" w:rsidRDefault="00914DF4" w:rsidP="00914DF4">
            <w:pPr>
              <w:pStyle w:val="Prvzarkazkladnhotextu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limit</w:t>
            </w:r>
          </w:p>
        </w:tc>
        <w:tc>
          <w:tcPr>
            <w:tcW w:w="1390" w:type="dxa"/>
            <w:vAlign w:val="center"/>
          </w:tcPr>
          <w:p w:rsidR="006973E0" w:rsidRPr="00746724" w:rsidRDefault="00914DF4" w:rsidP="003624B7">
            <w:pPr>
              <w:pStyle w:val="Prvzarkazkladnhotextu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režijné náklady</w:t>
            </w:r>
          </w:p>
        </w:tc>
        <w:tc>
          <w:tcPr>
            <w:tcW w:w="1507" w:type="dxa"/>
            <w:vAlign w:val="center"/>
          </w:tcPr>
          <w:p w:rsidR="006973E0" w:rsidRPr="00746724" w:rsidRDefault="006973E0" w:rsidP="003624B7">
            <w:pPr>
              <w:pStyle w:val="Prvzarkazkladnhotextu"/>
              <w:rPr>
                <w:b/>
                <w:i/>
                <w:iCs/>
                <w:sz w:val="28"/>
                <w:szCs w:val="28"/>
              </w:rPr>
            </w:pPr>
            <w:r w:rsidRPr="00746724">
              <w:rPr>
                <w:b/>
                <w:bCs/>
                <w:i/>
                <w:iCs/>
                <w:sz w:val="28"/>
                <w:szCs w:val="28"/>
              </w:rPr>
              <w:t>Spolu</w:t>
            </w:r>
          </w:p>
        </w:tc>
      </w:tr>
      <w:tr w:rsidR="006973E0" w:rsidRPr="00746724" w:rsidTr="006973E0">
        <w:trPr>
          <w:trHeight w:val="420"/>
        </w:trPr>
        <w:tc>
          <w:tcPr>
            <w:tcW w:w="3578" w:type="dxa"/>
            <w:vAlign w:val="center"/>
          </w:tcPr>
          <w:p w:rsidR="006973E0" w:rsidRPr="00746724" w:rsidRDefault="006973E0" w:rsidP="00746724">
            <w:pPr>
              <w:pStyle w:val="Prvzarkazkladnhotextu"/>
              <w:rPr>
                <w:sz w:val="28"/>
                <w:szCs w:val="28"/>
              </w:rPr>
            </w:pPr>
            <w:r w:rsidRPr="00746724">
              <w:rPr>
                <w:sz w:val="28"/>
                <w:szCs w:val="28"/>
              </w:rPr>
              <w:t xml:space="preserve">ZŠ  </w:t>
            </w:r>
            <w:r w:rsidR="00746724">
              <w:rPr>
                <w:sz w:val="28"/>
                <w:szCs w:val="28"/>
              </w:rPr>
              <w:t>- 1. stupeň</w:t>
            </w:r>
          </w:p>
        </w:tc>
        <w:tc>
          <w:tcPr>
            <w:tcW w:w="1477" w:type="dxa"/>
            <w:vAlign w:val="center"/>
          </w:tcPr>
          <w:p w:rsidR="006973E0" w:rsidRPr="00746724" w:rsidRDefault="00F76FF8" w:rsidP="003624B7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  <w:r w:rsidR="006973E0" w:rsidRPr="00746724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390" w:type="dxa"/>
            <w:vAlign w:val="center"/>
          </w:tcPr>
          <w:p w:rsidR="006973E0" w:rsidRPr="00746724" w:rsidRDefault="00F76FF8" w:rsidP="006973E0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  <w:r w:rsidR="006973E0" w:rsidRPr="00746724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507" w:type="dxa"/>
            <w:vAlign w:val="center"/>
          </w:tcPr>
          <w:p w:rsidR="006973E0" w:rsidRPr="00F9747C" w:rsidRDefault="00F76FF8" w:rsidP="006973E0">
            <w:pPr>
              <w:pStyle w:val="Prvzarkazkladnhotextu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1,70</w:t>
            </w:r>
            <w:r w:rsidR="006973E0" w:rsidRPr="00F9747C">
              <w:rPr>
                <w:b/>
                <w:sz w:val="28"/>
                <w:szCs w:val="28"/>
              </w:rPr>
              <w:t xml:space="preserve"> eur</w:t>
            </w:r>
          </w:p>
        </w:tc>
      </w:tr>
      <w:tr w:rsidR="00847D0C" w:rsidRPr="00847D0C" w:rsidTr="006973E0">
        <w:trPr>
          <w:trHeight w:val="497"/>
        </w:trPr>
        <w:tc>
          <w:tcPr>
            <w:tcW w:w="3578" w:type="dxa"/>
            <w:vAlign w:val="center"/>
          </w:tcPr>
          <w:p w:rsidR="006973E0" w:rsidRPr="00746724" w:rsidRDefault="00746724" w:rsidP="003624B7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 - 2. stupeň</w:t>
            </w:r>
          </w:p>
        </w:tc>
        <w:tc>
          <w:tcPr>
            <w:tcW w:w="1477" w:type="dxa"/>
            <w:vAlign w:val="center"/>
          </w:tcPr>
          <w:p w:rsidR="006973E0" w:rsidRPr="00746724" w:rsidRDefault="00F76FF8" w:rsidP="003624B7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  <w:r w:rsidR="006973E0" w:rsidRPr="00746724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390" w:type="dxa"/>
            <w:vAlign w:val="center"/>
          </w:tcPr>
          <w:p w:rsidR="006973E0" w:rsidRPr="00746724" w:rsidRDefault="00F76FF8" w:rsidP="006973E0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  <w:r w:rsidR="006973E0" w:rsidRPr="00746724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507" w:type="dxa"/>
            <w:vAlign w:val="center"/>
          </w:tcPr>
          <w:p w:rsidR="006973E0" w:rsidRPr="00F9747C" w:rsidRDefault="00F76FF8" w:rsidP="006973E0">
            <w:pPr>
              <w:pStyle w:val="Prvzarkazkladnhotextu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1,90</w:t>
            </w:r>
            <w:r w:rsidR="006973E0" w:rsidRPr="00F9747C">
              <w:rPr>
                <w:b/>
                <w:sz w:val="28"/>
                <w:szCs w:val="28"/>
              </w:rPr>
              <w:t xml:space="preserve"> eur</w:t>
            </w:r>
          </w:p>
        </w:tc>
      </w:tr>
      <w:tr w:rsidR="006973E0" w:rsidRPr="00746724" w:rsidTr="006973E0">
        <w:trPr>
          <w:trHeight w:val="449"/>
        </w:trPr>
        <w:tc>
          <w:tcPr>
            <w:tcW w:w="3578" w:type="dxa"/>
            <w:vAlign w:val="center"/>
          </w:tcPr>
          <w:p w:rsidR="006973E0" w:rsidRPr="00746724" w:rsidRDefault="009A45FE" w:rsidP="009A45FE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dospelí </w:t>
            </w:r>
            <w:r w:rsidR="006973E0" w:rsidRPr="00746724">
              <w:rPr>
                <w:sz w:val="28"/>
                <w:szCs w:val="28"/>
              </w:rPr>
              <w:t xml:space="preserve">stravníci </w:t>
            </w:r>
          </w:p>
        </w:tc>
        <w:tc>
          <w:tcPr>
            <w:tcW w:w="1477" w:type="dxa"/>
            <w:vAlign w:val="center"/>
          </w:tcPr>
          <w:p w:rsidR="006973E0" w:rsidRPr="00746724" w:rsidRDefault="00F76FF8" w:rsidP="00F76FF8">
            <w:pPr>
              <w:pStyle w:val="Prvzarkazkladnhotext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2,20</w:t>
            </w:r>
            <w:r w:rsidR="006973E0" w:rsidRPr="00746724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390" w:type="dxa"/>
            <w:vAlign w:val="center"/>
          </w:tcPr>
          <w:p w:rsidR="006973E0" w:rsidRPr="00746724" w:rsidRDefault="00F76FF8" w:rsidP="006973E0">
            <w:pPr>
              <w:pStyle w:val="Prvzarkazkladnhotex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  <w:r w:rsidR="006973E0" w:rsidRPr="00746724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1507" w:type="dxa"/>
            <w:vAlign w:val="center"/>
          </w:tcPr>
          <w:p w:rsidR="006973E0" w:rsidRPr="00746724" w:rsidRDefault="00F76FF8" w:rsidP="006973E0">
            <w:pPr>
              <w:pStyle w:val="Prvzarkazkladnhotextu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635DD">
              <w:rPr>
                <w:b/>
                <w:bCs/>
                <w:sz w:val="28"/>
                <w:szCs w:val="28"/>
              </w:rPr>
              <w:t>,9</w:t>
            </w:r>
            <w:r w:rsidR="006973E0" w:rsidRPr="00746724">
              <w:rPr>
                <w:b/>
                <w:bCs/>
                <w:sz w:val="28"/>
                <w:szCs w:val="28"/>
              </w:rPr>
              <w:t>0 eur</w:t>
            </w:r>
          </w:p>
        </w:tc>
      </w:tr>
    </w:tbl>
    <w:p w:rsidR="005E6280" w:rsidRDefault="005E6280" w:rsidP="00847D0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973E0" w:rsidRPr="00847D0C" w:rsidRDefault="00847D0C" w:rsidP="00847D0C">
      <w:pPr>
        <w:ind w:left="0"/>
        <w:rPr>
          <w:rFonts w:ascii="Times New Roman" w:hAnsi="Times New Roman" w:cs="Times New Roman"/>
          <w:sz w:val="24"/>
          <w:szCs w:val="24"/>
        </w:rPr>
      </w:pPr>
      <w:r w:rsidRPr="00847D0C">
        <w:rPr>
          <w:rFonts w:ascii="Times New Roman" w:hAnsi="Times New Roman" w:cs="Times New Roman"/>
          <w:sz w:val="24"/>
          <w:szCs w:val="24"/>
        </w:rPr>
        <w:t>Úpravy vyplývajúce zo zavedenia zákona  č. </w:t>
      </w:r>
      <w:hyperlink r:id="rId6" w:tgtFrame="_blank" w:history="1">
        <w:r w:rsidRPr="00847D0C">
          <w:rPr>
            <w:rFonts w:ascii="Times New Roman" w:hAnsi="Times New Roman" w:cs="Times New Roman"/>
            <w:sz w:val="24"/>
            <w:szCs w:val="24"/>
          </w:rPr>
          <w:t>257/2021 Z. z.</w:t>
        </w:r>
      </w:hyperlink>
      <w:r w:rsidRPr="00847D0C">
        <w:rPr>
          <w:rFonts w:ascii="Times New Roman" w:hAnsi="Times New Roman" w:cs="Times New Roman"/>
          <w:sz w:val="24"/>
          <w:szCs w:val="24"/>
        </w:rPr>
        <w:t>, ktorým sa mení a dopĺňa zákon č. </w:t>
      </w:r>
      <w:hyperlink r:id="rId7" w:tgtFrame="_blank" w:history="1">
        <w:r w:rsidRPr="00847D0C">
          <w:rPr>
            <w:rFonts w:ascii="Times New Roman" w:hAnsi="Times New Roman" w:cs="Times New Roman"/>
            <w:sz w:val="24"/>
            <w:szCs w:val="24"/>
          </w:rPr>
          <w:t>544/2010 Z. z.</w:t>
        </w:r>
      </w:hyperlink>
      <w:r w:rsidRPr="00847D0C">
        <w:rPr>
          <w:rFonts w:ascii="Times New Roman" w:hAnsi="Times New Roman" w:cs="Times New Roman"/>
          <w:sz w:val="24"/>
          <w:szCs w:val="24"/>
        </w:rPr>
        <w:t> o dotáciách v pôsobnosti Ministerstva práce, sociálnych vecí a rodiny Slovenskej republiky v znení neskorších predpisov a ktorým sa mení a dopĺňa zákon č. </w:t>
      </w:r>
      <w:hyperlink r:id="rId8" w:tgtFrame="_blank" w:history="1">
        <w:r w:rsidRPr="00847D0C">
          <w:rPr>
            <w:rFonts w:ascii="Times New Roman" w:hAnsi="Times New Roman" w:cs="Times New Roman"/>
            <w:sz w:val="24"/>
            <w:szCs w:val="24"/>
          </w:rPr>
          <w:t>595/2003 Z. z.</w:t>
        </w:r>
      </w:hyperlink>
      <w:r w:rsidRPr="00847D0C">
        <w:rPr>
          <w:rFonts w:ascii="Times New Roman" w:hAnsi="Times New Roman" w:cs="Times New Roman"/>
          <w:sz w:val="24"/>
          <w:szCs w:val="24"/>
        </w:rPr>
        <w:t> o dani z príjmov v znení neskorších</w:t>
      </w:r>
      <w:r w:rsidRPr="00847D0C">
        <w:rPr>
          <w:rFonts w:ascii="Times New Roman" w:hAnsi="Times New Roman" w:cs="Times New Roman"/>
          <w:bCs/>
          <w:sz w:val="24"/>
          <w:szCs w:val="24"/>
        </w:rPr>
        <w:t> </w:t>
      </w:r>
      <w:r w:rsidRPr="00847D0C">
        <w:rPr>
          <w:rFonts w:ascii="Times New Roman" w:hAnsi="Times New Roman" w:cs="Times New Roman"/>
          <w:sz w:val="24"/>
          <w:szCs w:val="24"/>
        </w:rPr>
        <w:t>predpisov, a z toho vyplývajúce povinnosti.</w:t>
      </w:r>
    </w:p>
    <w:p w:rsidR="009A45FE" w:rsidRDefault="006635DD" w:rsidP="009A45FE">
      <w:pPr>
        <w:pStyle w:val="Prvzarkazkladnhotextu"/>
        <w:ind w:firstLine="0"/>
        <w:rPr>
          <w:b/>
        </w:rPr>
      </w:pPr>
      <w:r w:rsidRPr="006635DD">
        <w:rPr>
          <w:b/>
        </w:rPr>
        <w:t>Výška dotácie je 1,3</w:t>
      </w:r>
      <w:r w:rsidR="006973E0" w:rsidRPr="006635DD">
        <w:rPr>
          <w:b/>
        </w:rPr>
        <w:t xml:space="preserve">0 eur na </w:t>
      </w:r>
      <w:r w:rsidR="00DA7465" w:rsidRPr="006635DD">
        <w:rPr>
          <w:b/>
        </w:rPr>
        <w:t>každý</w:t>
      </w:r>
      <w:r w:rsidRPr="006635DD">
        <w:rPr>
          <w:b/>
        </w:rPr>
        <w:t xml:space="preserve"> deň (od 1.9.2021), </w:t>
      </w:r>
      <w:r w:rsidR="00DA7465" w:rsidRPr="006635DD">
        <w:rPr>
          <w:b/>
        </w:rPr>
        <w:t>s podmienkou, že žiak</w:t>
      </w:r>
      <w:r w:rsidR="009A45FE" w:rsidRPr="006635DD">
        <w:rPr>
          <w:b/>
        </w:rPr>
        <w:t>:</w:t>
      </w:r>
    </w:p>
    <w:p w:rsidR="0095678A" w:rsidRPr="006635DD" w:rsidRDefault="0095678A" w:rsidP="005E6280">
      <w:pPr>
        <w:pStyle w:val="Prvzarkazkladnhotextu"/>
        <w:spacing w:after="0"/>
        <w:ind w:firstLine="0"/>
        <w:rPr>
          <w:b/>
        </w:rPr>
      </w:pPr>
      <w:r>
        <w:rPr>
          <w:b/>
        </w:rPr>
        <w:t xml:space="preserve">- </w:t>
      </w:r>
      <w:r w:rsidRPr="0095678A">
        <w:t>patrí do kategórie HN</w:t>
      </w:r>
      <w:r>
        <w:t xml:space="preserve"> (hmotná núdza)</w:t>
      </w:r>
      <w:r w:rsidRPr="0095678A">
        <w:t>, ŽM</w:t>
      </w:r>
      <w:r>
        <w:t xml:space="preserve"> (životné minimum)</w:t>
      </w:r>
      <w:r w:rsidRPr="0095678A">
        <w:t>, ŠD</w:t>
      </w:r>
      <w:r>
        <w:t xml:space="preserve"> (štátna dotácia</w:t>
      </w:r>
      <w:r w:rsidR="00073736">
        <w:t xml:space="preserve"> - čestné vyhlásenie</w:t>
      </w:r>
      <w:r>
        <w:t>)</w:t>
      </w:r>
    </w:p>
    <w:p w:rsidR="009A45FE" w:rsidRPr="006635DD" w:rsidRDefault="009A45FE" w:rsidP="005E6280">
      <w:pPr>
        <w:pStyle w:val="Prvzarkazkladnhotextu"/>
        <w:spacing w:after="0"/>
        <w:ind w:firstLine="0"/>
      </w:pPr>
      <w:r w:rsidRPr="006635DD">
        <w:t xml:space="preserve">- </w:t>
      </w:r>
      <w:r w:rsidR="00DA7465" w:rsidRPr="006635DD">
        <w:t>sa zúčastnil</w:t>
      </w:r>
      <w:r w:rsidR="006973E0" w:rsidRPr="006635DD">
        <w:t xml:space="preserve"> výchovno-vzdelávacej činnosti v základnej škole </w:t>
      </w:r>
      <w:r w:rsidRPr="006635DD">
        <w:t xml:space="preserve">    </w:t>
      </w:r>
    </w:p>
    <w:p w:rsidR="006973E0" w:rsidRPr="006635DD" w:rsidRDefault="00C91CEE" w:rsidP="005E6280">
      <w:pPr>
        <w:pStyle w:val="Prvzarkazkladnhotextu"/>
        <w:spacing w:after="0"/>
        <w:ind w:firstLine="0"/>
      </w:pPr>
      <w:r w:rsidRPr="006635DD">
        <w:t>(minimálne jednu vyučovaciu hodinu)</w:t>
      </w:r>
    </w:p>
    <w:p w:rsidR="006973E0" w:rsidRPr="006635DD" w:rsidRDefault="009A45FE" w:rsidP="009A45FE">
      <w:pPr>
        <w:pStyle w:val="Prvzarkazkladnhotextu"/>
        <w:ind w:firstLine="0"/>
      </w:pPr>
      <w:r w:rsidRPr="006635DD">
        <w:t>-</w:t>
      </w:r>
      <w:r w:rsidR="00942777" w:rsidRPr="006635DD">
        <w:t xml:space="preserve"> </w:t>
      </w:r>
      <w:r w:rsidRPr="006635DD">
        <w:t xml:space="preserve"> </w:t>
      </w:r>
      <w:r w:rsidR="00DA7465" w:rsidRPr="006635DD">
        <w:t xml:space="preserve">zároveň odobral </w:t>
      </w:r>
      <w:r w:rsidR="006973E0" w:rsidRPr="006635DD">
        <w:t>stravu v školskej jedálni</w:t>
      </w:r>
    </w:p>
    <w:p w:rsidR="005554BD" w:rsidRPr="0095678A" w:rsidRDefault="005554BD" w:rsidP="009A45FE">
      <w:pPr>
        <w:pStyle w:val="Prvzarkazkladnhotextu"/>
        <w:ind w:firstLine="0"/>
        <w:rPr>
          <w:b/>
        </w:rPr>
      </w:pPr>
      <w:r w:rsidRPr="0095678A">
        <w:rPr>
          <w:b/>
        </w:rPr>
        <w:t xml:space="preserve">Pri dodržaní podmienok </w:t>
      </w:r>
      <w:r w:rsidR="00A258FD" w:rsidRPr="0095678A">
        <w:rPr>
          <w:b/>
        </w:rPr>
        <w:t xml:space="preserve">ŠD- </w:t>
      </w:r>
      <w:r w:rsidRPr="0095678A">
        <w:rPr>
          <w:b/>
        </w:rPr>
        <w:t>štátnej dotácie</w:t>
      </w:r>
      <w:r w:rsidR="006635DD" w:rsidRPr="0095678A">
        <w:rPr>
          <w:b/>
        </w:rPr>
        <w:t>, HN</w:t>
      </w:r>
      <w:r w:rsidR="00A258FD" w:rsidRPr="0095678A">
        <w:rPr>
          <w:b/>
        </w:rPr>
        <w:t>- hmotnej núdze</w:t>
      </w:r>
      <w:r w:rsidR="006635DD" w:rsidRPr="0095678A">
        <w:rPr>
          <w:b/>
        </w:rPr>
        <w:t xml:space="preserve"> a</w:t>
      </w:r>
      <w:r w:rsidR="00A258FD" w:rsidRPr="0095678A">
        <w:rPr>
          <w:b/>
        </w:rPr>
        <w:t> </w:t>
      </w:r>
      <w:r w:rsidR="006635DD" w:rsidRPr="0095678A">
        <w:rPr>
          <w:b/>
        </w:rPr>
        <w:t>ŽM</w:t>
      </w:r>
      <w:r w:rsidR="00A258FD" w:rsidRPr="0095678A">
        <w:rPr>
          <w:b/>
        </w:rPr>
        <w:t xml:space="preserve"> - životného minima</w:t>
      </w:r>
      <w:r w:rsidRPr="0095678A">
        <w:rPr>
          <w:b/>
        </w:rPr>
        <w:t xml:space="preserve"> bude úhrada za obed</w:t>
      </w:r>
      <w:r w:rsidR="00F9747C">
        <w:rPr>
          <w:b/>
        </w:rPr>
        <w:t xml:space="preserve">: </w:t>
      </w:r>
      <w:r w:rsidR="00EB6A4E" w:rsidRPr="0095678A">
        <w:rPr>
          <w:b/>
          <w:color w:val="984806" w:themeColor="accent6" w:themeShade="80"/>
        </w:rPr>
        <w:t>1</w:t>
      </w:r>
      <w:r w:rsidR="00035FFB">
        <w:rPr>
          <w:b/>
          <w:color w:val="984806" w:themeColor="accent6" w:themeShade="80"/>
        </w:rPr>
        <w:t>. stupeň 0,4</w:t>
      </w:r>
      <w:r w:rsidR="00F76FF8">
        <w:rPr>
          <w:b/>
          <w:color w:val="984806" w:themeColor="accent6" w:themeShade="80"/>
        </w:rPr>
        <w:t>0</w:t>
      </w:r>
      <w:r w:rsidRPr="0095678A">
        <w:rPr>
          <w:b/>
          <w:color w:val="984806" w:themeColor="accent6" w:themeShade="80"/>
        </w:rPr>
        <w:t xml:space="preserve"> €</w:t>
      </w:r>
      <w:r w:rsidR="00746724" w:rsidRPr="0095678A">
        <w:rPr>
          <w:b/>
          <w:color w:val="984806" w:themeColor="accent6" w:themeShade="80"/>
        </w:rPr>
        <w:t xml:space="preserve"> a </w:t>
      </w:r>
      <w:r w:rsidR="00EB6A4E" w:rsidRPr="0095678A">
        <w:rPr>
          <w:b/>
          <w:color w:val="984806" w:themeColor="accent6" w:themeShade="80"/>
        </w:rPr>
        <w:t>2</w:t>
      </w:r>
      <w:r w:rsidRPr="0095678A">
        <w:rPr>
          <w:b/>
          <w:color w:val="984806" w:themeColor="accent6" w:themeShade="80"/>
        </w:rPr>
        <w:t>.</w:t>
      </w:r>
      <w:r w:rsidR="00746724" w:rsidRPr="0095678A">
        <w:rPr>
          <w:b/>
          <w:color w:val="984806" w:themeColor="accent6" w:themeShade="80"/>
        </w:rPr>
        <w:t xml:space="preserve"> </w:t>
      </w:r>
      <w:r w:rsidR="00F76FF8">
        <w:rPr>
          <w:b/>
          <w:color w:val="984806" w:themeColor="accent6" w:themeShade="80"/>
        </w:rPr>
        <w:t>stupeň 0,60</w:t>
      </w:r>
      <w:r w:rsidRPr="0095678A">
        <w:rPr>
          <w:b/>
          <w:color w:val="984806" w:themeColor="accent6" w:themeShade="80"/>
        </w:rPr>
        <w:t xml:space="preserve"> €</w:t>
      </w:r>
      <w:r w:rsidR="00746724" w:rsidRPr="0095678A">
        <w:rPr>
          <w:b/>
          <w:color w:val="984806" w:themeColor="accent6" w:themeShade="80"/>
        </w:rPr>
        <w:t>.</w:t>
      </w:r>
    </w:p>
    <w:p w:rsidR="00914DF4" w:rsidRDefault="00914DF4" w:rsidP="00914DF4">
      <w:pPr>
        <w:rPr>
          <w:rFonts w:ascii="Arial" w:hAnsi="Arial" w:cs="Arial"/>
          <w:sz w:val="20"/>
          <w:szCs w:val="20"/>
        </w:rPr>
      </w:pPr>
    </w:p>
    <w:tbl>
      <w:tblPr>
        <w:tblW w:w="10881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16"/>
        <w:gridCol w:w="1562"/>
        <w:gridCol w:w="1214"/>
        <w:gridCol w:w="1280"/>
        <w:gridCol w:w="1281"/>
      </w:tblGrid>
      <w:tr w:rsidR="00914DF4" w:rsidRPr="00AE72BA" w:rsidTr="00914DF4">
        <w:trPr>
          <w:trHeight w:val="350"/>
        </w:trPr>
        <w:tc>
          <w:tcPr>
            <w:tcW w:w="2127" w:type="dxa"/>
            <w:shd w:val="clear" w:color="auto" w:fill="auto"/>
            <w:vAlign w:val="center"/>
          </w:tcPr>
          <w:p w:rsidR="00914DF4" w:rsidRDefault="00914DF4" w:rsidP="005E6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 platnosťou</w:t>
            </w:r>
          </w:p>
          <w:p w:rsidR="00914DF4" w:rsidRPr="003D4F2B" w:rsidRDefault="00914DF4" w:rsidP="005E6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3D4F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4F2B">
              <w:rPr>
                <w:rFonts w:ascii="Arial" w:hAnsi="Arial" w:cs="Arial"/>
                <w:b/>
                <w:sz w:val="18"/>
                <w:szCs w:val="18"/>
              </w:rPr>
              <w:t>01.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  <w:t>9.2021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F4" w:rsidRPr="00914DF4" w:rsidRDefault="00914DF4" w:rsidP="005E6280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DF4">
              <w:rPr>
                <w:rFonts w:ascii="Arial" w:hAnsi="Arial" w:cs="Arial"/>
                <w:b/>
                <w:sz w:val="16"/>
                <w:szCs w:val="16"/>
              </w:rPr>
              <w:t>stupeň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14DF4" w:rsidRPr="00914DF4" w:rsidRDefault="00914DF4" w:rsidP="005E628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DF4">
              <w:rPr>
                <w:rFonts w:ascii="Arial" w:hAnsi="Arial" w:cs="Arial"/>
                <w:b/>
                <w:sz w:val="16"/>
                <w:szCs w:val="16"/>
              </w:rPr>
              <w:t>stupeň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14DF4" w:rsidRPr="00914DF4" w:rsidRDefault="00914DF4" w:rsidP="005E6280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DF4">
              <w:rPr>
                <w:rFonts w:ascii="Arial" w:hAnsi="Arial" w:cs="Arial"/>
                <w:b/>
                <w:sz w:val="16"/>
                <w:szCs w:val="16"/>
              </w:rPr>
              <w:t>Zamestnanec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14DF4" w:rsidRPr="00914DF4" w:rsidRDefault="00914DF4" w:rsidP="005E6280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DF4">
              <w:rPr>
                <w:rFonts w:ascii="Arial" w:hAnsi="Arial" w:cs="Arial"/>
                <w:b/>
                <w:sz w:val="16"/>
                <w:szCs w:val="16"/>
              </w:rPr>
              <w:t>Dôchodca I.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DF4" w:rsidRPr="00914DF4" w:rsidRDefault="00914DF4" w:rsidP="005E6280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DF4">
              <w:rPr>
                <w:rFonts w:ascii="Arial" w:hAnsi="Arial" w:cs="Arial"/>
                <w:b/>
                <w:sz w:val="16"/>
                <w:szCs w:val="16"/>
              </w:rPr>
              <w:t>Dôchodca II.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14DF4" w:rsidRPr="00914DF4" w:rsidRDefault="00914DF4" w:rsidP="005E6280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DF4">
              <w:rPr>
                <w:rFonts w:ascii="Arial" w:hAnsi="Arial" w:cs="Arial"/>
                <w:b/>
                <w:sz w:val="16"/>
                <w:szCs w:val="16"/>
              </w:rPr>
              <w:t>Dôchodca III.</w:t>
            </w:r>
          </w:p>
        </w:tc>
      </w:tr>
      <w:tr w:rsidR="00914DF4" w:rsidRPr="00AE72BA" w:rsidTr="00914DF4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914DF4" w:rsidRPr="00AE72BA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Pr="00AE72BA">
              <w:rPr>
                <w:rFonts w:ascii="Arial" w:hAnsi="Arial" w:cs="Arial"/>
                <w:sz w:val="18"/>
                <w:szCs w:val="18"/>
              </w:rPr>
              <w:t>obed</w:t>
            </w:r>
            <w:r>
              <w:rPr>
                <w:rFonts w:ascii="Arial" w:hAnsi="Arial" w:cs="Arial"/>
                <w:sz w:val="18"/>
                <w:szCs w:val="18"/>
              </w:rPr>
              <w:t xml:space="preserve"> - finančný limit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F4" w:rsidRPr="00AE72BA" w:rsidRDefault="006635DD" w:rsidP="00F76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F76FF8">
              <w:rPr>
                <w:rFonts w:ascii="Arial" w:hAnsi="Arial" w:cs="Arial"/>
                <w:sz w:val="20"/>
                <w:szCs w:val="20"/>
              </w:rPr>
              <w:t>50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14DF4" w:rsidRPr="00AE72BA" w:rsidRDefault="00F76FF8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14DF4" w:rsidRPr="00AE72BA" w:rsidRDefault="00F76FF8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14DF4" w:rsidRPr="00AE72BA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DF4" w:rsidRPr="00AE72BA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14DF4" w:rsidRPr="00AE72BA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DF4" w:rsidRPr="00AE72BA" w:rsidTr="00914DF4">
        <w:trPr>
          <w:trHeight w:val="367"/>
        </w:trPr>
        <w:tc>
          <w:tcPr>
            <w:tcW w:w="2127" w:type="dxa"/>
            <w:shd w:val="clear" w:color="auto" w:fill="auto"/>
            <w:vAlign w:val="center"/>
          </w:tcPr>
          <w:p w:rsidR="00914DF4" w:rsidRPr="00AE72BA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B, obed - režijné náklady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F4" w:rsidRPr="00AE72BA" w:rsidRDefault="00F76FF8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14DF4" w:rsidRPr="00AE72BA" w:rsidRDefault="00F76FF8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14DF4" w:rsidRPr="00AE72BA" w:rsidRDefault="00F76FF8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14DF4" w:rsidRPr="00AE72BA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6FF8">
              <w:rPr>
                <w:rFonts w:ascii="Arial" w:hAnsi="Arial" w:cs="Arial"/>
                <w:sz w:val="20"/>
                <w:szCs w:val="20"/>
              </w:rPr>
              <w:t>,70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DF4" w:rsidRPr="00AE72BA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6FF8">
              <w:rPr>
                <w:rFonts w:ascii="Arial" w:hAnsi="Arial" w:cs="Arial"/>
                <w:sz w:val="20"/>
                <w:szCs w:val="20"/>
              </w:rPr>
              <w:t>,70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14DF4" w:rsidRPr="00AE72BA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76FF8">
              <w:rPr>
                <w:rFonts w:ascii="Arial" w:hAnsi="Arial" w:cs="Arial"/>
                <w:sz w:val="20"/>
                <w:szCs w:val="20"/>
              </w:rPr>
              <w:t>,70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DF4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DF4" w:rsidRPr="00AE72BA" w:rsidTr="00914DF4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:rsidR="00914DF4" w:rsidRPr="00AE72BA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C, </w:t>
            </w:r>
            <w:r w:rsidRPr="006635DD">
              <w:rPr>
                <w:rFonts w:ascii="Arial" w:hAnsi="Arial" w:cs="Arial"/>
                <w:b/>
                <w:sz w:val="18"/>
                <w:szCs w:val="18"/>
              </w:rPr>
              <w:t>úhrada bez dotácie,</w:t>
            </w:r>
            <w:r>
              <w:rPr>
                <w:rFonts w:ascii="Arial" w:hAnsi="Arial" w:cs="Arial"/>
                <w:sz w:val="18"/>
                <w:szCs w:val="18"/>
              </w:rPr>
              <w:t xml:space="preserve"> súčet A+B, platí žiak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F4" w:rsidRPr="00914DF4" w:rsidRDefault="00F76FF8" w:rsidP="00D5286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1,70</w:t>
            </w:r>
            <w:r w:rsidR="00914DF4" w:rsidRPr="00914DF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14DF4" w:rsidRPr="00914DF4" w:rsidRDefault="00F76FF8" w:rsidP="00D5286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1,90</w:t>
            </w:r>
            <w:r w:rsidR="00914DF4" w:rsidRPr="00914DF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14DF4" w:rsidRPr="00AE72BA" w:rsidTr="00914DF4">
        <w:trPr>
          <w:trHeight w:val="364"/>
        </w:trPr>
        <w:tc>
          <w:tcPr>
            <w:tcW w:w="2127" w:type="dxa"/>
            <w:shd w:val="clear" w:color="auto" w:fill="auto"/>
            <w:vAlign w:val="center"/>
          </w:tcPr>
          <w:p w:rsidR="00914DF4" w:rsidRPr="00A32F64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D, </w:t>
            </w:r>
            <w:r w:rsidRPr="006635DD">
              <w:rPr>
                <w:rFonts w:ascii="Arial" w:hAnsi="Arial" w:cs="Arial"/>
                <w:b/>
                <w:sz w:val="18"/>
                <w:szCs w:val="18"/>
              </w:rPr>
              <w:t>dotácia</w:t>
            </w:r>
            <w:r>
              <w:rPr>
                <w:rFonts w:ascii="Arial" w:hAnsi="Arial" w:cs="Arial"/>
                <w:sz w:val="18"/>
                <w:szCs w:val="18"/>
              </w:rPr>
              <w:t xml:space="preserve"> pre žiaka</w:t>
            </w:r>
            <w:r w:rsidR="006635DD">
              <w:rPr>
                <w:rFonts w:ascii="Arial" w:hAnsi="Arial" w:cs="Arial"/>
                <w:sz w:val="18"/>
                <w:szCs w:val="18"/>
              </w:rPr>
              <w:t xml:space="preserve"> (HN, ŽM, </w:t>
            </w:r>
            <w:proofErr w:type="spellStart"/>
            <w:r w:rsidR="006635DD">
              <w:rPr>
                <w:rFonts w:ascii="Arial" w:hAnsi="Arial" w:cs="Arial"/>
                <w:sz w:val="18"/>
                <w:szCs w:val="18"/>
              </w:rPr>
              <w:t>Čest</w:t>
            </w:r>
            <w:proofErr w:type="spellEnd"/>
            <w:r w:rsidR="006635DD">
              <w:rPr>
                <w:rFonts w:ascii="Arial" w:hAnsi="Arial" w:cs="Arial"/>
                <w:sz w:val="18"/>
                <w:szCs w:val="18"/>
              </w:rPr>
              <w:t>. vyhlásenie)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DF4" w:rsidRPr="00914DF4" w:rsidRDefault="006635DD" w:rsidP="00D52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  <w:r w:rsidR="00914DF4" w:rsidRPr="00914DF4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14DF4" w:rsidRPr="00914DF4" w:rsidRDefault="006635DD" w:rsidP="00D52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  <w:r w:rsidR="00914DF4" w:rsidRPr="00914DF4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14DF4" w:rsidRPr="00A32F64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14DF4" w:rsidRPr="00A32F64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14DF4" w:rsidRPr="00A32F64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14DF4" w:rsidRPr="00A32F64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14DF4" w:rsidRPr="00AE72BA" w:rsidTr="00914DF4">
        <w:trPr>
          <w:trHeight w:val="337"/>
        </w:trPr>
        <w:tc>
          <w:tcPr>
            <w:tcW w:w="2127" w:type="dxa"/>
            <w:shd w:val="clear" w:color="auto" w:fill="auto"/>
            <w:vAlign w:val="center"/>
          </w:tcPr>
          <w:p w:rsidR="00914DF4" w:rsidRPr="00AE72BA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E, rozdiel C-D, </w:t>
            </w:r>
            <w:r w:rsidRPr="006635DD">
              <w:rPr>
                <w:rFonts w:ascii="Arial" w:hAnsi="Arial" w:cs="Arial"/>
                <w:b/>
                <w:sz w:val="18"/>
                <w:szCs w:val="18"/>
              </w:rPr>
              <w:t>úhrada pri dotácii</w:t>
            </w:r>
            <w:r>
              <w:rPr>
                <w:rFonts w:ascii="Arial" w:hAnsi="Arial" w:cs="Arial"/>
                <w:sz w:val="18"/>
                <w:szCs w:val="18"/>
              </w:rPr>
              <w:t>, platí žiak</w:t>
            </w:r>
          </w:p>
        </w:tc>
        <w:tc>
          <w:tcPr>
            <w:tcW w:w="1701" w:type="dxa"/>
            <w:shd w:val="clear" w:color="auto" w:fill="auto"/>
          </w:tcPr>
          <w:p w:rsidR="00914DF4" w:rsidRPr="00914DF4" w:rsidRDefault="00914DF4" w:rsidP="00D52867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  <w:p w:rsidR="00914DF4" w:rsidRPr="00914DF4" w:rsidRDefault="00035FFB" w:rsidP="00D52867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0,4</w:t>
            </w:r>
            <w:r w:rsidR="00F76FF8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0</w:t>
            </w:r>
            <w:r w:rsidR="00914DF4" w:rsidRPr="00914DF4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€</w:t>
            </w:r>
          </w:p>
        </w:tc>
        <w:tc>
          <w:tcPr>
            <w:tcW w:w="1716" w:type="dxa"/>
            <w:shd w:val="clear" w:color="auto" w:fill="auto"/>
          </w:tcPr>
          <w:p w:rsidR="00914DF4" w:rsidRPr="00914DF4" w:rsidRDefault="00914DF4" w:rsidP="00D52867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  <w:p w:rsidR="00914DF4" w:rsidRPr="00914DF4" w:rsidRDefault="00F76FF8" w:rsidP="00D52867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0,60</w:t>
            </w:r>
            <w:r w:rsidR="00914DF4" w:rsidRPr="00914DF4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€</w:t>
            </w:r>
          </w:p>
        </w:tc>
        <w:tc>
          <w:tcPr>
            <w:tcW w:w="1562" w:type="dxa"/>
            <w:shd w:val="clear" w:color="auto" w:fill="auto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14" w:type="dxa"/>
            <w:shd w:val="clear" w:color="auto" w:fill="auto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0" w:type="dxa"/>
            <w:shd w:val="clear" w:color="auto" w:fill="auto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1" w:type="dxa"/>
            <w:shd w:val="clear" w:color="auto" w:fill="auto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14DF4" w:rsidRPr="00AE72BA" w:rsidTr="00914DF4">
        <w:trPr>
          <w:trHeight w:val="442"/>
        </w:trPr>
        <w:tc>
          <w:tcPr>
            <w:tcW w:w="2127" w:type="dxa"/>
            <w:shd w:val="clear" w:color="auto" w:fill="auto"/>
            <w:vAlign w:val="center"/>
          </w:tcPr>
          <w:p w:rsidR="00914DF4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F, platí dospelý stravník</w:t>
            </w:r>
          </w:p>
        </w:tc>
        <w:tc>
          <w:tcPr>
            <w:tcW w:w="1701" w:type="dxa"/>
            <w:shd w:val="clear" w:color="auto" w:fill="auto"/>
          </w:tcPr>
          <w:p w:rsidR="00914DF4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914DF4" w:rsidRPr="00AE72BA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62" w:type="dxa"/>
            <w:shd w:val="clear" w:color="auto" w:fill="auto"/>
          </w:tcPr>
          <w:p w:rsidR="00914DF4" w:rsidRPr="00932FDE" w:rsidRDefault="0002124C" w:rsidP="00D52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1,25</w:t>
            </w:r>
            <w:r w:rsidR="00914DF4" w:rsidRPr="00932FD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14" w:type="dxa"/>
            <w:shd w:val="clear" w:color="auto" w:fill="auto"/>
          </w:tcPr>
          <w:p w:rsidR="00914DF4" w:rsidRPr="00932FDE" w:rsidRDefault="006635DD" w:rsidP="00D52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2,23</w:t>
            </w:r>
            <w:r w:rsidR="00914DF4" w:rsidRPr="00932FD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80" w:type="dxa"/>
            <w:shd w:val="clear" w:color="auto" w:fill="auto"/>
          </w:tcPr>
          <w:p w:rsidR="00914DF4" w:rsidRPr="00932FDE" w:rsidRDefault="006635DD" w:rsidP="00D52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2,56</w:t>
            </w:r>
            <w:r w:rsidR="00914DF4" w:rsidRPr="00932FD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81" w:type="dxa"/>
            <w:shd w:val="clear" w:color="auto" w:fill="auto"/>
          </w:tcPr>
          <w:p w:rsidR="00914DF4" w:rsidRPr="00932FDE" w:rsidRDefault="006635DD" w:rsidP="00D52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2,9</w:t>
            </w:r>
            <w:r w:rsidR="00914DF4" w:rsidRPr="00932FDE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</w:tr>
      <w:tr w:rsidR="00914DF4" w:rsidRPr="003D4F2B" w:rsidTr="00914DF4">
        <w:trPr>
          <w:trHeight w:val="442"/>
        </w:trPr>
        <w:tc>
          <w:tcPr>
            <w:tcW w:w="2127" w:type="dxa"/>
            <w:shd w:val="clear" w:color="auto" w:fill="auto"/>
            <w:vAlign w:val="center"/>
          </w:tcPr>
          <w:p w:rsidR="00914DF4" w:rsidRPr="003D4F2B" w:rsidRDefault="00914DF4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G, h</w:t>
            </w:r>
            <w:r w:rsidRPr="003D4F2B">
              <w:rPr>
                <w:rFonts w:ascii="Arial" w:hAnsi="Arial" w:cs="Arial"/>
                <w:sz w:val="18"/>
                <w:szCs w:val="18"/>
              </w:rPr>
              <w:t>radí Mesto PB / ZŠ</w:t>
            </w:r>
          </w:p>
        </w:tc>
        <w:tc>
          <w:tcPr>
            <w:tcW w:w="1701" w:type="dxa"/>
            <w:shd w:val="clear" w:color="auto" w:fill="auto"/>
          </w:tcPr>
          <w:p w:rsidR="00914DF4" w:rsidRPr="003D4F2B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16" w:type="dxa"/>
            <w:shd w:val="clear" w:color="auto" w:fill="auto"/>
          </w:tcPr>
          <w:p w:rsidR="00914DF4" w:rsidRPr="003D4F2B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62" w:type="dxa"/>
            <w:shd w:val="clear" w:color="auto" w:fill="auto"/>
          </w:tcPr>
          <w:p w:rsidR="00914DF4" w:rsidRPr="003D4F2B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</w:t>
            </w:r>
            <w:r w:rsidR="00914DF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14" w:type="dxa"/>
            <w:shd w:val="clear" w:color="auto" w:fill="auto"/>
          </w:tcPr>
          <w:p w:rsidR="00914DF4" w:rsidRPr="003D4F2B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2B">
              <w:rPr>
                <w:rFonts w:ascii="Arial" w:hAnsi="Arial" w:cs="Arial"/>
                <w:sz w:val="20"/>
                <w:szCs w:val="20"/>
              </w:rPr>
              <w:t>0,67 €</w:t>
            </w:r>
          </w:p>
        </w:tc>
        <w:tc>
          <w:tcPr>
            <w:tcW w:w="1280" w:type="dxa"/>
            <w:shd w:val="clear" w:color="auto" w:fill="auto"/>
          </w:tcPr>
          <w:p w:rsidR="00914DF4" w:rsidRPr="003D4F2B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2B">
              <w:rPr>
                <w:rFonts w:ascii="Arial" w:hAnsi="Arial" w:cs="Arial"/>
                <w:sz w:val="20"/>
                <w:szCs w:val="20"/>
              </w:rPr>
              <w:t>0,34 €</w:t>
            </w:r>
          </w:p>
        </w:tc>
        <w:tc>
          <w:tcPr>
            <w:tcW w:w="1281" w:type="dxa"/>
            <w:shd w:val="clear" w:color="auto" w:fill="auto"/>
          </w:tcPr>
          <w:p w:rsidR="00914DF4" w:rsidRPr="003D4F2B" w:rsidRDefault="00914DF4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100A1" w:rsidRPr="003D4F2B" w:rsidTr="00914DF4">
        <w:trPr>
          <w:trHeight w:val="442"/>
        </w:trPr>
        <w:tc>
          <w:tcPr>
            <w:tcW w:w="2127" w:type="dxa"/>
            <w:shd w:val="clear" w:color="auto" w:fill="auto"/>
            <w:vAlign w:val="center"/>
          </w:tcPr>
          <w:p w:rsidR="00B100A1" w:rsidRDefault="00B100A1" w:rsidP="00D52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H, hradí sociálny fond ZŠ</w:t>
            </w:r>
          </w:p>
        </w:tc>
        <w:tc>
          <w:tcPr>
            <w:tcW w:w="1701" w:type="dxa"/>
            <w:shd w:val="clear" w:color="auto" w:fill="auto"/>
          </w:tcPr>
          <w:p w:rsidR="00B100A1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16" w:type="dxa"/>
            <w:shd w:val="clear" w:color="auto" w:fill="auto"/>
          </w:tcPr>
          <w:p w:rsidR="00B100A1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62" w:type="dxa"/>
            <w:shd w:val="clear" w:color="auto" w:fill="auto"/>
          </w:tcPr>
          <w:p w:rsidR="00B100A1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1214" w:type="dxa"/>
            <w:shd w:val="clear" w:color="auto" w:fill="auto"/>
          </w:tcPr>
          <w:p w:rsidR="00B100A1" w:rsidRPr="003D4F2B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0" w:type="dxa"/>
            <w:shd w:val="clear" w:color="auto" w:fill="auto"/>
          </w:tcPr>
          <w:p w:rsidR="00B100A1" w:rsidRPr="003D4F2B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81" w:type="dxa"/>
            <w:shd w:val="clear" w:color="auto" w:fill="auto"/>
          </w:tcPr>
          <w:p w:rsidR="00B100A1" w:rsidRPr="003D4F2B" w:rsidRDefault="00B100A1" w:rsidP="00D5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9A45FE" w:rsidRPr="006635DD" w:rsidRDefault="009A45FE" w:rsidP="009A45FE">
      <w:pPr>
        <w:pStyle w:val="Prvzarkazkladnhotextu"/>
        <w:ind w:firstLine="0"/>
      </w:pPr>
    </w:p>
    <w:p w:rsidR="00C91CEE" w:rsidRDefault="00942777" w:rsidP="009A45FE">
      <w:pPr>
        <w:pStyle w:val="Prvzarkazkladnhotextu"/>
        <w:ind w:firstLine="0"/>
        <w:rPr>
          <w:b/>
        </w:rPr>
      </w:pPr>
      <w:r w:rsidRPr="006635DD">
        <w:rPr>
          <w:b/>
        </w:rPr>
        <w:lastRenderedPageBreak/>
        <w:t>Plnú sumu za obed</w:t>
      </w:r>
      <w:r w:rsidR="00C91CEE" w:rsidRPr="006635DD">
        <w:rPr>
          <w:b/>
        </w:rPr>
        <w:t xml:space="preserve"> zákonný zástupca hradí v prípade:</w:t>
      </w:r>
    </w:p>
    <w:p w:rsidR="00A258FD" w:rsidRPr="00A258FD" w:rsidRDefault="00A258FD" w:rsidP="00A258FD">
      <w:pPr>
        <w:pStyle w:val="Prvzarkazkladnhotextu"/>
        <w:numPr>
          <w:ilvl w:val="0"/>
          <w:numId w:val="3"/>
        </w:numPr>
      </w:pPr>
      <w:r>
        <w:t>ak žiak nepatrí</w:t>
      </w:r>
      <w:r w:rsidRPr="00A258FD">
        <w:t xml:space="preserve"> do kategórie HN, ŽM a</w:t>
      </w:r>
      <w:r>
        <w:t> </w:t>
      </w:r>
      <w:r w:rsidR="0095678A">
        <w:t>ŠD</w:t>
      </w:r>
    </w:p>
    <w:p w:rsidR="00C91CEE" w:rsidRPr="006635DD" w:rsidRDefault="00746724" w:rsidP="009A45FE">
      <w:pPr>
        <w:pStyle w:val="Prvzarkazkladnhotextu"/>
        <w:numPr>
          <w:ilvl w:val="0"/>
          <w:numId w:val="3"/>
        </w:numPr>
      </w:pPr>
      <w:r w:rsidRPr="006635DD">
        <w:t>ak sa žiak</w:t>
      </w:r>
      <w:r w:rsidR="00C91CEE" w:rsidRPr="006635DD">
        <w:t xml:space="preserve"> nezúčastní vyučo</w:t>
      </w:r>
      <w:r w:rsidR="00914DF4" w:rsidRPr="006635DD">
        <w:t>vania a nie je z obeda odhlásený</w:t>
      </w:r>
      <w:r w:rsidR="00C91CEE" w:rsidRPr="006635DD">
        <w:t xml:space="preserve"> </w:t>
      </w:r>
    </w:p>
    <w:p w:rsidR="00C91CEE" w:rsidRPr="006635DD" w:rsidRDefault="00746724" w:rsidP="009A45FE">
      <w:pPr>
        <w:pStyle w:val="Prvzarkazkladnhotextu"/>
        <w:numPr>
          <w:ilvl w:val="0"/>
          <w:numId w:val="3"/>
        </w:numPr>
      </w:pPr>
      <w:r w:rsidRPr="006635DD">
        <w:t>ak sa žiak</w:t>
      </w:r>
      <w:r w:rsidR="00C91CEE" w:rsidRPr="006635DD">
        <w:t xml:space="preserve"> vyučovania zúčastní, ale obed reálne neodoberie</w:t>
      </w:r>
    </w:p>
    <w:p w:rsidR="00C91CEE" w:rsidRPr="006635DD" w:rsidRDefault="00746724" w:rsidP="009A45FE">
      <w:pPr>
        <w:pStyle w:val="Prvzarkazkladnhotextu"/>
        <w:numPr>
          <w:ilvl w:val="0"/>
          <w:numId w:val="3"/>
        </w:numPr>
      </w:pPr>
      <w:r w:rsidRPr="006635DD">
        <w:t>žiak</w:t>
      </w:r>
      <w:r w:rsidR="00C91CEE" w:rsidRPr="006635DD">
        <w:t xml:space="preserve"> ochorie a rodič ho nestihne od</w:t>
      </w:r>
      <w:r w:rsidRPr="006635DD">
        <w:t>hlásiť  v stanovenom  termíne (</w:t>
      </w:r>
      <w:r w:rsidR="005554BD" w:rsidRPr="006635DD">
        <w:t xml:space="preserve">iba </w:t>
      </w:r>
      <w:r w:rsidR="00C91CEE" w:rsidRPr="006635DD">
        <w:t>prvý deň chorob</w:t>
      </w:r>
      <w:r w:rsidR="00F9747C">
        <w:t xml:space="preserve">y si môže obed zobrať do </w:t>
      </w:r>
      <w:proofErr w:type="spellStart"/>
      <w:r w:rsidR="005E6280">
        <w:t>menu</w:t>
      </w:r>
      <w:r w:rsidR="00F9747C">
        <w:t>boxu</w:t>
      </w:r>
      <w:proofErr w:type="spellEnd"/>
      <w:r w:rsidR="002463A3" w:rsidRPr="006635DD">
        <w:t xml:space="preserve"> a nasledujúce dni musí odhlásiť</w:t>
      </w:r>
      <w:r w:rsidRPr="006635DD">
        <w:t xml:space="preserve">) </w:t>
      </w:r>
    </w:p>
    <w:p w:rsidR="00C91CEE" w:rsidRPr="006635DD" w:rsidRDefault="00055C49" w:rsidP="009A45FE">
      <w:pPr>
        <w:pStyle w:val="Prvzarkazkladnhotextu"/>
        <w:ind w:firstLine="0"/>
      </w:pPr>
      <w:r w:rsidRPr="006635DD">
        <w:t>Dotáci</w:t>
      </w:r>
      <w:r w:rsidR="005C5678" w:rsidRPr="006635DD">
        <w:t>a</w:t>
      </w:r>
      <w:r w:rsidRPr="006635DD">
        <w:t xml:space="preserve"> na stravu </w:t>
      </w:r>
      <w:r w:rsidR="005C5678" w:rsidRPr="006635DD">
        <w:t xml:space="preserve">sa </w:t>
      </w:r>
      <w:r w:rsidR="005C5678" w:rsidRPr="006635DD">
        <w:rPr>
          <w:b/>
        </w:rPr>
        <w:t xml:space="preserve">neposkytuje </w:t>
      </w:r>
      <w:r w:rsidRPr="006635DD">
        <w:t xml:space="preserve"> </w:t>
      </w:r>
      <w:r w:rsidR="0095678A">
        <w:t xml:space="preserve">ani </w:t>
      </w:r>
      <w:r w:rsidRPr="006635DD">
        <w:t>v prípade exkurzií, výletov, školy v prírode, lyžiarskych výcvikov</w:t>
      </w:r>
      <w:r w:rsidR="005C5678" w:rsidRPr="006635DD">
        <w:t>, súťaží</w:t>
      </w:r>
      <w:r w:rsidR="00746724" w:rsidRPr="006635DD">
        <w:t>,..</w:t>
      </w:r>
      <w:r w:rsidR="005C5678" w:rsidRPr="006635DD">
        <w:t xml:space="preserve">. </w:t>
      </w:r>
      <w:r w:rsidRPr="006635DD">
        <w:t xml:space="preserve">  </w:t>
      </w:r>
    </w:p>
    <w:p w:rsidR="00C91CEE" w:rsidRPr="006635DD" w:rsidRDefault="00C91CEE" w:rsidP="009A45FE">
      <w:pPr>
        <w:pStyle w:val="Prvzarkazkladnhotextu"/>
        <w:ind w:firstLine="0"/>
      </w:pPr>
      <w:r w:rsidRPr="006635DD">
        <w:t xml:space="preserve">Evidencia odberu stravy je na základe čipu alebo karty a je </w:t>
      </w:r>
      <w:r w:rsidRPr="006635DD">
        <w:rPr>
          <w:b/>
        </w:rPr>
        <w:t xml:space="preserve">nutné </w:t>
      </w:r>
      <w:r w:rsidRPr="006635DD">
        <w:t xml:space="preserve">toto identifikačné médium </w:t>
      </w:r>
      <w:r w:rsidRPr="006635DD">
        <w:rPr>
          <w:b/>
        </w:rPr>
        <w:t>každý deň</w:t>
      </w:r>
      <w:r w:rsidRPr="006635DD">
        <w:t xml:space="preserve"> použiť pri odbere stravy.</w:t>
      </w:r>
    </w:p>
    <w:p w:rsidR="00C91CEE" w:rsidRPr="006635DD" w:rsidRDefault="00C91CEE" w:rsidP="009A45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5C49" w:rsidRPr="0095678A" w:rsidRDefault="003C373F" w:rsidP="009A45FE">
      <w:pPr>
        <w:pStyle w:val="Prvzarkazkladnhotextu"/>
        <w:ind w:firstLine="0"/>
      </w:pPr>
      <w:r w:rsidRPr="006635DD">
        <w:t>Žiak bude prijatý do školskej j</w:t>
      </w:r>
      <w:r w:rsidR="002463A3" w:rsidRPr="006635DD">
        <w:t xml:space="preserve">edálne na stravovanie </w:t>
      </w:r>
      <w:r w:rsidR="00DA7465" w:rsidRPr="006635DD">
        <w:rPr>
          <w:b/>
        </w:rPr>
        <w:t xml:space="preserve">iba na základe </w:t>
      </w:r>
      <w:r w:rsidR="00A258FD">
        <w:rPr>
          <w:b/>
        </w:rPr>
        <w:t xml:space="preserve">dôsledne </w:t>
      </w:r>
      <w:r w:rsidR="00DA7465" w:rsidRPr="006635DD">
        <w:rPr>
          <w:b/>
        </w:rPr>
        <w:t>vyplneného</w:t>
      </w:r>
      <w:r w:rsidR="00DA7465" w:rsidRPr="006635DD">
        <w:t xml:space="preserve"> </w:t>
      </w:r>
      <w:r w:rsidR="00A258FD">
        <w:t xml:space="preserve"> a podpísaného </w:t>
      </w:r>
      <w:r w:rsidR="00A10CAB" w:rsidRPr="006635DD">
        <w:rPr>
          <w:b/>
        </w:rPr>
        <w:t>zápisného</w:t>
      </w:r>
      <w:r w:rsidR="00A10CAB" w:rsidRPr="006635DD">
        <w:t xml:space="preserve"> </w:t>
      </w:r>
      <w:r w:rsidRPr="006635DD">
        <w:rPr>
          <w:b/>
        </w:rPr>
        <w:t>lístka</w:t>
      </w:r>
      <w:r w:rsidR="0095678A">
        <w:rPr>
          <w:b/>
        </w:rPr>
        <w:t xml:space="preserve"> a uhradenej platby minimálne na jeden mesiac vopred</w:t>
      </w:r>
      <w:r w:rsidR="00A258FD">
        <w:rPr>
          <w:b/>
        </w:rPr>
        <w:t>. Žiaci patriaci do kategórie HN, ŽM a</w:t>
      </w:r>
      <w:r w:rsidR="0095678A">
        <w:rPr>
          <w:b/>
        </w:rPr>
        <w:t xml:space="preserve"> ŠD </w:t>
      </w:r>
      <w:r w:rsidR="00A258FD">
        <w:t xml:space="preserve"> uhradia</w:t>
      </w:r>
      <w:r w:rsidRPr="006635DD">
        <w:t xml:space="preserve"> </w:t>
      </w:r>
      <w:r w:rsidR="00A258FD">
        <w:rPr>
          <w:b/>
        </w:rPr>
        <w:t>finančnú zábezpeku</w:t>
      </w:r>
      <w:r w:rsidR="00F76FF8">
        <w:rPr>
          <w:b/>
        </w:rPr>
        <w:t xml:space="preserve"> vo výške 25</w:t>
      </w:r>
      <w:r w:rsidRPr="006635DD">
        <w:rPr>
          <w:b/>
        </w:rPr>
        <w:t xml:space="preserve"> €</w:t>
      </w:r>
      <w:r w:rsidRPr="006635DD">
        <w:t>, ktorá bude použitá na úhradu stravy pri nedodržaní podmienok dotácie.</w:t>
      </w:r>
      <w:r w:rsidR="0095678A">
        <w:t xml:space="preserve"> </w:t>
      </w:r>
      <w:r w:rsidR="005554BD" w:rsidRPr="006635DD">
        <w:rPr>
          <w:b/>
        </w:rPr>
        <w:t xml:space="preserve">Po vyčerpaní konta </w:t>
      </w:r>
      <w:r w:rsidR="00073736">
        <w:rPr>
          <w:b/>
        </w:rPr>
        <w:t>s</w:t>
      </w:r>
      <w:r w:rsidR="005554BD" w:rsidRPr="006635DD">
        <w:rPr>
          <w:b/>
        </w:rPr>
        <w:t>travníka</w:t>
      </w:r>
      <w:r w:rsidR="00F76FF8">
        <w:rPr>
          <w:b/>
        </w:rPr>
        <w:t xml:space="preserve"> pod 10</w:t>
      </w:r>
      <w:r w:rsidR="00073736">
        <w:rPr>
          <w:b/>
        </w:rPr>
        <w:t xml:space="preserve"> €</w:t>
      </w:r>
      <w:r w:rsidR="005554BD" w:rsidRPr="006635DD">
        <w:rPr>
          <w:b/>
        </w:rPr>
        <w:t xml:space="preserve"> je zákonný zástupc</w:t>
      </w:r>
      <w:r w:rsidR="00746724" w:rsidRPr="006635DD">
        <w:rPr>
          <w:b/>
        </w:rPr>
        <w:t>a povinný uhradiť ďalšiu platbu.</w:t>
      </w:r>
    </w:p>
    <w:p w:rsidR="005554BD" w:rsidRPr="006635DD" w:rsidRDefault="00055C49" w:rsidP="00BF7902">
      <w:pPr>
        <w:pStyle w:val="Prvzarkazkladnhotextu"/>
        <w:spacing w:before="100" w:beforeAutospacing="1" w:after="0"/>
        <w:ind w:firstLine="0"/>
        <w:rPr>
          <w:b/>
        </w:rPr>
      </w:pPr>
      <w:r w:rsidRPr="006635DD">
        <w:rPr>
          <w:b/>
        </w:rPr>
        <w:t>Odhlasovanie stravy</w:t>
      </w:r>
      <w:r w:rsidR="009A45FE" w:rsidRPr="006635DD">
        <w:rPr>
          <w:b/>
        </w:rPr>
        <w:t>:</w:t>
      </w:r>
    </w:p>
    <w:p w:rsidR="00055C49" w:rsidRPr="006635DD" w:rsidRDefault="009A45FE" w:rsidP="009A45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5DD">
        <w:rPr>
          <w:rFonts w:ascii="Times New Roman" w:hAnsi="Times New Roman" w:cs="Times New Roman"/>
          <w:sz w:val="24"/>
          <w:szCs w:val="24"/>
        </w:rPr>
        <w:t>z</w:t>
      </w:r>
      <w:r w:rsidR="00055C49" w:rsidRPr="006635DD">
        <w:rPr>
          <w:rFonts w:ascii="Times New Roman" w:hAnsi="Times New Roman" w:cs="Times New Roman"/>
          <w:sz w:val="24"/>
          <w:szCs w:val="24"/>
        </w:rPr>
        <w:t>a odhlasovanie</w:t>
      </w:r>
      <w:r w:rsidR="00746724" w:rsidRPr="006635DD">
        <w:rPr>
          <w:rFonts w:ascii="Times New Roman" w:hAnsi="Times New Roman" w:cs="Times New Roman"/>
          <w:sz w:val="24"/>
          <w:szCs w:val="24"/>
        </w:rPr>
        <w:t xml:space="preserve"> zo stravy</w:t>
      </w:r>
      <w:r w:rsidR="00055C49" w:rsidRPr="006635DD">
        <w:rPr>
          <w:rFonts w:ascii="Times New Roman" w:hAnsi="Times New Roman" w:cs="Times New Roman"/>
          <w:sz w:val="24"/>
          <w:szCs w:val="24"/>
        </w:rPr>
        <w:t xml:space="preserve"> je </w:t>
      </w:r>
      <w:r w:rsidR="00055C49" w:rsidRPr="006635DD">
        <w:rPr>
          <w:rFonts w:ascii="Times New Roman" w:hAnsi="Times New Roman" w:cs="Times New Roman"/>
          <w:b/>
          <w:sz w:val="24"/>
          <w:szCs w:val="24"/>
        </w:rPr>
        <w:t>zod</w:t>
      </w:r>
      <w:r w:rsidR="00746724" w:rsidRPr="006635DD">
        <w:rPr>
          <w:rFonts w:ascii="Times New Roman" w:hAnsi="Times New Roman" w:cs="Times New Roman"/>
          <w:b/>
          <w:sz w:val="24"/>
          <w:szCs w:val="24"/>
        </w:rPr>
        <w:t>povedný zákonný zástupca žiaka</w:t>
      </w:r>
    </w:p>
    <w:p w:rsidR="00055C49" w:rsidRPr="006635DD" w:rsidRDefault="009A45FE" w:rsidP="009A45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5DD">
        <w:rPr>
          <w:rFonts w:ascii="Times New Roman" w:hAnsi="Times New Roman" w:cs="Times New Roman"/>
          <w:sz w:val="24"/>
          <w:szCs w:val="24"/>
        </w:rPr>
        <w:t>o</w:t>
      </w:r>
      <w:r w:rsidR="00055C49" w:rsidRPr="006635DD">
        <w:rPr>
          <w:rFonts w:ascii="Times New Roman" w:hAnsi="Times New Roman" w:cs="Times New Roman"/>
          <w:sz w:val="24"/>
          <w:szCs w:val="24"/>
        </w:rPr>
        <w:t xml:space="preserve">dhlásiť alebo prihlásiť sa je potrebné najneskôr </w:t>
      </w:r>
      <w:r w:rsidR="00DA7465" w:rsidRPr="006635DD">
        <w:rPr>
          <w:rFonts w:ascii="Times New Roman" w:hAnsi="Times New Roman" w:cs="Times New Roman"/>
          <w:b/>
          <w:sz w:val="24"/>
          <w:szCs w:val="24"/>
        </w:rPr>
        <w:t>do</w:t>
      </w:r>
      <w:r w:rsidR="00062BA7" w:rsidRPr="006635DD">
        <w:rPr>
          <w:rFonts w:ascii="Times New Roman" w:hAnsi="Times New Roman" w:cs="Times New Roman"/>
          <w:b/>
          <w:sz w:val="24"/>
          <w:szCs w:val="24"/>
        </w:rPr>
        <w:t xml:space="preserve"> 13,00</w:t>
      </w:r>
      <w:r w:rsidR="00E24B2F" w:rsidRPr="006635DD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062BA7" w:rsidRPr="006635DD">
        <w:rPr>
          <w:rFonts w:ascii="Times New Roman" w:hAnsi="Times New Roman" w:cs="Times New Roman"/>
          <w:b/>
          <w:sz w:val="24"/>
          <w:szCs w:val="24"/>
        </w:rPr>
        <w:t xml:space="preserve"> cez </w:t>
      </w:r>
      <w:r w:rsidR="00E24B2F" w:rsidRPr="006635DD">
        <w:rPr>
          <w:rFonts w:ascii="Times New Roman" w:hAnsi="Times New Roman" w:cs="Times New Roman"/>
          <w:b/>
          <w:sz w:val="24"/>
          <w:szCs w:val="24"/>
        </w:rPr>
        <w:t xml:space="preserve">web </w:t>
      </w:r>
      <w:r w:rsidR="006D0D30" w:rsidRPr="006635DD">
        <w:rPr>
          <w:rFonts w:ascii="Times New Roman" w:hAnsi="Times New Roman" w:cs="Times New Roman"/>
          <w:b/>
          <w:sz w:val="24"/>
          <w:szCs w:val="24"/>
        </w:rPr>
        <w:t>stránku</w:t>
      </w:r>
      <w:r w:rsidR="00073736">
        <w:rPr>
          <w:rFonts w:ascii="Times New Roman" w:hAnsi="Times New Roman" w:cs="Times New Roman"/>
          <w:b/>
          <w:sz w:val="24"/>
          <w:szCs w:val="24"/>
        </w:rPr>
        <w:t xml:space="preserve"> Strava.cz</w:t>
      </w:r>
      <w:r w:rsidR="00F9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D8">
        <w:rPr>
          <w:rFonts w:ascii="Times New Roman" w:hAnsi="Times New Roman" w:cs="Times New Roman"/>
          <w:b/>
          <w:sz w:val="24"/>
          <w:szCs w:val="24"/>
        </w:rPr>
        <w:t>a</w:t>
      </w:r>
      <w:r w:rsidR="00F9747C">
        <w:rPr>
          <w:rFonts w:ascii="Times New Roman" w:hAnsi="Times New Roman" w:cs="Times New Roman"/>
          <w:b/>
          <w:sz w:val="24"/>
          <w:szCs w:val="24"/>
        </w:rPr>
        <w:t xml:space="preserve">lebo </w:t>
      </w:r>
      <w:r w:rsidR="00206248">
        <w:rPr>
          <w:rFonts w:ascii="Times New Roman" w:hAnsi="Times New Roman" w:cs="Times New Roman"/>
          <w:b/>
          <w:sz w:val="24"/>
          <w:szCs w:val="24"/>
        </w:rPr>
        <w:t xml:space="preserve">mobilnú </w:t>
      </w:r>
      <w:r w:rsidR="00F9747C">
        <w:rPr>
          <w:rFonts w:ascii="Times New Roman" w:hAnsi="Times New Roman" w:cs="Times New Roman"/>
          <w:b/>
          <w:sz w:val="24"/>
          <w:szCs w:val="24"/>
        </w:rPr>
        <w:t>aplikáciu Strava.cz</w:t>
      </w:r>
      <w:r w:rsidR="006D0D30" w:rsidRPr="0066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D30" w:rsidRPr="006635DD">
        <w:rPr>
          <w:rFonts w:ascii="Times New Roman" w:hAnsi="Times New Roman" w:cs="Times New Roman"/>
          <w:sz w:val="24"/>
          <w:szCs w:val="24"/>
        </w:rPr>
        <w:t>na nasledujúci pracovný deň</w:t>
      </w:r>
      <w:r w:rsidR="006D0D30" w:rsidRPr="0066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A7" w:rsidRPr="00663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49" w:rsidRPr="006635DD" w:rsidRDefault="009A45FE" w:rsidP="009A45F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5DD">
        <w:rPr>
          <w:rFonts w:ascii="Times New Roman" w:hAnsi="Times New Roman" w:cs="Times New Roman"/>
          <w:sz w:val="24"/>
          <w:szCs w:val="24"/>
        </w:rPr>
        <w:t>z</w:t>
      </w:r>
      <w:r w:rsidR="00055C49" w:rsidRPr="006635DD">
        <w:rPr>
          <w:rFonts w:ascii="Times New Roman" w:hAnsi="Times New Roman" w:cs="Times New Roman"/>
          <w:sz w:val="24"/>
          <w:szCs w:val="24"/>
        </w:rPr>
        <w:t>a neodobratú alebo včas neodhlásenú stravu sa finančn</w:t>
      </w:r>
      <w:r w:rsidRPr="006635DD">
        <w:rPr>
          <w:rFonts w:ascii="Times New Roman" w:hAnsi="Times New Roman" w:cs="Times New Roman"/>
          <w:sz w:val="24"/>
          <w:szCs w:val="24"/>
        </w:rPr>
        <w:t>á ani vecná náhrada neposkytuje</w:t>
      </w:r>
    </w:p>
    <w:p w:rsidR="005C5678" w:rsidRPr="006635DD" w:rsidRDefault="005C5678" w:rsidP="00CB525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A45FE" w:rsidRPr="006635DD" w:rsidRDefault="009A45FE" w:rsidP="00BF7902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35DD">
        <w:rPr>
          <w:rFonts w:ascii="Times New Roman" w:hAnsi="Times New Roman" w:cs="Times New Roman"/>
          <w:b/>
          <w:sz w:val="24"/>
          <w:szCs w:val="24"/>
        </w:rPr>
        <w:t>Spôsob platby</w:t>
      </w:r>
      <w:r w:rsidR="00073736">
        <w:rPr>
          <w:rFonts w:ascii="Times New Roman" w:hAnsi="Times New Roman" w:cs="Times New Roman"/>
          <w:b/>
          <w:sz w:val="24"/>
          <w:szCs w:val="24"/>
        </w:rPr>
        <w:t xml:space="preserve"> k 15.-temu dňu</w:t>
      </w:r>
      <w:r w:rsidR="00C64A63" w:rsidRPr="006635DD">
        <w:rPr>
          <w:rFonts w:ascii="Times New Roman" w:hAnsi="Times New Roman" w:cs="Times New Roman"/>
          <w:b/>
          <w:sz w:val="24"/>
          <w:szCs w:val="24"/>
        </w:rPr>
        <w:t xml:space="preserve"> na nasledujúci mesiac</w:t>
      </w:r>
      <w:r w:rsidRPr="006635DD">
        <w:rPr>
          <w:rFonts w:ascii="Times New Roman" w:hAnsi="Times New Roman" w:cs="Times New Roman"/>
          <w:b/>
          <w:sz w:val="24"/>
          <w:szCs w:val="24"/>
        </w:rPr>
        <w:t>:</w:t>
      </w:r>
    </w:p>
    <w:p w:rsidR="00F11906" w:rsidRPr="006635DD" w:rsidRDefault="00F11906" w:rsidP="009A45FE">
      <w:pPr>
        <w:pStyle w:val="Prvzarkazkladnhotextu"/>
        <w:spacing w:after="0"/>
        <w:ind w:firstLine="0"/>
      </w:pPr>
      <w:r w:rsidRPr="006635DD">
        <w:t>-</w:t>
      </w:r>
      <w:r w:rsidR="009A45FE" w:rsidRPr="006635DD">
        <w:t xml:space="preserve"> </w:t>
      </w:r>
      <w:r w:rsidRPr="006635DD">
        <w:t xml:space="preserve"> internetbanki</w:t>
      </w:r>
      <w:r w:rsidR="009A45FE" w:rsidRPr="006635DD">
        <w:t>n</w:t>
      </w:r>
      <w:r w:rsidRPr="006635DD">
        <w:t>g</w:t>
      </w:r>
      <w:r w:rsidR="00942777" w:rsidRPr="006635DD">
        <w:t xml:space="preserve"> (z účtu, ktorý bol uvedený v zápisnom lístku na stravovanie)</w:t>
      </w:r>
    </w:p>
    <w:p w:rsidR="00F11906" w:rsidRPr="006635DD" w:rsidRDefault="00F11906" w:rsidP="009A45FE">
      <w:pPr>
        <w:pStyle w:val="Prvzarkazkladnhotextu"/>
        <w:ind w:firstLine="0"/>
      </w:pPr>
      <w:r w:rsidRPr="006635DD">
        <w:t>-</w:t>
      </w:r>
      <w:r w:rsidR="009A45FE" w:rsidRPr="006635DD">
        <w:t xml:space="preserve"> </w:t>
      </w:r>
      <w:r w:rsidRPr="006635DD">
        <w:t xml:space="preserve"> trvalý príkaz </w:t>
      </w:r>
      <w:r w:rsidR="00942777" w:rsidRPr="006635DD">
        <w:t>(z účtu, ktorý bol uvedený v zápisnom lístku na stravovanie)</w:t>
      </w:r>
    </w:p>
    <w:p w:rsidR="005531B1" w:rsidRPr="006635DD" w:rsidRDefault="005531B1" w:rsidP="009A45FE">
      <w:pPr>
        <w:pStyle w:val="Prvzarkazkladnhotextu"/>
        <w:ind w:firstLine="0"/>
      </w:pPr>
    </w:p>
    <w:sectPr w:rsidR="005531B1" w:rsidRPr="006635DD" w:rsidSect="0057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589"/>
    <w:multiLevelType w:val="hybridMultilevel"/>
    <w:tmpl w:val="6D70F788"/>
    <w:lvl w:ilvl="0" w:tplc="D7D0D6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AE6"/>
    <w:multiLevelType w:val="hybridMultilevel"/>
    <w:tmpl w:val="4DD097E0"/>
    <w:lvl w:ilvl="0" w:tplc="337EDD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20F"/>
    <w:multiLevelType w:val="hybridMultilevel"/>
    <w:tmpl w:val="78586BD8"/>
    <w:lvl w:ilvl="0" w:tplc="4F4C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8C8"/>
    <w:multiLevelType w:val="hybridMultilevel"/>
    <w:tmpl w:val="2CEE0F16"/>
    <w:lvl w:ilvl="0" w:tplc="7B6C53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77705BEC"/>
    <w:multiLevelType w:val="hybridMultilevel"/>
    <w:tmpl w:val="86F4C456"/>
    <w:lvl w:ilvl="0" w:tplc="041B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0"/>
    <w:rsid w:val="0002124C"/>
    <w:rsid w:val="00035FFB"/>
    <w:rsid w:val="00055C49"/>
    <w:rsid w:val="00062BA7"/>
    <w:rsid w:val="00073736"/>
    <w:rsid w:val="000824F7"/>
    <w:rsid w:val="00206248"/>
    <w:rsid w:val="002463A3"/>
    <w:rsid w:val="00357568"/>
    <w:rsid w:val="003C373F"/>
    <w:rsid w:val="005531B1"/>
    <w:rsid w:val="005554BD"/>
    <w:rsid w:val="005755A4"/>
    <w:rsid w:val="005C5678"/>
    <w:rsid w:val="005E6280"/>
    <w:rsid w:val="005F4B96"/>
    <w:rsid w:val="006635DD"/>
    <w:rsid w:val="006803E8"/>
    <w:rsid w:val="006973E0"/>
    <w:rsid w:val="006B204B"/>
    <w:rsid w:val="006B4ECD"/>
    <w:rsid w:val="006D0D30"/>
    <w:rsid w:val="00746724"/>
    <w:rsid w:val="00847D0C"/>
    <w:rsid w:val="00914DF4"/>
    <w:rsid w:val="00942777"/>
    <w:rsid w:val="0095678A"/>
    <w:rsid w:val="009A45FE"/>
    <w:rsid w:val="009A4911"/>
    <w:rsid w:val="00A10CAB"/>
    <w:rsid w:val="00A258FD"/>
    <w:rsid w:val="00A56DEA"/>
    <w:rsid w:val="00AA2822"/>
    <w:rsid w:val="00B100A1"/>
    <w:rsid w:val="00BF7902"/>
    <w:rsid w:val="00C64A63"/>
    <w:rsid w:val="00C91CEE"/>
    <w:rsid w:val="00CB5256"/>
    <w:rsid w:val="00DA7465"/>
    <w:rsid w:val="00E24B2F"/>
    <w:rsid w:val="00EB6A4E"/>
    <w:rsid w:val="00F063D8"/>
    <w:rsid w:val="00F11906"/>
    <w:rsid w:val="00F76FF8"/>
    <w:rsid w:val="00F9747C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0679-B062-442A-A61E-ACA9B80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5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973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73E0"/>
  </w:style>
  <w:style w:type="paragraph" w:styleId="Prvzarkazkladnhotextu">
    <w:name w:val="Body Text First Indent"/>
    <w:basedOn w:val="Zkladntext"/>
    <w:link w:val="PrvzarkazkladnhotextuChar"/>
    <w:uiPriority w:val="99"/>
    <w:rsid w:val="006973E0"/>
    <w:pPr>
      <w:ind w:left="0" w:firstLine="21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6973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1CEE"/>
    <w:pPr>
      <w:ind w:left="720"/>
      <w:contextualSpacing/>
    </w:pPr>
  </w:style>
  <w:style w:type="character" w:styleId="Hypertextovprepojenie">
    <w:name w:val="Hyperlink"/>
    <w:basedOn w:val="Predvolenpsmoodseku"/>
    <w:rsid w:val="00055C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0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ovecentrum.sk/form/goto.ashx?t=26&amp;p=1021243&amp;f=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anovecentrum.sk/form/goto.ashx?t=26&amp;p=1025985&amp;f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novecentrum.sk/form/goto.ashx?t=26&amp;p=5334224&amp;f=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62BC-10EB-4FCC-977E-03D0A03B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Viktória Šebeňová</cp:lastModifiedBy>
  <cp:revision>2</cp:revision>
  <cp:lastPrinted>2019-08-14T08:54:00Z</cp:lastPrinted>
  <dcterms:created xsi:type="dcterms:W3CDTF">2023-01-09T13:26:00Z</dcterms:created>
  <dcterms:modified xsi:type="dcterms:W3CDTF">2023-01-09T13:26:00Z</dcterms:modified>
</cp:coreProperties>
</file>