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r>
        <w:rPr>
          <w:rFonts w:ascii="Arial" w:eastAsia="Arial" w:hAnsi="Arial" w:cs="Arial"/>
          <w:b/>
          <w:sz w:val="36"/>
        </w:rPr>
        <w:t xml:space="preserve">     </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r>
        <w:rPr>
          <w:rFonts w:ascii="Arial" w:eastAsia="Arial" w:hAnsi="Arial" w:cs="Arial"/>
          <w:b/>
          <w:sz w:val="36"/>
        </w:rPr>
        <w:t>Plán   práce   na  školský  rok  2023/2024</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1440"/>
        <w:rPr>
          <w:rFonts w:ascii="Arial" w:eastAsia="Arial" w:hAnsi="Arial" w:cs="Arial"/>
          <w:b/>
          <w:sz w:val="36"/>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ind w:left="568"/>
        <w:rPr>
          <w:rFonts w:ascii="Arial" w:eastAsia="Arial" w:hAnsi="Arial" w:cs="Arial"/>
          <w:b/>
          <w:sz w:val="24"/>
        </w:rPr>
      </w:pPr>
      <w:r>
        <w:rPr>
          <w:rFonts w:ascii="Arial" w:eastAsia="Arial" w:hAnsi="Arial" w:cs="Arial"/>
          <w:b/>
          <w:sz w:val="28"/>
        </w:rPr>
        <w:t xml:space="preserve">Základná škola,    </w:t>
      </w:r>
      <w:proofErr w:type="spellStart"/>
      <w:r>
        <w:rPr>
          <w:rFonts w:ascii="Arial" w:eastAsia="Arial" w:hAnsi="Arial" w:cs="Arial"/>
          <w:b/>
          <w:sz w:val="28"/>
        </w:rPr>
        <w:t>Jánošovka</w:t>
      </w:r>
      <w:proofErr w:type="spellEnd"/>
      <w:r>
        <w:rPr>
          <w:rFonts w:ascii="Arial" w:eastAsia="Arial" w:hAnsi="Arial" w:cs="Arial"/>
          <w:b/>
          <w:sz w:val="28"/>
        </w:rPr>
        <w:t>,   Školská 511/2,      Čierny Balog</w:t>
      </w:r>
    </w:p>
    <w:p w:rsidR="003801DF" w:rsidRDefault="003801DF">
      <w:pPr>
        <w:spacing w:after="0" w:line="240" w:lineRule="auto"/>
        <w:jc w:val="both"/>
        <w:rPr>
          <w:rFonts w:ascii="Arial" w:eastAsia="Arial" w:hAnsi="Arial" w:cs="Arial"/>
          <w:b/>
          <w:sz w:val="24"/>
        </w:rPr>
      </w:pPr>
    </w:p>
    <w:p w:rsidR="003801DF" w:rsidRDefault="003801DF">
      <w:pPr>
        <w:spacing w:after="0" w:line="240" w:lineRule="auto"/>
        <w:jc w:val="both"/>
        <w:rPr>
          <w:rFonts w:ascii="Arial" w:eastAsia="Arial" w:hAnsi="Arial" w:cs="Arial"/>
          <w:b/>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spacing w:after="0" w:line="240" w:lineRule="auto"/>
        <w:jc w:val="both"/>
        <w:rPr>
          <w:rFonts w:ascii="Arial" w:eastAsia="Arial" w:hAnsi="Arial" w:cs="Arial"/>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Arial" w:hAnsi="Arial" w:cs="Arial"/>
          <w:b/>
          <w:sz w:val="28"/>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Arial" w:hAnsi="Arial" w:cs="Arial"/>
          <w:b/>
          <w:sz w:val="28"/>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Arial" w:hAnsi="Arial" w:cs="Arial"/>
          <w:b/>
          <w:sz w:val="28"/>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Arial" w:hAnsi="Arial" w:cs="Arial"/>
          <w:b/>
          <w:sz w:val="28"/>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Arial" w:hAnsi="Arial" w:cs="Arial"/>
          <w:b/>
          <w:sz w:val="28"/>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Arial" w:hAnsi="Arial" w:cs="Arial"/>
          <w:b/>
          <w:sz w:val="28"/>
        </w:rPr>
      </w:pPr>
      <w:r>
        <w:rPr>
          <w:rFonts w:ascii="Arial" w:eastAsia="Arial" w:hAnsi="Arial" w:cs="Arial"/>
          <w:b/>
          <w:sz w:val="28"/>
        </w:rPr>
        <w:t>Spracoval: Mgr. Müller Karol , riaditeľ školy</w:t>
      </w:r>
    </w:p>
    <w:p w:rsidR="003801DF" w:rsidRDefault="003801DF">
      <w:pPr>
        <w:spacing w:after="0" w:line="240" w:lineRule="auto"/>
        <w:jc w:val="both"/>
        <w:rPr>
          <w:rFonts w:ascii="Arial" w:eastAsia="Arial" w:hAnsi="Arial" w:cs="Arial"/>
          <w:sz w:val="28"/>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480" w:lineRule="auto"/>
        <w:jc w:val="both"/>
        <w:rPr>
          <w:rFonts w:ascii="Arial" w:eastAsia="Arial" w:hAnsi="Arial" w:cs="Arial"/>
          <w:b/>
          <w:sz w:val="28"/>
        </w:rPr>
      </w:pPr>
      <w:r>
        <w:rPr>
          <w:rFonts w:ascii="Arial" w:eastAsia="Arial" w:hAnsi="Arial" w:cs="Arial"/>
          <w:b/>
          <w:sz w:val="28"/>
        </w:rPr>
        <w:t>Schválené : 31.08.2023</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Times New Roman" w:eastAsia="Times New Roman" w:hAnsi="Times New Roman" w:cs="Times New Roman"/>
          <w:b/>
          <w:sz w:val="28"/>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1. Analýza dosiahnutých výsledkov</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Školský rok 2022/23 sa  začal  </w:t>
      </w:r>
      <w:r>
        <w:rPr>
          <w:rFonts w:ascii="Times New Roman" w:eastAsia="Times New Roman" w:hAnsi="Times New Roman" w:cs="Times New Roman"/>
          <w:color w:val="000000"/>
          <w:sz w:val="24"/>
        </w:rPr>
        <w:t xml:space="preserve">1. septembra  </w:t>
      </w:r>
      <w:r>
        <w:rPr>
          <w:rFonts w:ascii="Times New Roman" w:eastAsia="Times New Roman" w:hAnsi="Times New Roman" w:cs="Times New Roman"/>
          <w:sz w:val="24"/>
        </w:rPr>
        <w:t xml:space="preserve">2022 s novým vedením školy. Po odchode bývalej riaditeľky školy Mgr. Ľubici </w:t>
      </w:r>
      <w:proofErr w:type="spellStart"/>
      <w:r>
        <w:rPr>
          <w:rFonts w:ascii="Times New Roman" w:eastAsia="Times New Roman" w:hAnsi="Times New Roman" w:cs="Times New Roman"/>
          <w:sz w:val="24"/>
        </w:rPr>
        <w:t>Vránskej</w:t>
      </w:r>
      <w:proofErr w:type="spellEnd"/>
      <w:r>
        <w:rPr>
          <w:rFonts w:ascii="Times New Roman" w:eastAsia="Times New Roman" w:hAnsi="Times New Roman" w:cs="Times New Roman"/>
          <w:sz w:val="24"/>
        </w:rPr>
        <w:t xml:space="preserve"> do predčasného dôchodku vedením školy do výberového konania bol zriaďovateľom školy, starostom obce Ing. Františkom </w:t>
      </w:r>
      <w:proofErr w:type="spellStart"/>
      <w:r>
        <w:rPr>
          <w:rFonts w:ascii="Times New Roman" w:eastAsia="Times New Roman" w:hAnsi="Times New Roman" w:cs="Times New Roman"/>
          <w:sz w:val="24"/>
        </w:rPr>
        <w:t>Budovcom</w:t>
      </w:r>
      <w:proofErr w:type="spellEnd"/>
      <w:r>
        <w:rPr>
          <w:rFonts w:ascii="Times New Roman" w:eastAsia="Times New Roman" w:hAnsi="Times New Roman" w:cs="Times New Roman"/>
          <w:sz w:val="24"/>
        </w:rPr>
        <w:t xml:space="preserve">,  poverený Mgr. Karol Müller. Výberové konanie prebehlo 14. februára 2023 a do funkcie na päťročné funkčné obdobie bol vybraný poverený riaditeľ školy Mgr. Karol Müller.  Vyučovanie   podľa  rozvrhu  začalo  v pondelok  5. septembra  2022. Všetky  pracovné  miesta  boli  obsadené  kvalifikovanými pracovníkmi.  Kolektív  rozšírila  jedna  novoprijatá  pracovníčka na  pozícii vyučujúcej náboženstva a tri pracovníčky na pozíciu asistenta učiteľa. Po rokoch nastala zmena na pozícii školského špeciálneho pedagóga, kde po odchode Mgr. </w:t>
      </w:r>
      <w:proofErr w:type="spellStart"/>
      <w:r>
        <w:rPr>
          <w:rFonts w:ascii="Times New Roman" w:eastAsia="Times New Roman" w:hAnsi="Times New Roman" w:cs="Times New Roman"/>
          <w:sz w:val="24"/>
        </w:rPr>
        <w:t>Turňovej</w:t>
      </w:r>
      <w:proofErr w:type="spellEnd"/>
      <w:r>
        <w:rPr>
          <w:rFonts w:ascii="Times New Roman" w:eastAsia="Times New Roman" w:hAnsi="Times New Roman" w:cs="Times New Roman"/>
          <w:sz w:val="24"/>
        </w:rPr>
        <w:t xml:space="preserve"> Anny na pozíciu ŠŠP bola menovaná Mgr. Mária  </w:t>
      </w:r>
      <w:proofErr w:type="spellStart"/>
      <w:r>
        <w:rPr>
          <w:rFonts w:ascii="Times New Roman" w:eastAsia="Times New Roman" w:hAnsi="Times New Roman" w:cs="Times New Roman"/>
          <w:sz w:val="24"/>
        </w:rPr>
        <w:t>Šajgalíková</w:t>
      </w:r>
      <w:proofErr w:type="spellEnd"/>
      <w:r>
        <w:rPr>
          <w:rFonts w:ascii="Times New Roman" w:eastAsia="Times New Roman" w:hAnsi="Times New Roman" w:cs="Times New Roman"/>
          <w:sz w:val="24"/>
        </w:rPr>
        <w:t xml:space="preserve">  a na  ostatných  miestach  zmena nenastala. </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Celkovo   na škole   pracovalo 25 učiteľov, 5 vychovávateliek, 6 asistentov  učiteľa, 1 školský  špeciálny  pedagóg,   1 sociálny  pedagóg a 12 nepedagogických zamestnancov.  Vyučovanie a činnosť počas celého školského roku prebehla bez rôznych problémov a s celým školským rokom môžem vysloviť absolútnu spokojnosť. V prípade chýbajúcich  pracovníkov  sme sa snažili  o odborné zastupovanie.</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  škole  nie je  kvalifikovaný učiteľ  hudobnej výchovy, informatiky  a chémie.  Vzhľadom  k znižujúcemu  sa počtu  žiakov,  nižšiemu  počtu  skupín  a tým  aj  menšiemu  počtu  vyučovacích  hodín, nebolo  možné  zamestnať pracovnú  silu   na  zastupovanie vyučujúcej TV počas  materskej  dovolenky.</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škole bolo  priemerne 339 žiakov,  ktorí sa  učili  v 19  triedach.  9 žiakov  malo osobitný  spôsob plnenia povinnej školskej  dochádzky (  boli  v zahraničí ). V prvom ročníku boli štyri triedy, v druhom, treťom, štvrtom, piatom,  siedmom, ôsmom a deviatom  po    dve triedy a v šiestom jedna trieda. Počas školského roku našu školu nenavštevovali  žiaci  z Ukrajiny.</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Vo všetkých  ročníkoch  sa  vyučovalo  podľa  školského  vzdelávacieho  programu platného od  roku  1.9.2015.  Rámcové učebné plány  boli  také  isté  ako  v predchádzajúcom školskom  roku.</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školskom klube  bolo   5 oddelení,    ranné oddelenie  od 6,15  do  7,15.  Ostatné  oddelenia  boli  popoludní  v prevádzke   do 13,30,  15,00  a 16,00 hod. </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Od  začiatku  školského  roka  sa vyučovalo bez rôznych  obmedzení  vyučovanie v plnej miere prebiehalo prezenčnou formou.</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Aj  tento  školský rok bola   škola  zapojená  do Národného projektu - Pomáhajúce profesie 2 v edukácii detí  a žiakov.   Počas celého školského roku  sme  realizovali  projekt Školský  digitálny koordinátor.</w:t>
      </w:r>
    </w:p>
    <w:p w:rsidR="003801DF" w:rsidRDefault="00990B5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Vo svojej výchovno-vzdelávacej práci sme  vychádzali  z  Plánu  práce na  školský  rok 2022/23, všeobecne platných právnych predpisov, zákona 245/2008  o výchove a vzdelávaní, z dokumentu  Sprievodca školským  rokom pre školy a školské zariadenia  vydaným MŠVVaŠ SR na školský rok 2022/23,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 xml:space="preserve"> a jeho  dodatkov  č. 1  a č. 2,  vyučujúci sa riadili  učebnými  plánmi, osnovami  a vzdelávacími  štandardami.</w:t>
      </w:r>
      <w:r>
        <w:rPr>
          <w:rFonts w:ascii="Times New Roman" w:eastAsia="Times New Roman" w:hAnsi="Times New Roman" w:cs="Times New Roman"/>
          <w:b/>
          <w:sz w:val="24"/>
        </w:rPr>
        <w:t xml:space="preserve"> </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Hlavným cieľom bolo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 ročníkoch 1. – 4. poskytnúť primárne vzdelanie ISCED 1,  v ročníkoch 5. – 9. nižšie stredné  vzdelanie  ISCED 2. </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283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prvých  mesiacoch školského  roka  sme  vo  výchovno-vzdelávacom  procese  venovali zvýšenú pozornosť dobratiu  obsahu vzdelávania  a precvičeniu  učiva ,  ktoré  nebolo možné  realizovať  v dôsledku  mimoriadnej situácie   a prerušenia  vyučovania  v  minulom školskom roku.  Tento  obsah  vzdelávania  bol  súčasťou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Hodnotenie prospechu:</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 xml:space="preserve">            V</w:t>
      </w:r>
      <w:r>
        <w:rPr>
          <w:rFonts w:ascii="Times New Roman" w:eastAsia="Times New Roman" w:hAnsi="Times New Roman" w:cs="Times New Roman"/>
          <w:sz w:val="24"/>
        </w:rPr>
        <w:t xml:space="preserve"> tomto školskom  roku nebol zriadený nultý ročník  pre deti, ale jeho nutnosť sa ukázala v priebehu celého školského roku pre deti,  ktoré pochádzajú zo sociálne znevýhodneného prostredia,  ktoré nepravidelne navštevovali materskú školu a z týchto dôvodov bola u nich  nedostatočná školská zrelosť. Preto MŠVVaŠ rozhodlo o opätovnom navrátení tentokrát tzv. úvodného ročníka. Niektorí žiaci 1. ročníka na začiatku školského roka  boli  na veľmi nízkej úrovni,  neovládali slovenský jazyk,  mali problémy  s komunikáciou a celkovou pripravenosťou  na školu. Pri práci  v triedach prvého ročníka pani učiteľkám  pomáhali asistentky učiteľa. Pomoc bola potrebná pri rozvoji   jemnej  motoriky, komunikačných zručností, hygienických návykov. Usmerňovali ich pri činnosti, čím  výrazne pomohla  zdolávať prvé prekážky žiakov. Výsledky testov  ukázali,  že  niektorí žiaci  urobili veľký pokrok.  V mnohých prípadoch  je to  len  výsledok práce  pani  učiteliek  a asistentiek,  pomoc  rodičov  je  veľmi  slabá.  Na  základe </w:t>
      </w:r>
      <w:proofErr w:type="spellStart"/>
      <w:r>
        <w:rPr>
          <w:rFonts w:ascii="Times New Roman" w:eastAsia="Times New Roman" w:hAnsi="Times New Roman" w:cs="Times New Roman"/>
          <w:sz w:val="24"/>
        </w:rPr>
        <w:t>retestovania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CPaP</w:t>
      </w:r>
      <w:proofErr w:type="spellEnd"/>
      <w:r>
        <w:rPr>
          <w:rFonts w:ascii="Times New Roman" w:eastAsia="Times New Roman" w:hAnsi="Times New Roman" w:cs="Times New Roman"/>
          <w:sz w:val="24"/>
        </w:rPr>
        <w:t xml:space="preserve"> Brezno 5 žiakov školy, z toho 3 z prvého ročníka  bude  pokračovať v špeciálnej základnej škole  podľa  rozvojového  a kompenzačného  programu.</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 celkového počtu 55  žiakov prvého ročníka  48 prospelo a postupujú  do  druhého ročníka, 4 budú opakovať prvý ročník a 3 žiaci odchádzajú do ŠZŠ Čierny Balog.      </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V ročníku 2.- 4. zo  113 žiakov učivo zvládlo  108 žiakov  tak, že postúpia do vyššieho ročníka. 5  žiakov  dosahuje veľmi slabé výsledky,  majú  nedostatočný prospech, 2 žiaci  po </w:t>
      </w:r>
      <w:r>
        <w:rPr>
          <w:rFonts w:ascii="Times New Roman" w:eastAsia="Times New Roman" w:hAnsi="Times New Roman" w:cs="Times New Roman"/>
          <w:sz w:val="24"/>
        </w:rPr>
        <w:lastRenderedPageBreak/>
        <w:t>vyšetrení  CŠPP v Hnúšti budú preradení do  Špeciálnej základnej  školy.  Traja žiaci budú ročník opakovať.  Zo  všetkých  žiakov  2. – 4. ročníka  73 žiakov prospelo  s vyznamenaním, 18  prospelo veľmi  dobre, 19 prospelo a dvaja žiaci neprospeli. Dvaja žiaci  mali  osobitný spôsob plnenia školskej dochádzky, dvaja rodičia  o komisionálne skúšky  požiadali a vykonajú ju  31.7. a 30.8. 2023. Títo  žiaci  sú  za  daný školský  rok  nehodnotení.</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V 1.- 4.ročníku sme mali spolu 169  žiakov, z toho 3 v zahraničí.  V tomto školskom roku tvorili rómski žiaci 32,14 %žiakov prvého stupňa. Na zlý prospech  vo veľkej miere vplýva dochádzka. Žiaci, ktorí veľa vymeškávajú majú  slabé vedomosti a zlý prospech. Chýbajúce učivo a predpísané úlohy  sa nedoučia  a vo vedomostiach  majú  veľké nedostatky. Nariadenia ohľadom  dochádzky  a ospravedlňovanie hodín rodičmi prináša  veľké problémy. Žiaci  majú  veľa  vymeškaných hodín, učivo  sa nedoučia. V mnohých prípadoch  je to  zneužívanie pre  vlastné  pohodlie a nezodpovednosť.</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5.-9.ročníku bolo 170 žiakov, z toho v zahraničí  boli  6 žiaci. V tomto školskom roku tvorili rómski žiaci 24,7% žiakov druhého stupňa.    Zo všetkých  žiakov  druhého stupňa   neprospeli 6 žiaci.  Žiaci v zahraničí  o komisionálne  skúšky  nepožiadali, sú  nehodnotení.  Na druhom  stupni prospelo  s vyznamenaním 48 žiakov, prospelo veľmi  dobre 43 žiakov, prospelo 67 žiakov. </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Spolu   v 1. – 9. ročníku prospelo  s vyznamenaním   157 žiakov, čo je 47,58 %,  prospelo  veľmi  dobre 69 žiakov, čo je 20,9%,  prospelo 89 žiakov, čo je 26,97 %, 15 žiakov neprospelo, čo je 4,5 % a zatiaľ je 9 neklasifikovaných žiakov.</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Čisté jednotky malo  43 žiakov.  Na prvom stupni 32   na druhom 11. V tomto školskom roku tvorili rómski žiaci 28,32  % žiakov celej školy. </w:t>
      </w:r>
    </w:p>
    <w:p w:rsidR="003801DF" w:rsidRDefault="003801DF">
      <w:pPr>
        <w:spacing w:after="0" w:line="360" w:lineRule="auto"/>
        <w:jc w:val="both"/>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Hodnotenie dochádzky:</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339  žiakov školy vymeškalo za celý rok spolu 43 662 hodín ,    na žiaka  je to priemer 132,31  hodín. Oproti  minulým  školským rokom je to zlepšenie. Z  dôvodu možnosti ospravedlnenia rodičmi  je  nižší  počet neospravedlnených  hodín.  Celkovo  je  tento  počet 152 hodín, čo je  priemer na jedného žiaka  0,46 hodín.  Aj  tieto  čísla  svedčia  a ukazujú,  aký  je prístup  k vzdelaniu  u niektorých  skupín  občanov.</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  škole  sú aj žiaci, ktorí počas celého školského   roka nevymeškali  ani jednu hodinu.  Patrí  im  pochvala, hlavne  keď porovnáme  s takými  žiakmi,  ktorí  mali  300  a viac vymeškaných hodín.</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Veľmi oceňujeme pomoc KC v Čiernom Balogu  a terénnych  sociálnych  pracovníčok, ale  aj  napriek  úsiliu sa nedarí  tento  problém  eliminovať. Nedarí  sa  nám v spolupráci  s detskými  lekármi  riešiť  vysoké počty  vymeškaných  hodín.</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u w:val="single"/>
        </w:rPr>
        <w:t>Hodnotenie správania :</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Pri hodnotení správania môžeme povedať, že väčšina žiakov dodržuje vnútorný poriadok školy pre žiakov  no v každej triede sú jednotlivci, s ktorých správaním sme neboli spokojní. V tomto školskom roku bolo udelených 19   pokarhaní riaditeľom školy,  1  znížená známka  zo správania na 2.stupeň.  Väčšina pokarhaní aj znížená známka za správanie je za nedbalú školskú dochádzku a nevhodné správanie na vyučovaní. Pochvál riaditeľom školy bolo udelených 42 žiakom -  za reprezentáciu školy pri riešení úloh rôznych olympiád, v športovej a kultúrnej oblasti, za ochotu pomôcť spolužiakom, za zodpovedný prístup k práci a aktívne zapájanie sa do </w:t>
      </w:r>
      <w:proofErr w:type="spellStart"/>
      <w:r>
        <w:rPr>
          <w:rFonts w:ascii="Times New Roman" w:eastAsia="Times New Roman" w:hAnsi="Times New Roman" w:cs="Times New Roman"/>
          <w:sz w:val="24"/>
        </w:rPr>
        <w:t>mimotriednych</w:t>
      </w:r>
      <w:proofErr w:type="spellEnd"/>
      <w:r>
        <w:rPr>
          <w:rFonts w:ascii="Times New Roman" w:eastAsia="Times New Roman" w:hAnsi="Times New Roman" w:cs="Times New Roman"/>
          <w:sz w:val="24"/>
        </w:rPr>
        <w:t xml:space="preserve"> činností. Triedni učitelia udelili 38 pochvál a 15 pokarhaní triednym učiteľom.</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U niektorých žiakov stále pretrváva agresivita,  neznášanlivosť. Medzi netolerantnými žiakmi vznikajú konflikty, prerastajú do  </w:t>
      </w:r>
      <w:proofErr w:type="spellStart"/>
      <w:r>
        <w:rPr>
          <w:rFonts w:ascii="Times New Roman" w:eastAsia="Times New Roman" w:hAnsi="Times New Roman" w:cs="Times New Roman"/>
          <w:sz w:val="24"/>
        </w:rPr>
        <w:t>vytržníctva</w:t>
      </w:r>
      <w:proofErr w:type="spellEnd"/>
      <w:r>
        <w:rPr>
          <w:rFonts w:ascii="Times New Roman" w:eastAsia="Times New Roman" w:hAnsi="Times New Roman" w:cs="Times New Roman"/>
          <w:sz w:val="24"/>
        </w:rPr>
        <w:t xml:space="preserve">. Každý pedagogický pracovník musí hľadať spôsoby prevencie,  upevňovania vzájomných vzťahov   v rámci  vyučovacích hodín, triednickej práce ale i výchovných predmetov.  Problémy  a konflikty  zvládať  na profesionálnej úrovni,  vo vzťahoch ísť príkladom,  získať potrebné zručnosti  pri zvládaní stresu a záťažových situáciách. </w:t>
      </w:r>
    </w:p>
    <w:p w:rsidR="003801DF" w:rsidRDefault="00990B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Pri odstraňovaní nedostatkov v správaní žiakov musíme stále viac ako doteraz spolupracovať s rodičmi hlavne rómskych žiakov, s terénnymi komunitnými  pracovníčkami, na hodinách najmä výchovných predmetov, v školskom vzdelávacom programe a v triednickej práci  naďalej venovať zvýšenú pozornosť  vzťahom medzi žiakmi, viesť ich k väčšej tolerancii, k odstraňovaniu agresivity a vulgárnemu správaniu.  Využívať preventívne  programy aj v rámci práce sociálneho pedagóga  a 3kolského podporného tímu.</w:t>
      </w:r>
    </w:p>
    <w:p w:rsidR="003801DF" w:rsidRDefault="003801DF">
      <w:pPr>
        <w:spacing w:after="0" w:line="240" w:lineRule="auto"/>
        <w:jc w:val="both"/>
        <w:rPr>
          <w:rFonts w:ascii="Times New Roman" w:eastAsia="Times New Roman" w:hAnsi="Times New Roman" w:cs="Times New Roman"/>
          <w:sz w:val="24"/>
        </w:rPr>
      </w:pPr>
    </w:p>
    <w:p w:rsidR="003801DF" w:rsidRDefault="00990B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2. Organizácia školského roka 2023/2024:</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Times New Roman" w:eastAsia="Times New Roman" w:hAnsi="Times New Roman" w:cs="Times New Roman"/>
          <w:b/>
          <w:sz w:val="24"/>
        </w:rPr>
      </w:pP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Prvý polrok sa začína 1.septembra 2023.</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432" w:hanging="432"/>
        <w:jc w:val="both"/>
        <w:rPr>
          <w:rFonts w:ascii="Times New Roman" w:eastAsia="Times New Roman" w:hAnsi="Times New Roman" w:cs="Times New Roman"/>
          <w:sz w:val="24"/>
        </w:rPr>
      </w:pPr>
      <w:r>
        <w:rPr>
          <w:rFonts w:ascii="Times New Roman" w:eastAsia="Times New Roman" w:hAnsi="Times New Roman" w:cs="Times New Roman"/>
          <w:sz w:val="24"/>
        </w:rPr>
        <w:t xml:space="preserve">        2. Slávnostné otvorenie školského roka v pondelok  4.septembra 2023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3. Vyučovanie podľa rozvrhu hodín sa začne v utorok   5. septembra 2023.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Na prvých dvoch triednických hodinách urobiť rozbor bezpečnostných predpisov pre žiakov 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oboznámiť ich  preukázateľným spôsobom  s vnútorným  poriadkom školy a s  opatreniami na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zaistenie  bezpečnosti  pri  vyučovaní a pri akciách usporiadaných školou.</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Prvý polrok končí v stredu  31. januára 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5. Druhý polrok začína  vo štvrtok  1.februára 2024 a končí sa v piatok 28.júna 2024.</w:t>
      </w:r>
    </w:p>
    <w:p w:rsidR="003801DF" w:rsidRDefault="003801DF">
      <w:pPr>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1. Jesenné prázdniny sa začínajú v pondelok 30.10.2023, končia sa v utorok 31.10. 2023,</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vyučovanie sa začne  vo štvrtok   2.11.2023.</w:t>
      </w:r>
    </w:p>
    <w:p w:rsidR="003801DF" w:rsidRDefault="00990B57">
      <w:pPr>
        <w:tabs>
          <w:tab w:val="left" w:pos="6192"/>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2. Vianočné prázdniny sa začínajú v   23.12.202,  končia 7.1.2024, vyučovanie sa začne </w:t>
      </w:r>
    </w:p>
    <w:p w:rsidR="003801DF" w:rsidRDefault="00990B57">
      <w:pPr>
        <w:tabs>
          <w:tab w:val="left" w:pos="6192"/>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v pondelok 8.1.2024.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Jarné prázdniny trvajú týždeň od  19.2.2024  do   23.2.2024, vyučovanie začína v pondelok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26. 2 .2024.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4. Veľkonočné prázdniny sa začínajú vo štvrtok 28.3.2024,  končia v utorok 2.4.2024,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vyučovanie  sa začne v stredu 3.4.2024.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12240" w:hanging="12240"/>
        <w:jc w:val="both"/>
        <w:rPr>
          <w:rFonts w:ascii="Times New Roman" w:eastAsia="Times New Roman" w:hAnsi="Times New Roman" w:cs="Times New Roman"/>
          <w:sz w:val="24"/>
        </w:rPr>
      </w:pPr>
      <w:r>
        <w:rPr>
          <w:rFonts w:ascii="Times New Roman" w:eastAsia="Times New Roman" w:hAnsi="Times New Roman" w:cs="Times New Roman"/>
          <w:sz w:val="24"/>
        </w:rPr>
        <w:t xml:space="preserve">       5. Letné prázdniny sa začínajú 1.7.2024  a trvajú do 31.8.2024. </w:t>
      </w:r>
    </w:p>
    <w:p w:rsidR="003801DF" w:rsidRDefault="003801DF">
      <w:pPr>
        <w:tabs>
          <w:tab w:val="left" w:pos="720"/>
          <w:tab w:val="left" w:pos="-2835"/>
        </w:tabs>
        <w:spacing w:after="0" w:line="240" w:lineRule="auto"/>
        <w:jc w:val="both"/>
        <w:rPr>
          <w:rFonts w:ascii="Times New Roman" w:eastAsia="Times New Roman" w:hAnsi="Times New Roman" w:cs="Times New Roman"/>
          <w:color w:val="76923C"/>
          <w:sz w:val="24"/>
        </w:rPr>
      </w:pPr>
    </w:p>
    <w:p w:rsidR="003801DF" w:rsidRDefault="00990B57">
      <w:pPr>
        <w:tabs>
          <w:tab w:val="left" w:pos="720"/>
          <w:tab w:val="left" w:pos="-2835"/>
        </w:tabs>
        <w:spacing w:after="0" w:line="240" w:lineRule="auto"/>
        <w:jc w:val="both"/>
        <w:rPr>
          <w:rFonts w:ascii="Arial" w:eastAsia="Arial" w:hAnsi="Arial" w:cs="Arial"/>
          <w:sz w:val="24"/>
        </w:rPr>
      </w:pPr>
      <w:r>
        <w:rPr>
          <w:rFonts w:ascii="Times New Roman" w:eastAsia="Times New Roman" w:hAnsi="Times New Roman" w:cs="Times New Roman"/>
          <w:sz w:val="24"/>
        </w:rPr>
        <w:t xml:space="preserve">    </w:t>
      </w:r>
    </w:p>
    <w:p w:rsidR="003801DF" w:rsidRDefault="00990B57">
      <w:pPr>
        <w:tabs>
          <w:tab w:val="left" w:pos="720"/>
          <w:tab w:val="left" w:pos="-2835"/>
        </w:tabs>
        <w:spacing w:after="0" w:line="240" w:lineRule="auto"/>
        <w:jc w:val="both"/>
        <w:rPr>
          <w:rFonts w:ascii="Arial" w:eastAsia="Arial" w:hAnsi="Arial" w:cs="Arial"/>
          <w:b/>
          <w:sz w:val="24"/>
        </w:rPr>
      </w:pPr>
      <w:r>
        <w:rPr>
          <w:rFonts w:ascii="Times New Roman" w:eastAsia="Times New Roman" w:hAnsi="Times New Roman" w:cs="Times New Roman"/>
          <w:b/>
          <w:sz w:val="32"/>
        </w:rPr>
        <w:t>3. Úlohy na školský rok 2023/2024</w:t>
      </w:r>
    </w:p>
    <w:p w:rsidR="003801DF" w:rsidRDefault="00990B57">
      <w:pPr>
        <w:tabs>
          <w:tab w:val="left" w:pos="720"/>
          <w:tab w:val="left" w:pos="-2835"/>
        </w:tabs>
        <w:spacing w:after="0" w:line="240" w:lineRule="auto"/>
        <w:jc w:val="both"/>
        <w:rPr>
          <w:rFonts w:ascii="Arial" w:eastAsia="Arial" w:hAnsi="Arial" w:cs="Arial"/>
          <w:sz w:val="24"/>
        </w:rPr>
      </w:pPr>
      <w:r>
        <w:rPr>
          <w:rFonts w:ascii="Arial" w:eastAsia="Arial" w:hAnsi="Arial" w:cs="Arial"/>
          <w:sz w:val="24"/>
        </w:rPr>
        <w:t xml:space="preserve"> </w:t>
      </w:r>
    </w:p>
    <w:p w:rsidR="003801DF" w:rsidRDefault="00990B57">
      <w:pPr>
        <w:tabs>
          <w:tab w:val="left" w:pos="720"/>
          <w:tab w:val="left" w:pos="-283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Úlohy Plánu  práce na  školský  rok 2023/24  budú vychádzať z výsledkov, ktoré sme dosiahli v jednotlivých oblastiach v minulom školskom roku, všeobecne platných právnych predpisov, zákona 245/2008  o výchove a vzdelávaní, z dokumentu  Sprievodca školským  rokom pre školy a školské zariadenia  </w:t>
      </w:r>
      <w:proofErr w:type="spellStart"/>
      <w:r>
        <w:rPr>
          <w:rFonts w:ascii="Times New Roman" w:eastAsia="Times New Roman" w:hAnsi="Times New Roman" w:cs="Times New Roman"/>
          <w:sz w:val="24"/>
        </w:rPr>
        <w:t>vydanýMŠVVaŠ</w:t>
      </w:r>
      <w:proofErr w:type="spellEnd"/>
      <w:r>
        <w:rPr>
          <w:rFonts w:ascii="Times New Roman" w:eastAsia="Times New Roman" w:hAnsi="Times New Roman" w:cs="Times New Roman"/>
          <w:sz w:val="24"/>
        </w:rPr>
        <w:t xml:space="preserve"> SR na školský rok 2023/24,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 xml:space="preserve"> a jeho  dodatkov  č. 1  a č. 2,  vyučujúci sa budú opierať o učebné plány, osnovy a štandardy.</w:t>
      </w:r>
    </w:p>
    <w:p w:rsidR="003801DF" w:rsidRDefault="003801DF">
      <w:pPr>
        <w:tabs>
          <w:tab w:val="left" w:pos="720"/>
          <w:tab w:val="left" w:pos="-2835"/>
        </w:tabs>
        <w:spacing w:after="0" w:line="360" w:lineRule="auto"/>
        <w:jc w:val="both"/>
        <w:rPr>
          <w:rFonts w:ascii="Times New Roman" w:eastAsia="Times New Roman" w:hAnsi="Times New Roman" w:cs="Times New Roman"/>
          <w:b/>
          <w:sz w:val="24"/>
          <w:u w:val="single"/>
        </w:rPr>
      </w:pPr>
    </w:p>
    <w:p w:rsidR="003801DF" w:rsidRDefault="003801DF">
      <w:pPr>
        <w:tabs>
          <w:tab w:val="left" w:pos="720"/>
          <w:tab w:val="left" w:pos="-2835"/>
        </w:tabs>
        <w:spacing w:after="0" w:line="360" w:lineRule="auto"/>
        <w:jc w:val="both"/>
        <w:rPr>
          <w:rFonts w:ascii="Times New Roman" w:eastAsia="Times New Roman" w:hAnsi="Times New Roman" w:cs="Times New Roman"/>
          <w:b/>
          <w:sz w:val="24"/>
          <w:u w:val="single"/>
        </w:rPr>
      </w:pPr>
    </w:p>
    <w:p w:rsidR="003801DF" w:rsidRDefault="00990B57">
      <w:pPr>
        <w:tabs>
          <w:tab w:val="left" w:pos="720"/>
          <w:tab w:val="left" w:pos="-2835"/>
        </w:tabs>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Hlavné ciele pre tento školský rok</w:t>
      </w:r>
      <w:r>
        <w:rPr>
          <w:rFonts w:ascii="Times New Roman" w:eastAsia="Times New Roman" w:hAnsi="Times New Roman" w:cs="Times New Roman"/>
          <w:sz w:val="24"/>
          <w:u w:val="single"/>
        </w:rPr>
        <w:t>:</w:t>
      </w:r>
    </w:p>
    <w:p w:rsidR="003801DF" w:rsidRDefault="003801DF">
      <w:pPr>
        <w:tabs>
          <w:tab w:val="left" w:pos="720"/>
          <w:tab w:val="left" w:pos="-2835"/>
        </w:tabs>
        <w:spacing w:after="0" w:line="360" w:lineRule="auto"/>
        <w:ind w:left="720"/>
        <w:jc w:val="both"/>
        <w:rPr>
          <w:rFonts w:ascii="Times New Roman" w:eastAsia="Times New Roman" w:hAnsi="Times New Roman" w:cs="Times New Roman"/>
          <w:color w:val="76923C"/>
          <w:sz w:val="24"/>
        </w:rPr>
      </w:pPr>
    </w:p>
    <w:p w:rsidR="003801DF" w:rsidRDefault="00990B57">
      <w:pPr>
        <w:numPr>
          <w:ilvl w:val="0"/>
          <w:numId w:val="1"/>
        </w:numPr>
        <w:tabs>
          <w:tab w:val="left" w:pos="-2835"/>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Vo </w:t>
      </w:r>
      <w:proofErr w:type="spellStart"/>
      <w:r>
        <w:rPr>
          <w:rFonts w:ascii="Times New Roman" w:eastAsia="Times New Roman" w:hAnsi="Times New Roman" w:cs="Times New Roman"/>
          <w:sz w:val="24"/>
        </w:rPr>
        <w:t>výchovno</w:t>
      </w:r>
      <w:proofErr w:type="spellEnd"/>
      <w:r>
        <w:rPr>
          <w:rFonts w:ascii="Times New Roman" w:eastAsia="Times New Roman" w:hAnsi="Times New Roman" w:cs="Times New Roman"/>
          <w:sz w:val="24"/>
        </w:rPr>
        <w:t xml:space="preserve"> – vzdelávacom procese dodržať obsah ŠVP a  riadiť  sa vypracovaným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 xml:space="preserve">, v jednotlivých predmetoch dodržať učebné osnovy a vzdelávacie štandardy. V ročníkoch 1. – 4. poskytnúť primárne vzdelanie ISCED 1,  v ročníkoch 5. – 9. nižšie stredné  vzdelanie  ISCED 2. </w:t>
      </w:r>
    </w:p>
    <w:p w:rsidR="003801DF" w:rsidRDefault="00990B57">
      <w:pPr>
        <w:numPr>
          <w:ilvl w:val="0"/>
          <w:numId w:val="1"/>
        </w:numPr>
        <w:tabs>
          <w:tab w:val="left" w:pos="-2835"/>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Vo  výchovno-vzdelávacom  procese  sa zamerať  na dobratie  obsahu vzdelávania  a precvičenia  učiva ,  ktoré  nebolo možné  realizovať  v dôsledku  mimoriadnej situácie   a prerušenia  vyučovania.  Tento  obsah  vzdelávania  je  súčasťou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w:t>
      </w:r>
    </w:p>
    <w:p w:rsidR="003801DF" w:rsidRDefault="00990B57">
      <w:pPr>
        <w:numPr>
          <w:ilvl w:val="0"/>
          <w:numId w:val="1"/>
        </w:numPr>
        <w:tabs>
          <w:tab w:val="left" w:pos="-2835"/>
        </w:tabs>
        <w:spacing w:after="0" w:line="360" w:lineRule="auto"/>
        <w:ind w:left="720" w:hanging="360"/>
        <w:jc w:val="both"/>
        <w:rPr>
          <w:rFonts w:ascii="Times New Roman" w:eastAsia="Times New Roman" w:hAnsi="Times New Roman" w:cs="Times New Roman"/>
          <w:color w:val="76923C"/>
          <w:sz w:val="24"/>
        </w:rPr>
      </w:pPr>
      <w:r>
        <w:rPr>
          <w:rFonts w:ascii="Times New Roman" w:eastAsia="Times New Roman" w:hAnsi="Times New Roman" w:cs="Times New Roman"/>
          <w:sz w:val="24"/>
        </w:rPr>
        <w:t>Prácu zamerať na  skvalitňovanie činnosti učiteľa vo VVP a monitorovanie úrovne  vzdelávacích výsledkov  žiakov,  vykonávať  dôslednú analýzu zistení,  prijímať  opatrenia  na zlepšenie.</w:t>
      </w:r>
    </w:p>
    <w:p w:rsidR="003801DF" w:rsidRDefault="00990B57">
      <w:pPr>
        <w:numPr>
          <w:ilvl w:val="0"/>
          <w:numId w:val="1"/>
        </w:numPr>
        <w:tabs>
          <w:tab w:val="left" w:pos="-2694"/>
        </w:tabs>
        <w:spacing w:after="0" w:line="360" w:lineRule="auto"/>
        <w:ind w:left="720" w:hanging="360"/>
        <w:jc w:val="both"/>
        <w:rPr>
          <w:rFonts w:ascii="Times New Roman" w:eastAsia="Times New Roman" w:hAnsi="Times New Roman" w:cs="Times New Roman"/>
          <w:color w:val="76923C"/>
          <w:sz w:val="24"/>
        </w:rPr>
      </w:pPr>
      <w:r>
        <w:rPr>
          <w:rFonts w:ascii="Times New Roman" w:eastAsia="Times New Roman" w:hAnsi="Times New Roman" w:cs="Times New Roman"/>
          <w:sz w:val="24"/>
        </w:rPr>
        <w:t>Vo všetkých predmetoch zavádzať alternatívne prvky a používať efektívne  metódy. Osobitnú pozornosť venovať kvalite vyučovania cudzích jazykov a zvyšovaniu IKT kompetencií žiakov.</w:t>
      </w:r>
    </w:p>
    <w:p w:rsidR="003801DF" w:rsidRDefault="00990B57">
      <w:pPr>
        <w:numPr>
          <w:ilvl w:val="0"/>
          <w:numId w:val="1"/>
        </w:numPr>
        <w:tabs>
          <w:tab w:val="left" w:pos="-2694"/>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práci metodických orgánov sa vo väčšej  miere zamerať na zvýšenie kvality edukačného procesu uplatňovaním metód  a stratégií rozvoja komunikatívnych zručností žiakov a vyšších myšlienkových procesov, viesť žiakov k sebahodnoteniu  svojich výkonov.</w:t>
      </w:r>
    </w:p>
    <w:p w:rsidR="003801DF" w:rsidRDefault="00990B57">
      <w:pPr>
        <w:numPr>
          <w:ilvl w:val="0"/>
          <w:numId w:val="1"/>
        </w:numPr>
        <w:tabs>
          <w:tab w:val="left" w:pos="720"/>
        </w:tabs>
        <w:spacing w:after="0" w:line="36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Vo výchove a vzdelávaní rešpektovať osobnosť žiaka. Uplatňovať diferencovaný prístup k nadaným žiakom, zapájať ich do súťaží a olympiád, zamerať sa na rozvoj ich talentu a nadania. Podporovať ich samostatnosť a tvorivosť. U slabo prospievajúcich žiakov zohľadniť možné príčiny, oceniť ich úsilie. Osobitnú pozornosť venovať žiakom so špeciálnymi výchovnovzdelávacími potrebami a integrovaným žiakom.</w:t>
      </w:r>
    </w:p>
    <w:p w:rsidR="003801DF" w:rsidRDefault="00990B57">
      <w:pPr>
        <w:numPr>
          <w:ilvl w:val="0"/>
          <w:numId w:val="1"/>
        </w:numPr>
        <w:tabs>
          <w:tab w:val="left" w:pos="72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Zvýšenú pozornosť venovať rozvíjaniu čitateľskej gramotnosti,  matematickú, prírodovednú  a funkčnú gramotnosť žiakov,  zapracovať do školského vzdelávacieho programu  Národný štandard finančnej gramotnosti  1.2. a s jeho využitím zvyšovať finančnú gramotnosť žiakov. Podľa Metodiky rozvoja čitateľskej gramotnosti sa riadiť vo všetkých predmetoch, zapracovať  do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w:t>
      </w:r>
    </w:p>
    <w:p w:rsidR="003801DF" w:rsidRDefault="00990B57">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Pomôcť žiakom vytvoriť si zdravý životný štýl a systém hodnôt. Realizovať školské programy podpory zdravia, zdravého životného štýlu a výchovy ku zdraviu aj s využitím metodík na www.bezpre.sk. Zvýšiť </w:t>
      </w:r>
      <w:proofErr w:type="spellStart"/>
      <w:r>
        <w:rPr>
          <w:rFonts w:ascii="Times New Roman" w:eastAsia="Times New Roman" w:hAnsi="Times New Roman" w:cs="Times New Roman"/>
          <w:sz w:val="24"/>
        </w:rPr>
        <w:t>zapojenosť</w:t>
      </w:r>
      <w:proofErr w:type="spellEnd"/>
      <w:r>
        <w:rPr>
          <w:rFonts w:ascii="Times New Roman" w:eastAsia="Times New Roman" w:hAnsi="Times New Roman" w:cs="Times New Roman"/>
          <w:sz w:val="24"/>
        </w:rPr>
        <w:t xml:space="preserve"> žiakov do pohybových aktivít, podporovať činnosť športových krúžkov a pohybové aktivity v prírode.</w:t>
      </w:r>
    </w:p>
    <w:p w:rsidR="003801DF" w:rsidRDefault="00990B57">
      <w:pPr>
        <w:numPr>
          <w:ilvl w:val="0"/>
          <w:numId w:val="1"/>
        </w:numPr>
        <w:tabs>
          <w:tab w:val="left" w:pos="-2835"/>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súvislosti s bližším poznávaním regiónu klásť dôraz na ochranu prírody - lesa, vody, živočíchov, rastlín. Viesť žiakov k úcte k životu, ku všetkým jeho formám a k všetkým jeho prírodným kultúrnym hodnotám. Podporovať a aktívne sa  zapájať  do  separovania odpadov. </w:t>
      </w:r>
    </w:p>
    <w:p w:rsidR="003801DF" w:rsidRDefault="00990B57">
      <w:pPr>
        <w:numPr>
          <w:ilvl w:val="0"/>
          <w:numId w:val="1"/>
        </w:numPr>
        <w:tabs>
          <w:tab w:val="left" w:pos="-2835"/>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Pozornosť venovať úrovni prevencie drogových závislostí ako integrálnej súčasti výchovy a vzdelávania.</w:t>
      </w:r>
    </w:p>
    <w:p w:rsidR="003801DF" w:rsidRDefault="00990B57">
      <w:pPr>
        <w:numPr>
          <w:ilvl w:val="0"/>
          <w:numId w:val="1"/>
        </w:numPr>
        <w:tabs>
          <w:tab w:val="left" w:pos="720"/>
        </w:tabs>
        <w:spacing w:after="0" w:line="360" w:lineRule="auto"/>
        <w:ind w:left="720" w:hanging="360"/>
        <w:jc w:val="both"/>
        <w:rPr>
          <w:rFonts w:ascii="Times New Roman" w:eastAsia="Times New Roman" w:hAnsi="Times New Roman" w:cs="Times New Roman"/>
          <w:color w:val="76923C"/>
          <w:sz w:val="24"/>
        </w:rPr>
      </w:pPr>
      <w:r>
        <w:rPr>
          <w:rFonts w:ascii="Times New Roman" w:eastAsia="Times New Roman" w:hAnsi="Times New Roman" w:cs="Times New Roman"/>
          <w:sz w:val="24"/>
        </w:rPr>
        <w:lastRenderedPageBreak/>
        <w:t>Venovať pozornosť žiakom  zo SZP, ich zaradeniu sa do výchovno-vzdelávacieho procesu, a začleneniu do žiackych kolektívov. Zamerať sa na výchovu k tolerancii a ľudským právam. Pokračovať pri prijímaní  opatrení na zlepšenie  školskej  dochádzky, správania  a vzdelávacích výsledkov žiakov.</w:t>
      </w:r>
    </w:p>
    <w:p w:rsidR="003801DF" w:rsidRDefault="00990B57">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Podporovať tvorivosť zamestnancov a žiakov, zlepšovať  ich prístup a vzťah k práci.</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720"/>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Stanovené ciele sú rozpracované do týchto konkrétnych úloh:</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1.-4.ročník</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color w:val="76923C"/>
          <w:sz w:val="24"/>
        </w:rPr>
        <w:t>1. </w:t>
      </w:r>
      <w:r>
        <w:rPr>
          <w:rFonts w:ascii="Times New Roman" w:eastAsia="Times New Roman" w:hAnsi="Times New Roman" w:cs="Times New Roman"/>
          <w:sz w:val="24"/>
        </w:rPr>
        <w:t>Vypestovať u detí vzťah ku škole, dobré pracovné návyky. Viesť žiakov k pravidelnej príprave na vyučovanie, naučiť ich pracovať s knihou, naučiť ich učiť sa.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Klásť dôraz na celkový estetický vzhľad grafického prejavu.</w:t>
      </w:r>
    </w:p>
    <w:p w:rsidR="003801DF" w:rsidRDefault="00990B57">
      <w:pPr>
        <w:tabs>
          <w:tab w:val="left" w:pos="28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Vzbudzovať v žiakoch záujem o čítanie, formovať kladný vzťah žiakov ku knihe a literatúre, organizovať žiacke súťaže v čitateľských zručnostiach. Venovať pozornosť rozvíjaniu komunikatívnych kompetencií a čitateľskej gramotnosti vo všetkých predmetoch. Venovať zvýšenú pozornosť čítaniu s porozumením, dôsledne realizovať komunikatívny princíp. Zamerať sa na zvyšovanie čitateľskej gramotnosti žiakov, rozvoj  komunikačných zručností a čítania s porozumením. Spolupracovať  so školskou a obecnou knižnicou. Klásť   dôraz na vlastnú tvorbu a rozvíjanie jazykového prejavu, prácu s informáciami a schopnosti argumentovať. Prierezovo využívať možnosti na rozvoj čítania s porozumením aj na ostatných vyučovacích predmetoch. </w:t>
      </w:r>
    </w:p>
    <w:p w:rsidR="003801DF" w:rsidRDefault="00990B57">
      <w:pPr>
        <w:tabs>
          <w:tab w:val="left" w:pos="720"/>
          <w:tab w:val="left" w:pos="28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4. Na hodinách slovenského jazyka učiť žiakov vyjadrovať svoje názory ústne a písomne v správnej podobe.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5. Na hodinách  používať  metódu CLIL.</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5. Na vyučovanie využívať odborné učebne – IKT, multimediálnu, jazykovú, školskú knižnicu.</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7. Vo vyučovaní vlastivedy a prírodovedy klásť dôraz na regionálne prvky a pestovať v žiakoch vzťah k okolitej prírode, k jej ochrane a vzťah k svojej vlasti.</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8. V rámci prevencie drogových závislostí využívať vo 4.ročníku publikáciu </w:t>
      </w:r>
      <w:proofErr w:type="spellStart"/>
      <w:r>
        <w:rPr>
          <w:rFonts w:ascii="Times New Roman" w:eastAsia="Times New Roman" w:hAnsi="Times New Roman" w:cs="Times New Roman"/>
          <w:sz w:val="24"/>
        </w:rPr>
        <w:t>C.Raynevej</w:t>
      </w:r>
      <w:proofErr w:type="spellEnd"/>
      <w:r>
        <w:rPr>
          <w:rFonts w:ascii="Times New Roman" w:eastAsia="Times New Roman" w:hAnsi="Times New Roman" w:cs="Times New Roman"/>
          <w:sz w:val="24"/>
        </w:rPr>
        <w:t xml:space="preserve"> Nenič svoje múdre telo.</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9. Spolupracovať s asistentkou učiteľa podľa potreby v ďalších ročníkoch.</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10. Pri žiakoch, ktorí sú individuálne začlenení a  ktorí  sú so  špeciálnymi výchovno-vzdelávacími potrebami spolupracovať so školským špeciálnym  pedagógom.</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426"/>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426"/>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5.-9.ročník</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Učiť žiakov samostatne pracovať, tvorivo myslieť, vypestovať v nich prirodzenú túžbu po vedomostiach.</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2. Dôsledne vo vyučovaní </w:t>
      </w:r>
      <w:proofErr w:type="spellStart"/>
      <w:r>
        <w:rPr>
          <w:rFonts w:ascii="Times New Roman" w:eastAsia="Times New Roman" w:hAnsi="Times New Roman" w:cs="Times New Roman"/>
          <w:sz w:val="24"/>
        </w:rPr>
        <w:t>Sj</w:t>
      </w:r>
      <w:proofErr w:type="spellEnd"/>
      <w:r>
        <w:rPr>
          <w:rFonts w:ascii="Times New Roman" w:eastAsia="Times New Roman" w:hAnsi="Times New Roman" w:cs="Times New Roman"/>
          <w:sz w:val="24"/>
        </w:rPr>
        <w:t xml:space="preserve"> uplatňovať komunikatívno- poznávací princíp, dbať na rozvoj slovnej zásoby a rozvoj tvorivosti žiakov. Pestovať v žiakoch lásku k materinskému jazyku. Prostredníctvom ovládania normy spisovného jazyka viesť žiakov k zvyšovaniu jazykovej kultúry. Prostredníctvom jazyka viesť žiakov k spoznávaniu histórie vlastného národa a vážiť si ľudí, ktorí sa zaslúžili o rozvoj a poznanie slovenského jazyka. Rozvíjať spoluprácu so školskou a obecnou knižnicou.</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3. Na hodinách cudzích jazykov zvyšovať úroveň aktívnej ústnej a písomnej komunikácie žiakov. Eliminovať memorovanie a sústrediť sa na vyučovanie založené na tréningu a rozvoji jazykových kompetencií s ohľadom na rôzne štýly učenia sa žiaka. Od 5. ročníka používať jazykové portfólio. Využívať  stránku Planéta vedomostí, na hodinách  ostatných predmetov  metódu CLIL,</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4. Snažiť sa získavať a prehlbovať záujem žiakov o matematiku výberom vhodnej motivácie, založenej na dobrej znalosti triedy a potrieb jednotlivých žiakov. Zintenzívniť pôsobenie na žiakov kvalitnou organizáciou vyučovania a výberom aktivizujúcich foriem a metód práce.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5. V rámci jednotlivých tém prírodovedných predmetov klásť dôraz na ochranu životného prostredia, ukázať žiakom praktický význam naučeného pre život, zamerať sa na regionálnu výchovu. Využiť náučný chodník vo </w:t>
      </w:r>
      <w:proofErr w:type="spellStart"/>
      <w:r>
        <w:rPr>
          <w:rFonts w:ascii="Times New Roman" w:eastAsia="Times New Roman" w:hAnsi="Times New Roman" w:cs="Times New Roman"/>
          <w:sz w:val="24"/>
        </w:rPr>
        <w:t>Vydrovskej</w:t>
      </w:r>
      <w:proofErr w:type="spellEnd"/>
      <w:r>
        <w:rPr>
          <w:rFonts w:ascii="Times New Roman" w:eastAsia="Times New Roman" w:hAnsi="Times New Roman" w:cs="Times New Roman"/>
          <w:sz w:val="24"/>
        </w:rPr>
        <w:t xml:space="preserve"> doline   a učebňu lesnej  pedagogiky.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6. Vo vyučovaní dejepisu klásť dôraz na národné dejiny, vytvárať pozitívny vzťah k nim, priblížiť žiakom osobnosti z našich národných dejín, využiť významné kultúrne a národné výročia. Cez poznanie národných a regionálnych dejín je treba rozvíjať úctu k histórii a kultúre iných národov.</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7. V rámci estetickej výchovy vplývať vo všetkých predmetoch na city, vkus, predstavy, ktoré sú späté s chápaním okolitého sveta, viesť žiakov k objavovaniu všetkého krásneho, začať vlastným regiónom. Naučiť žiakov chápať krásy prírody, chrániť ju. Vo vyučovaní výtvarnej výchovy posilniť rozvoj estetickej citlivosti, výtvarné myslenie a konanie. Venovať pozornosť skultúrňovaniu školského prostredia.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8. Formovať vzťah a záujem žiakov o hudbu rozmanitých žánrov a druhov, naučiť ich hodnotiť ju. Piesňový materiál obohatiť o ľudové piesne vlastného regiónu.</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9. V rámci etickej výchovy viesť žiakov k </w:t>
      </w:r>
      <w:proofErr w:type="spellStart"/>
      <w:r>
        <w:rPr>
          <w:rFonts w:ascii="Times New Roman" w:eastAsia="Times New Roman" w:hAnsi="Times New Roman" w:cs="Times New Roman"/>
          <w:sz w:val="24"/>
        </w:rPr>
        <w:t>prosociálnosti</w:t>
      </w:r>
      <w:proofErr w:type="spellEnd"/>
      <w:r>
        <w:rPr>
          <w:rFonts w:ascii="Times New Roman" w:eastAsia="Times New Roman" w:hAnsi="Times New Roman" w:cs="Times New Roman"/>
          <w:sz w:val="24"/>
        </w:rPr>
        <w:t>, vytvoriť predpoklady na kultivované dospievanie, objasňovať im životné hodnoty a morálne zásady.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10.Na hodinách občianskej, etickej a náboženskej výchovy zamerať sa na výchovné pôsobenie s cieľom odstraňovania prejavov rasizmu s dôrazom na rómsku mládež, sústrediť pozornosť </w:t>
      </w:r>
      <w:r>
        <w:rPr>
          <w:rFonts w:ascii="Times New Roman" w:eastAsia="Times New Roman" w:hAnsi="Times New Roman" w:cs="Times New Roman"/>
          <w:sz w:val="24"/>
        </w:rPr>
        <w:lastRenderedPageBreak/>
        <w:t>na hodnotovú orientáciu žiakov, ktorá bude viac prispievať k zlepšeniu medziľudských vzťahov.</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11.V rámci telesnej výchovy venovať pozornosť upevňovaniu fyzického a duševného zdravia, vypestovať v žiakoch trvalú potrebu športovať, viesť ich k starostlivosti o svoj zdravotný stav, dbať na bezpečnosť pri športovaní.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12.Upevňovať u žiakov základné pracovné návyky, uspokojovať ich prirodzený záujem, viesť ich k šetreniu majetku, vplývať na city a vkus, viesť ich k objavovaniu krásneho. dbať na bezpečnosť a ochranu zdravia pri práci.</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13.Vyhľadávať talentovaných a nadaných žiakov,  pripravovať ich na olympiády a súťaže.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14.Bezodkladne riešiť prejavy problémového správania, záškoláctva, šikanovania, fyzického a psychického týrania, delikvencie, zneužívania návykových látok, sexuálneho zneužívania, prejavov extrémizmu a zneužívania detí. Rozoberať spolu so žiakmi škodlivosť fajčenia, alkoholizmu a toxikománie, predchádzať delikvencii a kriminalite, ochraňovať ich pred negatívnymi spoločenskými vplyvmi, v rámci prevencie drogových závislostí vo výchovno-vzdelávacom procese využívať na II. stupni  publikáciu </w:t>
      </w:r>
      <w:proofErr w:type="spellStart"/>
      <w:r>
        <w:rPr>
          <w:rFonts w:ascii="Times New Roman" w:eastAsia="Times New Roman" w:hAnsi="Times New Roman" w:cs="Times New Roman"/>
          <w:sz w:val="24"/>
        </w:rPr>
        <w:t>Kašparová</w:t>
      </w:r>
      <w:proofErr w:type="spellEnd"/>
      <w:r>
        <w:rPr>
          <w:rFonts w:ascii="Times New Roman" w:eastAsia="Times New Roman" w:hAnsi="Times New Roman" w:cs="Times New Roman"/>
          <w:sz w:val="24"/>
        </w:rPr>
        <w:t xml:space="preserve"> a kol.: Ako poznám sám seba?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vytvárať pozitívne postoje v oblasti výchovy k manželstvu a rodičovstvu,</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vysvetľovať a realizovať Deklaráciu práv dieťaťa a Dohovor o právach dieťaťa,</w:t>
      </w:r>
    </w:p>
    <w:p w:rsidR="003801DF" w:rsidRDefault="00990B57">
      <w:pPr>
        <w:tabs>
          <w:tab w:val="left" w:pos="720"/>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zapojiť sa do projektu Detský čin roka, podporiť tým rozvoj pozitívnych prvkov osobnosti detí,</w:t>
      </w:r>
    </w:p>
    <w:p w:rsidR="003801DF" w:rsidRDefault="00990B57">
      <w:pPr>
        <w:tabs>
          <w:tab w:val="left" w:pos="720"/>
          <w:tab w:val="left" w:pos="567"/>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 v prípade zistenia zmien v správaní dieťaťa a v prípade oprávneného podozrenia zo zanedbávania, fyzického alebo psychického týrania, šikanovania alebo účasti žiaka na šikanovaní, užívaní drog v spolupráci s vedením školy bezodkladne požiadať o spoluprácu </w:t>
      </w:r>
      <w:proofErr w:type="spellStart"/>
      <w:r>
        <w:rPr>
          <w:rFonts w:ascii="Times New Roman" w:eastAsia="Times New Roman" w:hAnsi="Times New Roman" w:cs="Times New Roman"/>
          <w:sz w:val="24"/>
        </w:rPr>
        <w:t>OcÚ</w:t>
      </w:r>
      <w:proofErr w:type="spellEnd"/>
      <w:r>
        <w:rPr>
          <w:rFonts w:ascii="Times New Roman" w:eastAsia="Times New Roman" w:hAnsi="Times New Roman" w:cs="Times New Roman"/>
          <w:sz w:val="24"/>
        </w:rPr>
        <w:t xml:space="preserve"> - soc. komisiu, ÚPSVaR, </w:t>
      </w:r>
      <w:proofErr w:type="spellStart"/>
      <w:r>
        <w:rPr>
          <w:rFonts w:ascii="Times New Roman" w:eastAsia="Times New Roman" w:hAnsi="Times New Roman" w:cs="Times New Roman"/>
          <w:sz w:val="24"/>
        </w:rPr>
        <w:t>CPPPaP</w:t>
      </w:r>
      <w:proofErr w:type="spellEnd"/>
      <w:r>
        <w:rPr>
          <w:rFonts w:ascii="Times New Roman" w:eastAsia="Times New Roman" w:hAnsi="Times New Roman" w:cs="Times New Roman"/>
          <w:sz w:val="24"/>
        </w:rPr>
        <w:t>.</w:t>
      </w:r>
    </w:p>
    <w:p w:rsidR="003801DF" w:rsidRDefault="00990B57">
      <w:pPr>
        <w:tabs>
          <w:tab w:val="left" w:pos="720"/>
          <w:tab w:val="left" w:pos="567"/>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spolupracovať  so sociálnym pedagógom na škole,  využívať poradenskú   a preventívnu pomoc tohto OZ.</w:t>
      </w:r>
    </w:p>
    <w:p w:rsidR="003801DF" w:rsidRDefault="00990B57">
      <w:pPr>
        <w:tabs>
          <w:tab w:val="left" w:pos="720"/>
          <w:tab w:val="left" w:pos="567"/>
        </w:tabs>
        <w:spacing w:after="0" w:line="360" w:lineRule="auto"/>
        <w:ind w:left="284" w:hanging="142"/>
        <w:jc w:val="both"/>
        <w:rPr>
          <w:rFonts w:ascii="Times New Roman" w:eastAsia="Times New Roman" w:hAnsi="Times New Roman" w:cs="Times New Roman"/>
          <w:sz w:val="24"/>
        </w:rPr>
      </w:pPr>
      <w:r>
        <w:rPr>
          <w:rFonts w:ascii="Times New Roman" w:eastAsia="Times New Roman" w:hAnsi="Times New Roman" w:cs="Times New Roman"/>
          <w:sz w:val="24"/>
        </w:rPr>
        <w:t>- pri  riešení  problémových rodín,  žiakov  so zlou  a zhoršenou  dochádzkou  úzko  spolupracovať  so  sociálnym  pedagógom,  komunitným  centrom  a terénnymi  sociálnymi pracovníkmi.</w:t>
      </w:r>
    </w:p>
    <w:p w:rsidR="003801DF" w:rsidRDefault="003801DF">
      <w:pPr>
        <w:tabs>
          <w:tab w:val="left" w:pos="720"/>
          <w:tab w:val="left" w:pos="567"/>
        </w:tabs>
        <w:spacing w:after="0" w:line="360" w:lineRule="auto"/>
        <w:ind w:left="284" w:hanging="142"/>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720" w:hanging="7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Školský klub detí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432"/>
        <w:jc w:val="both"/>
        <w:rPr>
          <w:rFonts w:ascii="Times New Roman" w:eastAsia="Times New Roman" w:hAnsi="Times New Roman" w:cs="Times New Roman"/>
          <w:sz w:val="24"/>
        </w:rPr>
      </w:pPr>
      <w:r>
        <w:rPr>
          <w:rFonts w:ascii="Times New Roman" w:eastAsia="Times New Roman" w:hAnsi="Times New Roman" w:cs="Times New Roman"/>
          <w:sz w:val="24"/>
        </w:rPr>
        <w:t xml:space="preserve">      V rámci ŠKD vychádzať zo záujmov detí, podnecovať ich tvorivosť, dbať na rozmanitosť a pestrosť činností v oblasti estetickej a telovýchovnej, venovať pozornosť mravnej a citovej výchove, zamerať sa na vytváranie návykov pre zodpovedný vzťah k </w:t>
      </w:r>
      <w:r>
        <w:rPr>
          <w:rFonts w:ascii="Times New Roman" w:eastAsia="Times New Roman" w:hAnsi="Times New Roman" w:cs="Times New Roman"/>
          <w:sz w:val="24"/>
        </w:rPr>
        <w:lastRenderedPageBreak/>
        <w:t>životnému prostrediu. Pedagogický prístup orientovať na posilňovanie humánnych, priateľských vzťahov medzi rovesníkmi, na rozvíjanie prosociálneho správania žiakov s rešpektovaním ich individuálnych osobitostí, potrieb a záujmov. Zintenzívniť spoluprácu s rodinou. Zachovávať rovnováhu v spontánnych a organizovaných činnostiach, využívať rôzne metódy a formy práce.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432"/>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432" w:hanging="432"/>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Triedni učitelia :</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Na základe analýzy stavu triedy si vypracujú plán triedneho učiteľa, v ktorom si určia cieľ, ktorý chcú so svojimi žiakmi v jednotlivých oblastiach dosiahnuť a metódy a formy práce, akými to chcú uskutočniť. Je potrebné zvýšiť spojenie školy s rodičmi, zvýšiť možnosť prenášania požiadaviek a pripomienok rodičov cez triednych učiteľov na učiteľov jednotlivých predmetov. Pri zlepšovaní estetiky prostredia v triede požiadať o pomoc rodičov. Triedni učitelia prehĺbia spoluprácu s učiteľmi vyučujúcimi v ich triede.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 splnenie daných úloh sú zodpovedné vedúce MZ a PK, vyučujúci jednotlivých predmetov, triedni učitelia a vychovávateľky ŠKD. Kontrolu plnenia robia priebežne vedúce MZ a PK, RŠ a ZRŠ formou hospitácií, rozhovorov s vyučujúcimi a vychovávateľkou ŠKD, písomnými previerkami, kontrolou písomných prác žiakov.</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Jednotlivé úlohy sú  rozpracované  a konkretizované v činnosti  jednotlivých  MZ, PK, ŠPZ,  v pláne VP a pláne </w:t>
      </w:r>
      <w:proofErr w:type="spellStart"/>
      <w:r>
        <w:rPr>
          <w:rFonts w:ascii="Times New Roman" w:eastAsia="Times New Roman" w:hAnsi="Times New Roman" w:cs="Times New Roman"/>
          <w:sz w:val="24"/>
        </w:rPr>
        <w:t>ŠŠPg</w:t>
      </w:r>
      <w:proofErr w:type="spellEnd"/>
      <w:r>
        <w:rPr>
          <w:rFonts w:ascii="Times New Roman" w:eastAsia="Times New Roman" w:hAnsi="Times New Roman" w:cs="Times New Roman"/>
          <w:sz w:val="24"/>
        </w:rPr>
        <w:t xml:space="preserve">  a sociálneho  pedagóga.</w:t>
      </w:r>
    </w:p>
    <w:p w:rsidR="003801DF" w:rsidRDefault="00990B57">
      <w:pPr>
        <w:tabs>
          <w:tab w:val="left" w:pos="426"/>
          <w:tab w:val="left" w:pos="720"/>
        </w:tabs>
        <w:spacing w:after="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Za obsahovú náplň hodín náboženskej výchovy zodpovedajú vyučujúce NV – rímsko- katolícke Mgr. </w:t>
      </w:r>
      <w:proofErr w:type="spellStart"/>
      <w:r>
        <w:rPr>
          <w:rFonts w:ascii="Times New Roman" w:eastAsia="Times New Roman" w:hAnsi="Times New Roman" w:cs="Times New Roman"/>
          <w:sz w:val="24"/>
        </w:rPr>
        <w:t>Šeliga</w:t>
      </w:r>
      <w:proofErr w:type="spellEnd"/>
      <w:r>
        <w:rPr>
          <w:rFonts w:ascii="Times New Roman" w:eastAsia="Times New Roman" w:hAnsi="Times New Roman" w:cs="Times New Roman"/>
          <w:sz w:val="24"/>
        </w:rPr>
        <w:t xml:space="preserve"> a  evanjelické  Mgr. Jana </w:t>
      </w:r>
      <w:proofErr w:type="spellStart"/>
      <w:r>
        <w:rPr>
          <w:rFonts w:ascii="Times New Roman" w:eastAsia="Times New Roman" w:hAnsi="Times New Roman" w:cs="Times New Roman"/>
          <w:sz w:val="24"/>
        </w:rPr>
        <w:t>Sedliaková</w:t>
      </w:r>
      <w:proofErr w:type="spellEnd"/>
      <w:r>
        <w:rPr>
          <w:rFonts w:ascii="Times New Roman" w:eastAsia="Times New Roman" w:hAnsi="Times New Roman" w:cs="Times New Roman"/>
          <w:sz w:val="24"/>
        </w:rPr>
        <w:t>.</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 rámci vyučovania zabezpečíme podľa záujmu rodičov tieto kurzy: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zdokonaľovací plavecký výcvik  žiakov 6. ročníka.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lyžiarsky výcvik žiakov 7.a  9. ročníka ,  podľa záujmu   pre žiakov 2. ročníka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škola  v prírode pre žiakov 4. ročníka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5529"/>
        <w:rPr>
          <w:rFonts w:ascii="Times New Roman" w:eastAsia="Times New Roman" w:hAnsi="Times New Roman" w:cs="Times New Roman"/>
          <w:sz w:val="24"/>
        </w:rPr>
      </w:pPr>
      <w:r>
        <w:rPr>
          <w:rFonts w:ascii="Times New Roman" w:eastAsia="Times New Roman" w:hAnsi="Times New Roman" w:cs="Times New Roman"/>
          <w:sz w:val="24"/>
        </w:rPr>
        <w:t xml:space="preserve">Z.: triedni učitelia,  učitelia  </w:t>
      </w:r>
      <w:proofErr w:type="spellStart"/>
      <w:r>
        <w:rPr>
          <w:rFonts w:ascii="Times New Roman" w:eastAsia="Times New Roman" w:hAnsi="Times New Roman" w:cs="Times New Roman"/>
          <w:sz w:val="24"/>
        </w:rPr>
        <w:t>Tv</w:t>
      </w:r>
      <w:proofErr w:type="spellEnd"/>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5529"/>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Podľa učebných  osnov uskutočníme didaktické hry a účelové cvičenia Ochrana života a zdravia.  Pred každými účelovými cvičeniami sa uskutoční teoretická príprava v rozsahu 3 -5 hod.</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st. -  jún   2024           - 4 hod.                             Z.: Mgr. Jana  </w:t>
      </w:r>
      <w:proofErr w:type="spellStart"/>
      <w:r>
        <w:rPr>
          <w:rFonts w:ascii="Times New Roman" w:eastAsia="Times New Roman" w:hAnsi="Times New Roman" w:cs="Times New Roman"/>
          <w:sz w:val="24"/>
        </w:rPr>
        <w:t>Sedliaková</w:t>
      </w:r>
      <w:proofErr w:type="spellEnd"/>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II.st. - september  2023 - 5 hod.                              Z.: Mgr. Pavol </w:t>
      </w:r>
      <w:proofErr w:type="spellStart"/>
      <w:r>
        <w:rPr>
          <w:rFonts w:ascii="Times New Roman" w:eastAsia="Times New Roman" w:hAnsi="Times New Roman" w:cs="Times New Roman"/>
          <w:sz w:val="24"/>
        </w:rPr>
        <w:t>Daxner</w:t>
      </w:r>
      <w:proofErr w:type="spellEnd"/>
      <w:r>
        <w:rPr>
          <w:rFonts w:ascii="Times New Roman" w:eastAsia="Times New Roman" w:hAnsi="Times New Roman" w:cs="Times New Roman"/>
          <w:sz w:val="24"/>
        </w:rPr>
        <w:t xml:space="preserve">, Ing. </w:t>
      </w:r>
      <w:proofErr w:type="spellStart"/>
      <w:r>
        <w:rPr>
          <w:rFonts w:ascii="Times New Roman" w:eastAsia="Times New Roman" w:hAnsi="Times New Roman" w:cs="Times New Roman"/>
          <w:sz w:val="24"/>
        </w:rPr>
        <w:t>Kuňáková</w:t>
      </w:r>
      <w:proofErr w:type="spellEnd"/>
      <w:r>
        <w:rPr>
          <w:rFonts w:ascii="Times New Roman" w:eastAsia="Times New Roman" w:hAnsi="Times New Roman" w:cs="Times New Roman"/>
          <w:sz w:val="24"/>
        </w:rPr>
        <w:t xml:space="preserve"> Michaela</w:t>
      </w:r>
    </w:p>
    <w:p w:rsidR="003801DF" w:rsidRDefault="00990B57">
      <w:pPr>
        <w:tabs>
          <w:tab w:val="left" w:pos="426"/>
        </w:tabs>
        <w:spacing w:after="0" w:line="360" w:lineRule="auto"/>
        <w:ind w:left="42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jún   2024           - 5 hod.</w:t>
      </w:r>
      <w:r>
        <w:rPr>
          <w:rFonts w:ascii="Times New Roman" w:eastAsia="Times New Roman" w:hAnsi="Times New Roman" w:cs="Times New Roman"/>
          <w:sz w:val="24"/>
        </w:rPr>
        <w:tab/>
        <w:t xml:space="preserve">                            Z.: Mgr. Pavol </w:t>
      </w:r>
      <w:proofErr w:type="spellStart"/>
      <w:r>
        <w:rPr>
          <w:rFonts w:ascii="Times New Roman" w:eastAsia="Times New Roman" w:hAnsi="Times New Roman" w:cs="Times New Roman"/>
          <w:sz w:val="24"/>
        </w:rPr>
        <w:t>Daxner</w:t>
      </w:r>
      <w:proofErr w:type="spellEnd"/>
      <w:r>
        <w:rPr>
          <w:rFonts w:ascii="Times New Roman" w:eastAsia="Times New Roman" w:hAnsi="Times New Roman" w:cs="Times New Roman"/>
          <w:sz w:val="24"/>
        </w:rPr>
        <w:t xml:space="preserve">, Ing. </w:t>
      </w:r>
      <w:proofErr w:type="spellStart"/>
      <w:r>
        <w:rPr>
          <w:rFonts w:ascii="Times New Roman" w:eastAsia="Times New Roman" w:hAnsi="Times New Roman" w:cs="Times New Roman"/>
          <w:sz w:val="24"/>
        </w:rPr>
        <w:t>Kuňáková</w:t>
      </w:r>
      <w:proofErr w:type="spellEnd"/>
      <w:r>
        <w:rPr>
          <w:rFonts w:ascii="Times New Roman" w:eastAsia="Times New Roman" w:hAnsi="Times New Roman" w:cs="Times New Roman"/>
          <w:sz w:val="24"/>
        </w:rPr>
        <w:t xml:space="preserve"> Michaela</w:t>
      </w:r>
    </w:p>
    <w:p w:rsidR="003801DF" w:rsidRDefault="003801DF">
      <w:pPr>
        <w:spacing w:after="0" w:line="360" w:lineRule="auto"/>
        <w:rPr>
          <w:rFonts w:ascii="Times New Roman" w:eastAsia="Times New Roman" w:hAnsi="Times New Roman" w:cs="Times New Roman"/>
          <w:sz w:val="24"/>
        </w:rPr>
      </w:pPr>
    </w:p>
    <w:p w:rsidR="003801DF" w:rsidRDefault="00990B57">
      <w:pPr>
        <w:tabs>
          <w:tab w:val="left" w:pos="720"/>
          <w:tab w:val="left" w:pos="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Koordinátorom drogovej prevencie v škole je PaedDr. Michaela Kováčiková,  garantom projektu ŠPZ je Mgr. Ivana Kováčiková,  koordinátorom pre environmentálnu výchovu je Mgr. Mária </w:t>
      </w:r>
      <w:proofErr w:type="spellStart"/>
      <w:r>
        <w:rPr>
          <w:rFonts w:ascii="Times New Roman" w:eastAsia="Times New Roman" w:hAnsi="Times New Roman" w:cs="Times New Roman"/>
          <w:sz w:val="24"/>
        </w:rPr>
        <w:t>Budovcová</w:t>
      </w:r>
      <w:proofErr w:type="spellEnd"/>
      <w:r>
        <w:rPr>
          <w:rFonts w:ascii="Times New Roman" w:eastAsia="Times New Roman" w:hAnsi="Times New Roman" w:cs="Times New Roman"/>
          <w:sz w:val="24"/>
        </w:rPr>
        <w:t xml:space="preserve">, koordinátorom pre výchovu k manželstvu a rodičovstvu je Mgr. Silvia </w:t>
      </w:r>
      <w:proofErr w:type="spellStart"/>
      <w:r>
        <w:rPr>
          <w:rFonts w:ascii="Times New Roman" w:eastAsia="Times New Roman" w:hAnsi="Times New Roman" w:cs="Times New Roman"/>
          <w:sz w:val="24"/>
        </w:rPr>
        <w:t>Pendziviaterová</w:t>
      </w:r>
      <w:proofErr w:type="spellEnd"/>
      <w:r>
        <w:rPr>
          <w:rFonts w:ascii="Times New Roman" w:eastAsia="Times New Roman" w:hAnsi="Times New Roman" w:cs="Times New Roman"/>
          <w:sz w:val="24"/>
        </w:rPr>
        <w:t xml:space="preserve">, koordinátorom pre implementáciu finančnej gramotnosti je Ing. Michaela </w:t>
      </w:r>
      <w:proofErr w:type="spellStart"/>
      <w:r>
        <w:rPr>
          <w:rFonts w:ascii="Times New Roman" w:eastAsia="Times New Roman" w:hAnsi="Times New Roman" w:cs="Times New Roman"/>
          <w:sz w:val="24"/>
        </w:rPr>
        <w:t>Kuňáková</w:t>
      </w:r>
      <w:proofErr w:type="spellEnd"/>
      <w:r>
        <w:rPr>
          <w:rFonts w:ascii="Times New Roman" w:eastAsia="Times New Roman" w:hAnsi="Times New Roman" w:cs="Times New Roman"/>
          <w:sz w:val="24"/>
        </w:rPr>
        <w:t xml:space="preserve">, a čitateľskej gramotnosti Mgr. Ivana Lukačovičová. Vedením  žiackej  školskej rady  poverená  Mgr. Andrea </w:t>
      </w:r>
      <w:proofErr w:type="spellStart"/>
      <w:r>
        <w:rPr>
          <w:rFonts w:ascii="Times New Roman" w:eastAsia="Times New Roman" w:hAnsi="Times New Roman" w:cs="Times New Roman"/>
          <w:sz w:val="24"/>
        </w:rPr>
        <w:t>Turňová</w:t>
      </w:r>
      <w:proofErr w:type="spellEnd"/>
      <w:r>
        <w:rPr>
          <w:rFonts w:ascii="Times New Roman" w:eastAsia="Times New Roman" w:hAnsi="Times New Roman" w:cs="Times New Roman"/>
          <w:sz w:val="24"/>
        </w:rPr>
        <w:t xml:space="preserve">, koordinátormi pre prípravu a realizáciu programu Erasmus poverujem Mgr. Ivanu Kováčikovú a Ing. Michaelu  </w:t>
      </w:r>
      <w:proofErr w:type="spellStart"/>
      <w:r>
        <w:rPr>
          <w:rFonts w:ascii="Times New Roman" w:eastAsia="Times New Roman" w:hAnsi="Times New Roman" w:cs="Times New Roman"/>
          <w:sz w:val="24"/>
        </w:rPr>
        <w:t>Kuňákovú</w:t>
      </w:r>
      <w:proofErr w:type="spellEnd"/>
      <w:r>
        <w:rPr>
          <w:rFonts w:ascii="Times New Roman" w:eastAsia="Times New Roman" w:hAnsi="Times New Roman" w:cs="Times New Roman"/>
          <w:sz w:val="24"/>
        </w:rPr>
        <w:t xml:space="preserve">, vedúcou ŠPT poverujem Mgr. Máriu  </w:t>
      </w:r>
      <w:proofErr w:type="spellStart"/>
      <w:r>
        <w:rPr>
          <w:rFonts w:ascii="Times New Roman" w:eastAsia="Times New Roman" w:hAnsi="Times New Roman" w:cs="Times New Roman"/>
          <w:sz w:val="24"/>
        </w:rPr>
        <w:t>Šajgalíkovú</w:t>
      </w:r>
      <w:proofErr w:type="spellEnd"/>
      <w:r>
        <w:rPr>
          <w:rFonts w:ascii="Times New Roman" w:eastAsia="Times New Roman" w:hAnsi="Times New Roman" w:cs="Times New Roman"/>
          <w:sz w:val="24"/>
        </w:rPr>
        <w:t>.</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V tomto školskom roku učíme vo všetkých ročníkoch  podľa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 xml:space="preserve"> a rámcového učebného plánu  platného od 1.9.2023.  Všetci vyučujúci dodržiavajú vypracované učebné plány, učebné osnovy a štandardy.  Pre žiakov  s ŠVVP sú vypracované IVPP podľa   vzdelávacích programov pre  príslušný  druh zdravotného znevýhodnenia.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Pri hodnotení a klasifikácii sa budeme riadiť Metodickým pokynom č. 22/2011-R v znení príkazu ministra č.40/2021  na hodnotenie  žiakov ZŠ, ktorý nadobudol účinnosť 1. mája 2011. Pri hodnotení žiakov so ŠVVP  a začlenených žiakov sa riadiť podľa Zásad  hodnotenia žiaka so zdravotným znevýhodnením začleneného v základnej škole, ktoré tvoria prílohu č. 2 tohto metodického pokynu.  .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 prvom stupni budú hodnotené  známkou všetky predmety vo všetkých ročníkoch, slovne len  náboženská a etická výchova. Na druhom stupni známkou všetky predmety, slovne  -  náboženská a etická výchova.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Súčasťou plánu  práce  školy  na školský  rok 2023/24 sú plány jednotlivých  MZ,PK, plán ŠKD, výchovného poradcu, školského  špeciálneho pedagóga,  sociálneho pedagóga, ŠPZ, plán rozvoja  čitateľskej gramotnosti, FIG, koordinátora VMR, ENV, protidrogovej prevencie, plán práce  žiackej  školskej  rady.  Tvoria  prílohu  tohoto plánu.</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 xml:space="preserve">Ďalšie úlohy členov pedagogického zboru: </w:t>
      </w:r>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Výchovný poradca</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PeadDr</w:t>
      </w:r>
      <w:proofErr w:type="spellEnd"/>
      <w:r>
        <w:rPr>
          <w:rFonts w:ascii="Times New Roman" w:eastAsia="Times New Roman" w:hAnsi="Times New Roman" w:cs="Times New Roman"/>
          <w:sz w:val="24"/>
        </w:rPr>
        <w:t>. Michaela Kováčiková</w:t>
      </w:r>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Školský špeciálny pedagóg</w:t>
      </w:r>
      <w:r>
        <w:rPr>
          <w:rFonts w:ascii="Times New Roman" w:eastAsia="Times New Roman" w:hAnsi="Times New Roman" w:cs="Times New Roman"/>
          <w:sz w:val="24"/>
        </w:rPr>
        <w:tab/>
        <w:t xml:space="preserve">Mgr. Mária </w:t>
      </w:r>
      <w:proofErr w:type="spellStart"/>
      <w:r>
        <w:rPr>
          <w:rFonts w:ascii="Times New Roman" w:eastAsia="Times New Roman" w:hAnsi="Times New Roman" w:cs="Times New Roman"/>
          <w:sz w:val="24"/>
        </w:rPr>
        <w:t>Šajgalíková</w:t>
      </w:r>
      <w:proofErr w:type="spellEnd"/>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Sociálny pedagóg                                                Mgr. Martina Matulová</w:t>
      </w:r>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Žiacky parlament                                                 Mgr. Lucia </w:t>
      </w:r>
      <w:proofErr w:type="spellStart"/>
      <w:r>
        <w:rPr>
          <w:rFonts w:ascii="Times New Roman" w:eastAsia="Times New Roman" w:hAnsi="Times New Roman" w:cs="Times New Roman"/>
          <w:sz w:val="24"/>
        </w:rPr>
        <w:t>Pančíková</w:t>
      </w:r>
      <w:proofErr w:type="spellEnd"/>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Školská knižnica   </w:t>
      </w:r>
      <w:r>
        <w:rPr>
          <w:rFonts w:ascii="Times New Roman" w:eastAsia="Times New Roman" w:hAnsi="Times New Roman" w:cs="Times New Roman"/>
          <w:sz w:val="24"/>
        </w:rPr>
        <w:tab/>
        <w:t xml:space="preserve">Mgr. Mária </w:t>
      </w:r>
      <w:proofErr w:type="spellStart"/>
      <w:r>
        <w:rPr>
          <w:rFonts w:ascii="Times New Roman" w:eastAsia="Times New Roman" w:hAnsi="Times New Roman" w:cs="Times New Roman"/>
          <w:sz w:val="24"/>
        </w:rPr>
        <w:t>Poliačiková</w:t>
      </w:r>
      <w:proofErr w:type="spellEnd"/>
    </w:p>
    <w:p w:rsidR="003801DF" w:rsidRDefault="00990B57">
      <w:pPr>
        <w:tabs>
          <w:tab w:val="left" w:pos="5184"/>
          <w:tab w:val="left" w:pos="5103"/>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Kronika školy                                                      Mgr. Marcela </w:t>
      </w:r>
      <w:proofErr w:type="spellStart"/>
      <w:r>
        <w:rPr>
          <w:rFonts w:ascii="Times New Roman" w:eastAsia="Times New Roman" w:hAnsi="Times New Roman" w:cs="Times New Roman"/>
          <w:sz w:val="24"/>
        </w:rPr>
        <w:t>Švantnerová</w:t>
      </w:r>
      <w:proofErr w:type="spellEnd"/>
      <w:r>
        <w:rPr>
          <w:rFonts w:ascii="Times New Roman" w:eastAsia="Times New Roman" w:hAnsi="Times New Roman" w:cs="Times New Roman"/>
          <w:sz w:val="24"/>
        </w:rPr>
        <w:tab/>
      </w:r>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Sklad učebníc - I.st.</w:t>
      </w:r>
      <w:r>
        <w:rPr>
          <w:rFonts w:ascii="Times New Roman" w:eastAsia="Times New Roman" w:hAnsi="Times New Roman" w:cs="Times New Roman"/>
          <w:sz w:val="24"/>
        </w:rPr>
        <w:tab/>
        <w:t>Mgr. Margita Benková</w:t>
      </w:r>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II.st.</w:t>
      </w:r>
      <w:r>
        <w:rPr>
          <w:rFonts w:ascii="Times New Roman" w:eastAsia="Times New Roman" w:hAnsi="Times New Roman" w:cs="Times New Roman"/>
          <w:sz w:val="24"/>
        </w:rPr>
        <w:tab/>
        <w:t xml:space="preserve">Mgr. Lenka </w:t>
      </w:r>
      <w:proofErr w:type="spellStart"/>
      <w:r>
        <w:rPr>
          <w:rFonts w:ascii="Times New Roman" w:eastAsia="Times New Roman" w:hAnsi="Times New Roman" w:cs="Times New Roman"/>
          <w:sz w:val="24"/>
        </w:rPr>
        <w:t>Kupcová</w:t>
      </w:r>
      <w:proofErr w:type="spellEnd"/>
    </w:p>
    <w:p w:rsidR="003801DF" w:rsidRDefault="00990B57">
      <w:pPr>
        <w:tabs>
          <w:tab w:val="left" w:pos="4608"/>
        </w:tabs>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Správca telocvične</w:t>
      </w:r>
      <w:r>
        <w:rPr>
          <w:rFonts w:ascii="Times New Roman" w:eastAsia="Times New Roman" w:hAnsi="Times New Roman" w:cs="Times New Roman"/>
          <w:sz w:val="24"/>
        </w:rPr>
        <w:tab/>
        <w:t xml:space="preserve">Mgr. Pavol </w:t>
      </w:r>
      <w:proofErr w:type="spellStart"/>
      <w:r>
        <w:rPr>
          <w:rFonts w:ascii="Times New Roman" w:eastAsia="Times New Roman" w:hAnsi="Times New Roman" w:cs="Times New Roman"/>
          <w:sz w:val="24"/>
        </w:rPr>
        <w:t>Daxner</w:t>
      </w:r>
      <w:proofErr w:type="spellEnd"/>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b/>
          <w:i/>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b/>
          <w:i/>
          <w:sz w:val="24"/>
          <w:u w:val="single"/>
        </w:rPr>
      </w:pPr>
      <w:r>
        <w:rPr>
          <w:rFonts w:ascii="Times New Roman" w:eastAsia="Times New Roman" w:hAnsi="Times New Roman" w:cs="Times New Roman"/>
          <w:b/>
          <w:sz w:val="24"/>
          <w:u w:val="single"/>
        </w:rPr>
        <w:t>Správa kabinetov:</w:t>
      </w:r>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slovenského jazyka </w:t>
      </w:r>
      <w:r>
        <w:rPr>
          <w:rFonts w:ascii="Times New Roman" w:eastAsia="Times New Roman" w:hAnsi="Times New Roman" w:cs="Times New Roman"/>
          <w:sz w:val="24"/>
        </w:rPr>
        <w:tab/>
        <w:t xml:space="preserve"> Mgr. Ivana Kováčiková</w:t>
      </w:r>
    </w:p>
    <w:p w:rsidR="003801DF" w:rsidRDefault="00990B57">
      <w:pPr>
        <w:tabs>
          <w:tab w:val="left" w:pos="5184"/>
          <w:tab w:val="left" w:pos="0"/>
          <w:tab w:val="left" w:pos="453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cudzích jazykov                                      Mgr. Martina </w:t>
      </w:r>
      <w:proofErr w:type="spellStart"/>
      <w:r>
        <w:rPr>
          <w:rFonts w:ascii="Times New Roman" w:eastAsia="Times New Roman" w:hAnsi="Times New Roman" w:cs="Times New Roman"/>
          <w:sz w:val="24"/>
        </w:rPr>
        <w:t>Boľfová</w:t>
      </w:r>
      <w:proofErr w:type="spellEnd"/>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Kabinet matematiky</w:t>
      </w:r>
      <w:r>
        <w:rPr>
          <w:rFonts w:ascii="Times New Roman" w:eastAsia="Times New Roman" w:hAnsi="Times New Roman" w:cs="Times New Roman"/>
          <w:sz w:val="24"/>
        </w:rPr>
        <w:tab/>
        <w:t xml:space="preserve"> Ing. Michaela </w:t>
      </w:r>
      <w:proofErr w:type="spellStart"/>
      <w:r>
        <w:rPr>
          <w:rFonts w:ascii="Times New Roman" w:eastAsia="Times New Roman" w:hAnsi="Times New Roman" w:cs="Times New Roman"/>
          <w:sz w:val="24"/>
        </w:rPr>
        <w:t>Kuňáková</w:t>
      </w:r>
      <w:proofErr w:type="spellEnd"/>
    </w:p>
    <w:p w:rsidR="003801DF" w:rsidRDefault="00990B57">
      <w:pPr>
        <w:tabs>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Kabinet fyziky</w:t>
      </w:r>
      <w:r>
        <w:rPr>
          <w:rFonts w:ascii="Times New Roman" w:eastAsia="Times New Roman" w:hAnsi="Times New Roman" w:cs="Times New Roman"/>
          <w:sz w:val="24"/>
        </w:rPr>
        <w:tab/>
        <w:t xml:space="preserve"> Mgr. Jana </w:t>
      </w:r>
      <w:proofErr w:type="spellStart"/>
      <w:r>
        <w:rPr>
          <w:rFonts w:ascii="Times New Roman" w:eastAsia="Times New Roman" w:hAnsi="Times New Roman" w:cs="Times New Roman"/>
          <w:sz w:val="24"/>
        </w:rPr>
        <w:t>Kaclíková</w:t>
      </w:r>
      <w:proofErr w:type="spellEnd"/>
    </w:p>
    <w:p w:rsidR="003801DF" w:rsidRDefault="00990B57">
      <w:pPr>
        <w:tabs>
          <w:tab w:val="left" w:pos="5184"/>
          <w:tab w:val="left" w:pos="0"/>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chémie                                                     Mgr. Katarína </w:t>
      </w:r>
      <w:proofErr w:type="spellStart"/>
      <w:r>
        <w:rPr>
          <w:rFonts w:ascii="Times New Roman" w:eastAsia="Times New Roman" w:hAnsi="Times New Roman" w:cs="Times New Roman"/>
          <w:sz w:val="24"/>
        </w:rPr>
        <w:t>Vránska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Sitarčíková</w:t>
      </w:r>
      <w:proofErr w:type="spellEnd"/>
    </w:p>
    <w:p w:rsidR="003801DF" w:rsidRDefault="00990B57">
      <w:pPr>
        <w:tabs>
          <w:tab w:val="left" w:pos="5184"/>
          <w:tab w:val="left" w:pos="0"/>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geografie                                                  Mgr. Pavol  </w:t>
      </w:r>
      <w:proofErr w:type="spellStart"/>
      <w:r>
        <w:rPr>
          <w:rFonts w:ascii="Times New Roman" w:eastAsia="Times New Roman" w:hAnsi="Times New Roman" w:cs="Times New Roman"/>
          <w:sz w:val="24"/>
        </w:rPr>
        <w:t>Daxner</w:t>
      </w:r>
      <w:proofErr w:type="spellEnd"/>
    </w:p>
    <w:p w:rsidR="003801DF" w:rsidRDefault="00990B57">
      <w:pPr>
        <w:tabs>
          <w:tab w:val="left" w:pos="4556"/>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občianskej výchovy                                 </w:t>
      </w:r>
      <w:proofErr w:type="spellStart"/>
      <w:r>
        <w:rPr>
          <w:rFonts w:ascii="Times New Roman" w:eastAsia="Times New Roman" w:hAnsi="Times New Roman" w:cs="Times New Roman"/>
          <w:sz w:val="24"/>
        </w:rPr>
        <w:t>PeadDr</w:t>
      </w:r>
      <w:proofErr w:type="spellEnd"/>
      <w:r>
        <w:rPr>
          <w:rFonts w:ascii="Times New Roman" w:eastAsia="Times New Roman" w:hAnsi="Times New Roman" w:cs="Times New Roman"/>
          <w:sz w:val="24"/>
        </w:rPr>
        <w:t>. Michaela Kováčiková</w:t>
      </w:r>
      <w:r>
        <w:rPr>
          <w:rFonts w:ascii="Times New Roman" w:eastAsia="Times New Roman" w:hAnsi="Times New Roman" w:cs="Times New Roman"/>
          <w:color w:val="FF0000"/>
          <w:sz w:val="24"/>
        </w:rPr>
        <w:tab/>
      </w:r>
    </w:p>
    <w:p w:rsidR="003801DF" w:rsidRDefault="00990B57">
      <w:pPr>
        <w:tabs>
          <w:tab w:val="left" w:pos="4556"/>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Kabinet dejepisu</w:t>
      </w:r>
      <w:r>
        <w:rPr>
          <w:rFonts w:ascii="Times New Roman" w:eastAsia="Times New Roman" w:hAnsi="Times New Roman" w:cs="Times New Roman"/>
          <w:sz w:val="24"/>
        </w:rPr>
        <w:tab/>
        <w:t xml:space="preserve">  Mgr. Katarína </w:t>
      </w:r>
      <w:proofErr w:type="spellStart"/>
      <w:r>
        <w:rPr>
          <w:rFonts w:ascii="Times New Roman" w:eastAsia="Times New Roman" w:hAnsi="Times New Roman" w:cs="Times New Roman"/>
          <w:sz w:val="24"/>
        </w:rPr>
        <w:t>Vránska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Sitarčíková</w:t>
      </w:r>
      <w:proofErr w:type="spellEnd"/>
    </w:p>
    <w:p w:rsidR="003801DF" w:rsidRDefault="00990B57">
      <w:pPr>
        <w:tabs>
          <w:tab w:val="left" w:pos="-4395"/>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biológie                                                    Mgr. Silvia </w:t>
      </w:r>
      <w:proofErr w:type="spellStart"/>
      <w:r>
        <w:rPr>
          <w:rFonts w:ascii="Times New Roman" w:eastAsia="Times New Roman" w:hAnsi="Times New Roman" w:cs="Times New Roman"/>
          <w:sz w:val="24"/>
        </w:rPr>
        <w:t>Pendziviaterová</w:t>
      </w:r>
      <w:proofErr w:type="spellEnd"/>
    </w:p>
    <w:p w:rsidR="003801DF" w:rsidRDefault="00990B57">
      <w:pPr>
        <w:tabs>
          <w:tab w:val="left" w:pos="455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Kabinet techniky</w:t>
      </w:r>
      <w:r>
        <w:rPr>
          <w:rFonts w:ascii="Times New Roman" w:eastAsia="Times New Roman" w:hAnsi="Times New Roman" w:cs="Times New Roman"/>
          <w:sz w:val="24"/>
        </w:rPr>
        <w:tab/>
        <w:t xml:space="preserve">  Mgr. Lucia </w:t>
      </w:r>
      <w:proofErr w:type="spellStart"/>
      <w:r>
        <w:rPr>
          <w:rFonts w:ascii="Times New Roman" w:eastAsia="Times New Roman" w:hAnsi="Times New Roman" w:cs="Times New Roman"/>
          <w:sz w:val="24"/>
        </w:rPr>
        <w:t>Pančíková</w:t>
      </w:r>
      <w:proofErr w:type="spellEnd"/>
    </w:p>
    <w:p w:rsidR="003801DF" w:rsidRDefault="00990B57">
      <w:pPr>
        <w:tabs>
          <w:tab w:val="left" w:pos="5184"/>
          <w:tab w:val="left" w:pos="4608"/>
          <w:tab w:val="left" w:pos="5103"/>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výtvarnej výchovy                                   Mgr. Soňa </w:t>
      </w:r>
      <w:proofErr w:type="spellStart"/>
      <w:r>
        <w:rPr>
          <w:rFonts w:ascii="Times New Roman" w:eastAsia="Times New Roman" w:hAnsi="Times New Roman" w:cs="Times New Roman"/>
          <w:sz w:val="24"/>
        </w:rPr>
        <w:t>Figuliová</w:t>
      </w:r>
      <w:proofErr w:type="spellEnd"/>
    </w:p>
    <w:p w:rsidR="003801DF" w:rsidRDefault="00990B57">
      <w:pPr>
        <w:tabs>
          <w:tab w:val="left" w:pos="5184"/>
          <w:tab w:val="left" w:pos="4608"/>
          <w:tab w:val="left" w:pos="5103"/>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Kabinet hudobnej výchovy                                    Mgr. Ivana Lukačovičová</w:t>
      </w:r>
    </w:p>
    <w:p w:rsidR="003801DF" w:rsidRDefault="00990B57">
      <w:pPr>
        <w:tabs>
          <w:tab w:val="left" w:pos="455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Kabinet telesnej výchovy</w:t>
      </w:r>
      <w:r>
        <w:rPr>
          <w:rFonts w:ascii="Times New Roman" w:eastAsia="Times New Roman" w:hAnsi="Times New Roman" w:cs="Times New Roman"/>
          <w:sz w:val="24"/>
        </w:rPr>
        <w:tab/>
        <w:t xml:space="preserve">   Mgr. Pavol </w:t>
      </w:r>
      <w:proofErr w:type="spellStart"/>
      <w:r>
        <w:rPr>
          <w:rFonts w:ascii="Times New Roman" w:eastAsia="Times New Roman" w:hAnsi="Times New Roman" w:cs="Times New Roman"/>
          <w:sz w:val="24"/>
        </w:rPr>
        <w:t>Daxner</w:t>
      </w:r>
      <w:proofErr w:type="spellEnd"/>
    </w:p>
    <w:p w:rsidR="003801DF" w:rsidRDefault="00990B57">
      <w:pPr>
        <w:tabs>
          <w:tab w:val="left" w:pos="455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Kabinet školská kuchynka</w:t>
      </w:r>
      <w:r>
        <w:rPr>
          <w:rFonts w:ascii="Times New Roman" w:eastAsia="Times New Roman" w:hAnsi="Times New Roman" w:cs="Times New Roman"/>
          <w:sz w:val="24"/>
        </w:rPr>
        <w:tab/>
        <w:t xml:space="preserve">   PaedDr. Michaela Kováčiková</w:t>
      </w:r>
    </w:p>
    <w:p w:rsidR="003801DF" w:rsidRDefault="00990B57">
      <w:pPr>
        <w:tabs>
          <w:tab w:val="left" w:pos="5184"/>
          <w:tab w:val="left" w:pos="-142"/>
          <w:tab w:val="left" w:pos="460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Kabinet 1.-4-roč.                                                   Mgr. Katarína </w:t>
      </w:r>
      <w:proofErr w:type="spellStart"/>
      <w:r>
        <w:rPr>
          <w:rFonts w:ascii="Times New Roman" w:eastAsia="Times New Roman" w:hAnsi="Times New Roman" w:cs="Times New Roman"/>
          <w:sz w:val="24"/>
        </w:rPr>
        <w:t>Pepichová</w:t>
      </w:r>
      <w:proofErr w:type="spellEnd"/>
    </w:p>
    <w:p w:rsidR="003801DF" w:rsidRDefault="003801DF">
      <w:pPr>
        <w:tabs>
          <w:tab w:val="left" w:pos="5184"/>
          <w:tab w:val="left" w:pos="-142"/>
          <w:tab w:val="left" w:pos="4608"/>
        </w:tabs>
        <w:spacing w:after="0" w:line="360" w:lineRule="auto"/>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Vedúci  metodických útvarov:</w:t>
      </w:r>
    </w:p>
    <w:p w:rsidR="003801DF" w:rsidRDefault="00990B57">
      <w:pPr>
        <w:tabs>
          <w:tab w:val="left" w:pos="5472"/>
          <w:tab w:val="left" w:pos="4253"/>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MZ 1.-4.roč.                                                      Mgr. Mariana  </w:t>
      </w:r>
      <w:proofErr w:type="spellStart"/>
      <w:r>
        <w:rPr>
          <w:rFonts w:ascii="Times New Roman" w:eastAsia="Times New Roman" w:hAnsi="Times New Roman" w:cs="Times New Roman"/>
          <w:sz w:val="24"/>
        </w:rPr>
        <w:t>Giertlová</w:t>
      </w:r>
      <w:proofErr w:type="spellEnd"/>
    </w:p>
    <w:p w:rsidR="003801DF" w:rsidRDefault="00990B57">
      <w:pPr>
        <w:tabs>
          <w:tab w:val="left" w:pos="5472"/>
          <w:tab w:val="left" w:pos="4253"/>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MZ ŠKD                                                            Mgr. Renáta  </w:t>
      </w:r>
      <w:proofErr w:type="spellStart"/>
      <w:r>
        <w:rPr>
          <w:rFonts w:ascii="Times New Roman" w:eastAsia="Times New Roman" w:hAnsi="Times New Roman" w:cs="Times New Roman"/>
          <w:sz w:val="24"/>
        </w:rPr>
        <w:t>Kvietková</w:t>
      </w:r>
      <w:proofErr w:type="spellEnd"/>
    </w:p>
    <w:p w:rsidR="003801DF" w:rsidRDefault="00990B57">
      <w:pPr>
        <w:tabs>
          <w:tab w:val="left" w:pos="4253"/>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PK humanitné  predmety</w:t>
      </w:r>
      <w:r>
        <w:rPr>
          <w:rFonts w:ascii="Times New Roman" w:eastAsia="Times New Roman" w:hAnsi="Times New Roman" w:cs="Times New Roman"/>
          <w:sz w:val="24"/>
        </w:rPr>
        <w:tab/>
        <w:t xml:space="preserve">        Mgr. Mária  Kováčiková</w:t>
      </w:r>
    </w:p>
    <w:p w:rsidR="003801DF" w:rsidRDefault="00990B57">
      <w:pPr>
        <w:tabs>
          <w:tab w:val="left" w:pos="4253"/>
        </w:tabs>
        <w:spacing w:after="0" w:line="360" w:lineRule="auto"/>
        <w:ind w:left="284"/>
        <w:rPr>
          <w:rFonts w:ascii="Times New Roman" w:eastAsia="Times New Roman" w:hAnsi="Times New Roman" w:cs="Times New Roman"/>
          <w:sz w:val="24"/>
        </w:rPr>
      </w:pPr>
      <w:r>
        <w:rPr>
          <w:rFonts w:ascii="Times New Roman" w:eastAsia="Times New Roman" w:hAnsi="Times New Roman" w:cs="Times New Roman"/>
          <w:sz w:val="24"/>
        </w:rPr>
        <w:t>PK prírodné vedy</w:t>
      </w:r>
      <w:r>
        <w:rPr>
          <w:rFonts w:ascii="Times New Roman" w:eastAsia="Times New Roman" w:hAnsi="Times New Roman" w:cs="Times New Roman"/>
          <w:sz w:val="24"/>
        </w:rPr>
        <w:tab/>
        <w:t xml:space="preserve">        Mgr. Jana  </w:t>
      </w:r>
      <w:proofErr w:type="spellStart"/>
      <w:r>
        <w:rPr>
          <w:rFonts w:ascii="Times New Roman" w:eastAsia="Times New Roman" w:hAnsi="Times New Roman" w:cs="Times New Roman"/>
          <w:sz w:val="24"/>
        </w:rPr>
        <w:t>Kaclíková</w:t>
      </w:r>
      <w:proofErr w:type="spellEnd"/>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b/>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Skvalitnenie  pripravenosti  pedagogických pracovníkov:</w:t>
      </w:r>
    </w:p>
    <w:p w:rsidR="003801DF" w:rsidRDefault="00990B57">
      <w:pPr>
        <w:numPr>
          <w:ilvl w:val="0"/>
          <w:numId w:val="2"/>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Sledovať pedagogickú a odbornú literatúru, zamerať sa na kvalitu svojej práce, naďalej venovať pozornosť vzťahu učiteľ - žiak.</w:t>
      </w:r>
    </w:p>
    <w:p w:rsidR="003801DF" w:rsidRDefault="00990B57">
      <w:pPr>
        <w:tabs>
          <w:tab w:val="left" w:pos="720"/>
        </w:tabs>
        <w:spacing w:after="0" w:line="360" w:lineRule="auto"/>
        <w:ind w:left="6480"/>
        <w:jc w:val="both"/>
        <w:rPr>
          <w:rFonts w:ascii="Times New Roman" w:eastAsia="Times New Roman" w:hAnsi="Times New Roman" w:cs="Times New Roman"/>
          <w:sz w:val="24"/>
        </w:rPr>
      </w:pPr>
      <w:r>
        <w:rPr>
          <w:rFonts w:ascii="Times New Roman" w:eastAsia="Times New Roman" w:hAnsi="Times New Roman" w:cs="Times New Roman"/>
          <w:sz w:val="24"/>
        </w:rPr>
        <w:t>T : priebežne</w:t>
      </w:r>
    </w:p>
    <w:p w:rsidR="003801DF" w:rsidRDefault="00990B57">
      <w:pPr>
        <w:tabs>
          <w:tab w:val="left" w:pos="720"/>
        </w:tabs>
        <w:spacing w:after="0" w:line="360" w:lineRule="auto"/>
        <w:ind w:left="6480"/>
        <w:jc w:val="both"/>
        <w:rPr>
          <w:rFonts w:ascii="Times New Roman" w:eastAsia="Times New Roman" w:hAnsi="Times New Roman" w:cs="Times New Roman"/>
          <w:sz w:val="24"/>
        </w:rPr>
      </w:pPr>
      <w:r>
        <w:rPr>
          <w:rFonts w:ascii="Times New Roman" w:eastAsia="Times New Roman" w:hAnsi="Times New Roman" w:cs="Times New Roman"/>
          <w:sz w:val="24"/>
        </w:rPr>
        <w:t>Z.: všetci  PZ</w:t>
      </w:r>
    </w:p>
    <w:p w:rsidR="003801DF" w:rsidRDefault="00990B57">
      <w:pPr>
        <w:numPr>
          <w:ilvl w:val="0"/>
          <w:numId w:val="3"/>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Dôsledne sledovať učebné osnovy a štandardy a plniť ich.  Vo všetkých  ročníkoch  zamerať </w:t>
      </w:r>
      <w:proofErr w:type="spellStart"/>
      <w:r>
        <w:rPr>
          <w:rFonts w:ascii="Times New Roman" w:eastAsia="Times New Roman" w:hAnsi="Times New Roman" w:cs="Times New Roman"/>
          <w:sz w:val="24"/>
        </w:rPr>
        <w:t>výchovno</w:t>
      </w:r>
      <w:proofErr w:type="spellEnd"/>
      <w:r>
        <w:rPr>
          <w:rFonts w:ascii="Times New Roman" w:eastAsia="Times New Roman" w:hAnsi="Times New Roman" w:cs="Times New Roman"/>
          <w:sz w:val="24"/>
        </w:rPr>
        <w:t xml:space="preserve"> – vzdelávací proces na získanie kľúčových kompetencií – rozvoj komunikačných zručností žiakov, sociálnych  a občianskych kompetencií.</w:t>
      </w:r>
    </w:p>
    <w:p w:rsidR="003801DF" w:rsidRDefault="00990B57">
      <w:pPr>
        <w:tabs>
          <w:tab w:val="left" w:pos="720"/>
        </w:tabs>
        <w:spacing w:after="0" w:line="360" w:lineRule="auto"/>
        <w:ind w:left="4680"/>
        <w:jc w:val="both"/>
        <w:rPr>
          <w:rFonts w:ascii="Times New Roman" w:eastAsia="Times New Roman" w:hAnsi="Times New Roman" w:cs="Times New Roman"/>
          <w:sz w:val="24"/>
        </w:rPr>
      </w:pPr>
      <w:r>
        <w:rPr>
          <w:rFonts w:ascii="Times New Roman" w:eastAsia="Times New Roman" w:hAnsi="Times New Roman" w:cs="Times New Roman"/>
          <w:sz w:val="24"/>
        </w:rPr>
        <w:t xml:space="preserve">               T : priebežne</w:t>
      </w:r>
    </w:p>
    <w:p w:rsidR="003801DF" w:rsidRDefault="00990B57">
      <w:pPr>
        <w:tabs>
          <w:tab w:val="left" w:pos="720"/>
        </w:tabs>
        <w:spacing w:after="0" w:line="360" w:lineRule="auto"/>
        <w:ind w:left="4680"/>
        <w:jc w:val="both"/>
        <w:rPr>
          <w:rFonts w:ascii="Times New Roman" w:eastAsia="Times New Roman" w:hAnsi="Times New Roman" w:cs="Times New Roman"/>
          <w:sz w:val="24"/>
        </w:rPr>
      </w:pPr>
      <w:r>
        <w:rPr>
          <w:rFonts w:ascii="Times New Roman" w:eastAsia="Times New Roman" w:hAnsi="Times New Roman" w:cs="Times New Roman"/>
          <w:sz w:val="24"/>
        </w:rPr>
        <w:t xml:space="preserve">               Z.: vedúci MZ, PK, všetci PZ</w:t>
      </w:r>
    </w:p>
    <w:p w:rsidR="003801DF" w:rsidRDefault="00990B57">
      <w:pPr>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Skúsenosti získané kontinuálnym vzdelávaním prezentovať na zasadnutiach  metodických orgánov, interné vzdelávanie  zamerať na  zdokonaľovanie profesijných kompetencií pedagogických zamestnancov realizovať   výmenu skúseností formou vzájomných hospitácií.</w:t>
      </w:r>
    </w:p>
    <w:p w:rsidR="003801DF" w:rsidRDefault="00990B57">
      <w:pPr>
        <w:tabs>
          <w:tab w:val="left" w:pos="720"/>
        </w:tab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T : priebežne</w:t>
      </w:r>
    </w:p>
    <w:p w:rsidR="003801DF" w:rsidRDefault="00990B57">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 vedúci MZ, PK, všetci PZ</w:t>
      </w:r>
    </w:p>
    <w:p w:rsidR="003801DF" w:rsidRDefault="00990B57">
      <w:pPr>
        <w:numPr>
          <w:ilvl w:val="0"/>
          <w:numId w:val="5"/>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Všetci pedagogickí pracovníci získavajú priebežne  zručností pri práci s interaktívnou tabuľou,  využívaní IKT vo vyučovaní. Priebežné získavanie  zručností s elektronickou triednou knihou  a elektronickým klasifikačným záznamom.                                                                                                       </w:t>
      </w:r>
    </w:p>
    <w:p w:rsidR="003801DF" w:rsidRDefault="00990B57">
      <w:pPr>
        <w:numPr>
          <w:ilvl w:val="0"/>
          <w:numId w:val="5"/>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T : priebežne</w:t>
      </w:r>
    </w:p>
    <w:p w:rsidR="003801DF" w:rsidRDefault="00990B57">
      <w:pPr>
        <w:tabs>
          <w:tab w:val="left" w:pos="720"/>
        </w:tab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Z.: všetci PZ</w:t>
      </w:r>
    </w:p>
    <w:p w:rsidR="003801DF" w:rsidRDefault="00990B57">
      <w:pPr>
        <w:numPr>
          <w:ilvl w:val="0"/>
          <w:numId w:val="6"/>
        </w:numPr>
        <w:tabs>
          <w:tab w:val="left" w:pos="284"/>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Podľa plánu kontinuálneho vzdelávania absolvujú prihlásení pracovníci jednotlivé  vzdelávania:</w:t>
      </w:r>
    </w:p>
    <w:p w:rsidR="003801DF" w:rsidRDefault="00990B57">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Aktualizačné: pozri plán kontinuálneho vzdelávania</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rPr>
          <w:rFonts w:ascii="Arial" w:eastAsia="Arial" w:hAnsi="Arial" w:cs="Arial"/>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rPr>
          <w:rFonts w:ascii="Arial" w:eastAsia="Arial" w:hAnsi="Arial" w:cs="Arial"/>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rPr>
          <w:rFonts w:ascii="Arial" w:eastAsia="Arial" w:hAnsi="Arial" w:cs="Arial"/>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rPr>
          <w:rFonts w:ascii="Arial" w:eastAsia="Arial" w:hAnsi="Arial" w:cs="Arial"/>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u w:val="single"/>
        </w:rPr>
        <w:t>Vytvorenie materiálno-technických podmienok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Podľa finančných možností </w:t>
      </w:r>
      <w:proofErr w:type="spellStart"/>
      <w:r>
        <w:rPr>
          <w:rFonts w:ascii="Times New Roman" w:eastAsia="Times New Roman" w:hAnsi="Times New Roman" w:cs="Times New Roman"/>
          <w:sz w:val="24"/>
        </w:rPr>
        <w:t>OcÚ</w:t>
      </w:r>
      <w:proofErr w:type="spellEnd"/>
      <w:r>
        <w:rPr>
          <w:rFonts w:ascii="Times New Roman" w:eastAsia="Times New Roman" w:hAnsi="Times New Roman" w:cs="Times New Roman"/>
          <w:sz w:val="24"/>
        </w:rPr>
        <w:t xml:space="preserve"> Čierny Balog zabezpečiť:</w:t>
      </w:r>
    </w:p>
    <w:p w:rsidR="003801DF" w:rsidRDefault="00990B57">
      <w:pPr>
        <w:numPr>
          <w:ilvl w:val="0"/>
          <w:numId w:val="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Výmena  podlahy v náraďovni.</w:t>
      </w:r>
    </w:p>
    <w:p w:rsidR="003801DF" w:rsidRDefault="00990B57">
      <w:pPr>
        <w:numPr>
          <w:ilvl w:val="0"/>
          <w:numId w:val="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Budovanie školského areálu,  úprava okolia školy.</w:t>
      </w:r>
    </w:p>
    <w:p w:rsidR="003801DF" w:rsidRDefault="00990B57">
      <w:pPr>
        <w:spacing w:after="0" w:line="36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                                                                             T : priebežne</w:t>
      </w:r>
    </w:p>
    <w:p w:rsidR="003801DF" w:rsidRDefault="00990B57">
      <w:pPr>
        <w:spacing w:after="0" w:line="360" w:lineRule="auto"/>
        <w:ind w:left="284" w:hanging="284"/>
        <w:rPr>
          <w:rFonts w:ascii="Times New Roman" w:eastAsia="Times New Roman" w:hAnsi="Times New Roman" w:cs="Times New Roman"/>
          <w:color w:val="76923C"/>
          <w:sz w:val="24"/>
        </w:rPr>
      </w:pPr>
      <w:r>
        <w:rPr>
          <w:rFonts w:ascii="Times New Roman" w:eastAsia="Times New Roman" w:hAnsi="Times New Roman" w:cs="Times New Roman"/>
          <w:sz w:val="24"/>
        </w:rPr>
        <w:t xml:space="preserve">                                                                             Z.: vedenie školy, </w:t>
      </w:r>
      <w:proofErr w:type="spellStart"/>
      <w:r>
        <w:rPr>
          <w:rFonts w:ascii="Times New Roman" w:eastAsia="Times New Roman" w:hAnsi="Times New Roman" w:cs="Times New Roman"/>
          <w:sz w:val="24"/>
        </w:rPr>
        <w:t>OcÚ</w:t>
      </w:r>
      <w:proofErr w:type="spellEnd"/>
    </w:p>
    <w:p w:rsidR="003801DF" w:rsidRDefault="00990B57">
      <w:pPr>
        <w:tabs>
          <w:tab w:val="left" w:pos="720"/>
          <w:tab w:val="left" w:pos="426"/>
        </w:tabs>
        <w:spacing w:after="0" w:line="360" w:lineRule="auto"/>
        <w:ind w:left="432" w:hanging="432"/>
        <w:jc w:val="both"/>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color w:val="76923C"/>
          <w:sz w:val="24"/>
        </w:rPr>
        <w:t xml:space="preserve">.  </w:t>
      </w:r>
      <w:r>
        <w:rPr>
          <w:rFonts w:ascii="Times New Roman" w:eastAsia="Times New Roman" w:hAnsi="Times New Roman" w:cs="Times New Roman"/>
          <w:sz w:val="24"/>
        </w:rPr>
        <w:t>Z rozpočtu školy a za pomoci sponzorov,  pomocou zbierok – dar rodičov:</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1. Postupne zlepšovať materiálno-technické vybavenie školy, nákup nových učebných pomôcok, techniky.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 priebežne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vedenie školy, </w:t>
      </w:r>
      <w:proofErr w:type="spellStart"/>
      <w:r>
        <w:rPr>
          <w:rFonts w:ascii="Times New Roman" w:eastAsia="Times New Roman" w:hAnsi="Times New Roman" w:cs="Times New Roman"/>
          <w:sz w:val="24"/>
        </w:rPr>
        <w:t>tr</w:t>
      </w:r>
      <w:proofErr w:type="spellEnd"/>
      <w:r>
        <w:rPr>
          <w:rFonts w:ascii="Times New Roman" w:eastAsia="Times New Roman" w:hAnsi="Times New Roman" w:cs="Times New Roman"/>
          <w:sz w:val="24"/>
        </w:rPr>
        <w:t xml:space="preserve">. učitelia. </w:t>
      </w:r>
      <w:proofErr w:type="spellStart"/>
      <w:r>
        <w:rPr>
          <w:rFonts w:ascii="Times New Roman" w:eastAsia="Times New Roman" w:hAnsi="Times New Roman" w:cs="Times New Roman"/>
          <w:sz w:val="24"/>
        </w:rPr>
        <w:t>ved</w:t>
      </w:r>
      <w:proofErr w:type="spellEnd"/>
      <w:r>
        <w:rPr>
          <w:rFonts w:ascii="Times New Roman" w:eastAsia="Times New Roman" w:hAnsi="Times New Roman" w:cs="Times New Roman"/>
          <w:sz w:val="24"/>
        </w:rPr>
        <w:t>.  kabinetov</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Výmena podláh v triedach,  výmena nábytku.</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                                                                  Z.: vedenie školy, rada rodičov</w:t>
      </w:r>
    </w:p>
    <w:p w:rsidR="003801DF" w:rsidRDefault="00990B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Budovanie školskej knižnice.</w:t>
      </w:r>
    </w:p>
    <w:p w:rsidR="003801DF" w:rsidRDefault="00990B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Z.: vedenie školy</w:t>
      </w:r>
    </w:p>
    <w:p w:rsidR="003801DF" w:rsidRDefault="003801DF">
      <w:pPr>
        <w:spacing w:after="0" w:line="240" w:lineRule="auto"/>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  Z </w:t>
      </w:r>
      <w:proofErr w:type="spellStart"/>
      <w:r>
        <w:rPr>
          <w:rFonts w:ascii="Times New Roman" w:eastAsia="Times New Roman" w:hAnsi="Times New Roman" w:cs="Times New Roman"/>
          <w:sz w:val="24"/>
        </w:rPr>
        <w:t>eurofondového</w:t>
      </w:r>
      <w:proofErr w:type="spellEnd"/>
      <w:r>
        <w:rPr>
          <w:rFonts w:ascii="Times New Roman" w:eastAsia="Times New Roman" w:hAnsi="Times New Roman" w:cs="Times New Roman"/>
          <w:sz w:val="24"/>
        </w:rPr>
        <w:t xml:space="preserve"> Programu Slovensko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Vybudovanie multifunkčnej učebne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 : projekt do 15.10.2023,  realizácia  do 30.6.2024</w:t>
      </w:r>
    </w:p>
    <w:p w:rsidR="003801DF" w:rsidRDefault="00990B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 vedenie školy</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Modernizácia zariadenia  školskej kuchyne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T : projekt do 15.1.2024,  realizácia do 31.8.2024</w:t>
      </w:r>
    </w:p>
    <w:p w:rsidR="003801DF" w:rsidRDefault="00990B5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Z.: vedenie školy</w:t>
      </w:r>
    </w:p>
    <w:p w:rsidR="003801DF" w:rsidRDefault="003801DF">
      <w:pPr>
        <w:spacing w:after="0" w:line="240" w:lineRule="auto"/>
        <w:rPr>
          <w:rFonts w:ascii="Times New Roman" w:eastAsia="Times New Roman" w:hAnsi="Times New Roman" w:cs="Times New Roman"/>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b/>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Náplň pedagogických rád a pracovných porád: </w:t>
      </w:r>
    </w:p>
    <w:p w:rsidR="003801DF" w:rsidRDefault="003801DF">
      <w:pPr>
        <w:spacing w:after="0" w:line="24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color w:val="76923C"/>
          <w:sz w:val="24"/>
        </w:rPr>
        <w:t> </w:t>
      </w:r>
      <w:r>
        <w:rPr>
          <w:rFonts w:ascii="Times New Roman" w:eastAsia="Times New Roman" w:hAnsi="Times New Roman" w:cs="Times New Roman"/>
          <w:sz w:val="24"/>
        </w:rPr>
        <w:t xml:space="preserve">Pridelenie triednictva, úväzkov, upresnenie počtu žiakov, rozdelenie prvákov a piatakov ako aj novoprijatých žiakov do tried, rozvrh hodín. Schválenie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 xml:space="preserve"> pre školský rok 2023/24.  Návrh  plánu práce na školský rok 2023/24, jeho doplnenie a schválenie. Doplnenie a schválenie základných dokumentov pre školský rok 2023/24.</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31.08.2023</w:t>
      </w:r>
      <w:r>
        <w:rPr>
          <w:rFonts w:ascii="Times New Roman" w:eastAsia="Times New Roman" w:hAnsi="Times New Roman" w:cs="Times New Roman"/>
          <w:sz w:val="24"/>
        </w:rPr>
        <w:tab/>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vedenie školy</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28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2. Prehodnotenie výsledkov v starostlivosti o zaostávajúcich žiakov, stav v prospechu, školskej  dochádzke a správaní.</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14.11.2023</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vedenie školy</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Rozvoj čitateľskej gramotnosti, </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12.12.2023</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Mgr. Ivana Lukačovičová</w:t>
      </w:r>
    </w:p>
    <w:p w:rsidR="003801DF" w:rsidRDefault="003801DF">
      <w:pPr>
        <w:tabs>
          <w:tab w:val="left" w:pos="4320"/>
          <w:tab w:val="left" w:pos="5904"/>
        </w:tabs>
        <w:spacing w:after="0" w:line="360" w:lineRule="auto"/>
        <w:ind w:left="284" w:hanging="284"/>
        <w:jc w:val="both"/>
        <w:rPr>
          <w:rFonts w:ascii="Times New Roman" w:eastAsia="Times New Roman" w:hAnsi="Times New Roman" w:cs="Times New Roman"/>
          <w:sz w:val="24"/>
        </w:rPr>
      </w:pPr>
    </w:p>
    <w:p w:rsidR="003801DF" w:rsidRDefault="00990B57">
      <w:pPr>
        <w:tabs>
          <w:tab w:val="left" w:pos="4320"/>
          <w:tab w:val="left" w:pos="590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6. Polročná klasifikačná pedagogická rada. Hodnotenie a klasifikácia prospechu, školskej  dochádzky a správania. Vyhodnotenie práce ŠKD, ŠŠP, SP.</w:t>
      </w:r>
    </w:p>
    <w:p w:rsidR="003801DF" w:rsidRDefault="00990B57">
      <w:pPr>
        <w:tabs>
          <w:tab w:val="left" w:pos="4320"/>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25.01.2024</w:t>
      </w:r>
      <w:r>
        <w:rPr>
          <w:rFonts w:ascii="Times New Roman" w:eastAsia="Times New Roman" w:hAnsi="Times New Roman" w:cs="Times New Roman"/>
          <w:sz w:val="24"/>
        </w:rPr>
        <w:tab/>
        <w:t xml:space="preserve">           </w:t>
      </w:r>
    </w:p>
    <w:p w:rsidR="003801DF" w:rsidRDefault="00990B57">
      <w:pPr>
        <w:tabs>
          <w:tab w:val="left" w:pos="4320"/>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riaditeľ školy</w:t>
      </w:r>
    </w:p>
    <w:p w:rsidR="003801DF" w:rsidRDefault="003801DF">
      <w:pPr>
        <w:tabs>
          <w:tab w:val="left" w:pos="5904"/>
        </w:tabs>
        <w:spacing w:after="0" w:line="360" w:lineRule="auto"/>
        <w:ind w:left="284" w:hanging="284"/>
        <w:jc w:val="both"/>
        <w:rPr>
          <w:rFonts w:ascii="Times New Roman" w:eastAsia="Times New Roman" w:hAnsi="Times New Roman" w:cs="Times New Roman"/>
          <w:sz w:val="24"/>
        </w:rPr>
      </w:pPr>
    </w:p>
    <w:p w:rsidR="003801DF" w:rsidRDefault="00990B57">
      <w:pPr>
        <w:tabs>
          <w:tab w:val="left" w:pos="590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7. Prehodnotenie výsledkov v starostlivosti o zaostávajúcich žiakov. Stav v prospechu, školskej  dochádzke a správaní.</w:t>
      </w:r>
    </w:p>
    <w:p w:rsidR="003801DF" w:rsidRDefault="00990B57">
      <w:pPr>
        <w:tabs>
          <w:tab w:val="left" w:pos="6048"/>
          <w:tab w:val="left" w:pos="595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23.04.2024</w:t>
      </w:r>
      <w:r>
        <w:rPr>
          <w:rFonts w:ascii="Times New Roman" w:eastAsia="Times New Roman" w:hAnsi="Times New Roman" w:cs="Times New Roman"/>
          <w:sz w:val="24"/>
        </w:rPr>
        <w:tab/>
      </w:r>
    </w:p>
    <w:p w:rsidR="003801DF" w:rsidRDefault="00990B57">
      <w:pPr>
        <w:tabs>
          <w:tab w:val="left" w:pos="6048"/>
          <w:tab w:val="left" w:pos="595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riaditeľ školy</w:t>
      </w:r>
    </w:p>
    <w:p w:rsidR="003801DF" w:rsidRDefault="003801DF">
      <w:pPr>
        <w:tabs>
          <w:tab w:val="left" w:pos="2304"/>
          <w:tab w:val="left" w:pos="4464"/>
          <w:tab w:val="left" w:pos="6624"/>
          <w:tab w:val="left" w:pos="9216"/>
        </w:tabs>
        <w:spacing w:after="0" w:line="360" w:lineRule="auto"/>
        <w:ind w:left="284" w:hanging="284"/>
        <w:jc w:val="both"/>
        <w:rPr>
          <w:rFonts w:ascii="Times New Roman" w:eastAsia="Times New Roman" w:hAnsi="Times New Roman" w:cs="Times New Roman"/>
          <w:sz w:val="24"/>
        </w:rPr>
      </w:pPr>
    </w:p>
    <w:p w:rsidR="003801DF" w:rsidRDefault="00990B57">
      <w:pPr>
        <w:tabs>
          <w:tab w:val="left" w:pos="2304"/>
          <w:tab w:val="left" w:pos="4464"/>
          <w:tab w:val="left" w:pos="6624"/>
          <w:tab w:val="left" w:pos="9216"/>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8. Práca s talentovanými žiakmi, zapojenie žiakov do olympiád a súťaží, dosiahnuté  výsledky. Starostlivosť o </w:t>
      </w:r>
      <w:proofErr w:type="spellStart"/>
      <w:r>
        <w:rPr>
          <w:rFonts w:ascii="Times New Roman" w:eastAsia="Times New Roman" w:hAnsi="Times New Roman" w:cs="Times New Roman"/>
          <w:sz w:val="24"/>
        </w:rPr>
        <w:t>slaboprospievajúcich</w:t>
      </w:r>
      <w:proofErr w:type="spellEnd"/>
      <w:r>
        <w:rPr>
          <w:rFonts w:ascii="Times New Roman" w:eastAsia="Times New Roman" w:hAnsi="Times New Roman" w:cs="Times New Roman"/>
          <w:sz w:val="24"/>
        </w:rPr>
        <w:t xml:space="preserve"> žiakov     Zhodnotenie   plnenia projektu Škola podporujúca zdravie.</w:t>
      </w:r>
    </w:p>
    <w:p w:rsidR="003801DF" w:rsidRDefault="00990B57">
      <w:pPr>
        <w:tabs>
          <w:tab w:val="left" w:pos="5760"/>
        </w:tabs>
        <w:spacing w:after="0" w:line="360" w:lineRule="auto"/>
        <w:ind w:left="5954" w:hanging="5670"/>
        <w:jc w:val="both"/>
        <w:rPr>
          <w:rFonts w:ascii="Times New Roman" w:eastAsia="Times New Roman" w:hAnsi="Times New Roman" w:cs="Times New Roman"/>
          <w:sz w:val="24"/>
        </w:rPr>
      </w:pPr>
      <w:r>
        <w:rPr>
          <w:rFonts w:ascii="Times New Roman" w:eastAsia="Times New Roman" w:hAnsi="Times New Roman" w:cs="Times New Roman"/>
          <w:sz w:val="24"/>
        </w:rPr>
        <w:t xml:space="preserve">                                                                             T.: 07.05.2024</w:t>
      </w:r>
    </w:p>
    <w:p w:rsidR="003801DF" w:rsidRDefault="00990B57">
      <w:pPr>
        <w:tabs>
          <w:tab w:val="left" w:pos="5760"/>
        </w:tabs>
        <w:spacing w:after="0" w:line="360" w:lineRule="auto"/>
        <w:ind w:left="5954" w:hanging="5670"/>
        <w:jc w:val="both"/>
        <w:rPr>
          <w:rFonts w:ascii="Times New Roman" w:eastAsia="Times New Roman" w:hAnsi="Times New Roman" w:cs="Times New Roman"/>
          <w:sz w:val="24"/>
        </w:rPr>
      </w:pPr>
      <w:r>
        <w:rPr>
          <w:rFonts w:ascii="Times New Roman" w:eastAsia="Times New Roman" w:hAnsi="Times New Roman" w:cs="Times New Roman"/>
          <w:sz w:val="24"/>
        </w:rPr>
        <w:t xml:space="preserve">                                                                             Z.: </w:t>
      </w:r>
      <w:proofErr w:type="spellStart"/>
      <w:r>
        <w:rPr>
          <w:rFonts w:ascii="Times New Roman" w:eastAsia="Times New Roman" w:hAnsi="Times New Roman" w:cs="Times New Roman"/>
          <w:sz w:val="24"/>
        </w:rPr>
        <w:t>Mgr.I</w:t>
      </w:r>
      <w:proofErr w:type="spellEnd"/>
      <w:r>
        <w:rPr>
          <w:rFonts w:ascii="Times New Roman" w:eastAsia="Times New Roman" w:hAnsi="Times New Roman" w:cs="Times New Roman"/>
          <w:sz w:val="24"/>
        </w:rPr>
        <w:t>. Kováčiková,  vedúce MZ a  PK</w:t>
      </w:r>
    </w:p>
    <w:p w:rsidR="003801DF" w:rsidRDefault="003801DF">
      <w:pPr>
        <w:tabs>
          <w:tab w:val="left" w:pos="5760"/>
        </w:tabs>
        <w:spacing w:after="0" w:line="360" w:lineRule="auto"/>
        <w:ind w:left="5954" w:hanging="5670"/>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9.  Psychologický tréning</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T.:31.05.2024</w:t>
      </w:r>
      <w:r>
        <w:rPr>
          <w:rFonts w:ascii="Times New Roman" w:eastAsia="Times New Roman" w:hAnsi="Times New Roman" w:cs="Times New Roman"/>
          <w:color w:val="FF0000"/>
          <w:sz w:val="24"/>
        </w:rPr>
        <w:tab/>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riaditeľ školy</w:t>
      </w:r>
    </w:p>
    <w:p w:rsidR="003801DF" w:rsidRDefault="003801DF">
      <w:pPr>
        <w:tabs>
          <w:tab w:val="left" w:pos="720"/>
          <w:tab w:val="left" w:pos="284"/>
        </w:tabs>
        <w:spacing w:after="0" w:line="360" w:lineRule="auto"/>
        <w:ind w:left="284" w:hanging="284"/>
        <w:jc w:val="both"/>
        <w:rPr>
          <w:rFonts w:ascii="Times New Roman" w:eastAsia="Times New Roman" w:hAnsi="Times New Roman" w:cs="Times New Roman"/>
          <w:sz w:val="24"/>
        </w:rPr>
      </w:pPr>
    </w:p>
    <w:p w:rsidR="003801DF" w:rsidRDefault="00990B57">
      <w:pPr>
        <w:tabs>
          <w:tab w:val="left" w:pos="284"/>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Klasifikačná pedagogická rada,  hodnotenie a klasifikácia prospechu, správania a školskej </w:t>
      </w:r>
    </w:p>
    <w:p w:rsidR="003801DF" w:rsidRDefault="00990B57">
      <w:pPr>
        <w:tabs>
          <w:tab w:val="left" w:pos="284"/>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dochádzky za II. polrok. Zhodnotenie práce ŠKD.  Zhodnotenie činnosti asistenta učiteľa. </w:t>
      </w:r>
    </w:p>
    <w:p w:rsidR="003801DF" w:rsidRDefault="00990B57">
      <w:pPr>
        <w:tabs>
          <w:tab w:val="left" w:pos="284"/>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Vyhodnotenie  činnosti v oblasti VMR a ENV. Zhodnotenie spolupráce s </w:t>
      </w:r>
      <w:proofErr w:type="spellStart"/>
      <w:r>
        <w:rPr>
          <w:rFonts w:ascii="Times New Roman" w:eastAsia="Times New Roman" w:hAnsi="Times New Roman" w:cs="Times New Roman"/>
          <w:sz w:val="24"/>
        </w:rPr>
        <w:t>CPPPaP</w:t>
      </w:r>
      <w:proofErr w:type="spellEnd"/>
      <w:r>
        <w:rPr>
          <w:rFonts w:ascii="Times New Roman" w:eastAsia="Times New Roman" w:hAnsi="Times New Roman" w:cs="Times New Roman"/>
          <w:sz w:val="24"/>
        </w:rPr>
        <w:t xml:space="preserve">. </w:t>
      </w:r>
    </w:p>
    <w:p w:rsidR="003801DF" w:rsidRDefault="00990B57">
      <w:pPr>
        <w:tabs>
          <w:tab w:val="left" w:pos="284"/>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Vyhodnotenie činnosti školského špeciálneho pedagóga, sociálneho pedagóga</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25.6.2024</w:t>
      </w:r>
      <w:r>
        <w:rPr>
          <w:rFonts w:ascii="Times New Roman" w:eastAsia="Times New Roman" w:hAnsi="Times New Roman" w:cs="Times New Roman"/>
          <w:sz w:val="24"/>
        </w:rPr>
        <w:tab/>
        <w:t xml:space="preserve">    </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vedenie školy,  </w:t>
      </w:r>
      <w:proofErr w:type="spellStart"/>
      <w:r>
        <w:rPr>
          <w:rFonts w:ascii="Times New Roman" w:eastAsia="Times New Roman" w:hAnsi="Times New Roman" w:cs="Times New Roman"/>
          <w:sz w:val="24"/>
        </w:rPr>
        <w:t>Mgr.R.Kvietková</w:t>
      </w:r>
      <w:proofErr w:type="spellEnd"/>
      <w:r>
        <w:rPr>
          <w:rFonts w:ascii="Times New Roman" w:eastAsia="Times New Roman" w:hAnsi="Times New Roman" w:cs="Times New Roman"/>
          <w:sz w:val="24"/>
        </w:rPr>
        <w:t xml:space="preserve">,  </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Mgr. M. </w:t>
      </w:r>
      <w:proofErr w:type="spellStart"/>
      <w:r>
        <w:rPr>
          <w:rFonts w:ascii="Times New Roman" w:eastAsia="Times New Roman" w:hAnsi="Times New Roman" w:cs="Times New Roman"/>
          <w:sz w:val="24"/>
        </w:rPr>
        <w:t>Budovcová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Mgr.I</w:t>
      </w:r>
      <w:proofErr w:type="spellEnd"/>
      <w:r>
        <w:rPr>
          <w:rFonts w:ascii="Times New Roman" w:eastAsia="Times New Roman" w:hAnsi="Times New Roman" w:cs="Times New Roman"/>
          <w:sz w:val="24"/>
        </w:rPr>
        <w:t xml:space="preserve">. Kováčiková,   </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PaedDr. </w:t>
      </w:r>
      <w:proofErr w:type="spellStart"/>
      <w:r>
        <w:rPr>
          <w:rFonts w:ascii="Times New Roman" w:eastAsia="Times New Roman" w:hAnsi="Times New Roman" w:cs="Times New Roman"/>
          <w:sz w:val="24"/>
        </w:rPr>
        <w:t>M.Kováčiková</w:t>
      </w:r>
      <w:proofErr w:type="spellEnd"/>
      <w:r>
        <w:rPr>
          <w:rFonts w:ascii="Times New Roman" w:eastAsia="Times New Roman" w:hAnsi="Times New Roman" w:cs="Times New Roman"/>
          <w:sz w:val="24"/>
        </w:rPr>
        <w:t>, Mgr. Martina Matulová</w:t>
      </w:r>
    </w:p>
    <w:p w:rsidR="003801DF" w:rsidRDefault="00990B57">
      <w:pPr>
        <w:tabs>
          <w:tab w:val="left" w:pos="590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Mgr. Mária </w:t>
      </w:r>
      <w:proofErr w:type="spellStart"/>
      <w:r>
        <w:rPr>
          <w:rFonts w:ascii="Times New Roman" w:eastAsia="Times New Roman" w:hAnsi="Times New Roman" w:cs="Times New Roman"/>
          <w:sz w:val="24"/>
        </w:rPr>
        <w:t>Šajgalíková</w:t>
      </w:r>
      <w:proofErr w:type="spellEnd"/>
      <w:r>
        <w:rPr>
          <w:rFonts w:ascii="Times New Roman" w:eastAsia="Times New Roman" w:hAnsi="Times New Roman" w:cs="Times New Roman"/>
          <w:sz w:val="24"/>
        </w:rPr>
        <w:t xml:space="preserve">,  Mgr. Lucia </w:t>
      </w:r>
      <w:proofErr w:type="spellStart"/>
      <w:r>
        <w:rPr>
          <w:rFonts w:ascii="Times New Roman" w:eastAsia="Times New Roman" w:hAnsi="Times New Roman" w:cs="Times New Roman"/>
          <w:sz w:val="24"/>
        </w:rPr>
        <w:t>Pančíková</w:t>
      </w:r>
      <w:proofErr w:type="spellEnd"/>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11.Vyhodnotenie dosiahnutých výchovno-vyučovacích výsledkov a plnenia úloh  plánu práce za školský rok 2023/24.</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T.: 02.07.2024</w:t>
      </w:r>
    </w:p>
    <w:p w:rsidR="003801DF" w:rsidRDefault="00990B57">
      <w:pPr>
        <w:tabs>
          <w:tab w:val="left" w:pos="590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Z.: riaditeľ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Pri naliehavých úlohách je možné program pracovných porád pozmeniť.</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Náplň práce a termíny Gremiálnej porady riaditeľa školy :</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GP riaditeľa školy sa zúčastňujú : RŠ, ZRŠ, VP, EŠ, VJ, VŠKD, VMZ 1. stupeň, PPK 2.stupeň, vedúci ŠPT</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1.   26.09.2023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Organizácia školského roku 2023/24, personálne obsadenie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Ročný plán práce školy, plán </w:t>
      </w:r>
      <w:proofErr w:type="spellStart"/>
      <w:r>
        <w:rPr>
          <w:rFonts w:ascii="Times New Roman" w:eastAsia="Times New Roman" w:hAnsi="Times New Roman" w:cs="Times New Roman"/>
          <w:sz w:val="24"/>
        </w:rPr>
        <w:t>vnútroškolskej</w:t>
      </w:r>
      <w:proofErr w:type="spellEnd"/>
      <w:r>
        <w:rPr>
          <w:rFonts w:ascii="Times New Roman" w:eastAsia="Times New Roman" w:hAnsi="Times New Roman" w:cs="Times New Roman"/>
          <w:sz w:val="24"/>
        </w:rPr>
        <w:t xml:space="preserve"> kontroly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Mesačný plán práce školy ( október 2023 )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2.   24.10.2023</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november 2023 )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Príprava pedagogickej rady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3.   28.11.2023</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december 2023 )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Riešenie pripomienok z  pedagogickej rady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4.   19.12.2023</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január 2024 )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Príprava pedagogickej rady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5.  30.01.2024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február 2024 )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Vyhodnotenie V-V výsledkov za </w:t>
      </w:r>
      <w:proofErr w:type="spellStart"/>
      <w:r>
        <w:rPr>
          <w:rFonts w:ascii="Times New Roman" w:eastAsia="Times New Roman" w:hAnsi="Times New Roman" w:cs="Times New Roman"/>
          <w:sz w:val="24"/>
        </w:rPr>
        <w:t>I.polrok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šk.roku</w:t>
      </w:r>
      <w:proofErr w:type="spellEnd"/>
      <w:r>
        <w:rPr>
          <w:rFonts w:ascii="Times New Roman" w:eastAsia="Times New Roman" w:hAnsi="Times New Roman" w:cs="Times New Roman"/>
          <w:sz w:val="24"/>
        </w:rPr>
        <w:t xml:space="preserve"> 2023/2024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Plnenie plánu </w:t>
      </w:r>
      <w:proofErr w:type="spellStart"/>
      <w:r>
        <w:rPr>
          <w:rFonts w:ascii="Times New Roman" w:eastAsia="Times New Roman" w:hAnsi="Times New Roman" w:cs="Times New Roman"/>
          <w:sz w:val="24"/>
        </w:rPr>
        <w:t>vnútroškolskej</w:t>
      </w:r>
      <w:proofErr w:type="spellEnd"/>
      <w:r>
        <w:rPr>
          <w:rFonts w:ascii="Times New Roman" w:eastAsia="Times New Roman" w:hAnsi="Times New Roman" w:cs="Times New Roman"/>
          <w:sz w:val="24"/>
        </w:rPr>
        <w:t xml:space="preserve"> kontroly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6.  13.02.2024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marec 2024 )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Rozpočet školy na rok 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Riešenie pripomienok z  pedagogickej rady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Príprava  testovania  9</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7.  26.03.2024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apríl 2024 )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Príprava zápisu žiakov do 1.ročníka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Príprava pedagogickej rady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8.   30.04.2024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máj  2024 )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Výsledky zápisu žiakov do 1. ročníka</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5.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Arial" w:hAnsi="Arial" w:cs="Arial"/>
          <w:b/>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9.  28.05.2024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Mesačný plán práce školy ( jún 2024 )</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Príprava MDD</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Príprava pedagogickej rady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Rôzne</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Uznesenie</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10. 18.06.2024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Kontrola uznesení</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Organizácia ukončenia školského roku 2023/2024</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Úlohy z RP školy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Vyhodnotenie </w:t>
      </w:r>
      <w:proofErr w:type="spellStart"/>
      <w:r>
        <w:rPr>
          <w:rFonts w:ascii="Times New Roman" w:eastAsia="Times New Roman" w:hAnsi="Times New Roman" w:cs="Times New Roman"/>
          <w:sz w:val="24"/>
        </w:rPr>
        <w:t>vnútroškolskej</w:t>
      </w:r>
      <w:proofErr w:type="spellEnd"/>
      <w:r>
        <w:rPr>
          <w:rFonts w:ascii="Times New Roman" w:eastAsia="Times New Roman" w:hAnsi="Times New Roman" w:cs="Times New Roman"/>
          <w:sz w:val="24"/>
        </w:rPr>
        <w:t xml:space="preserve"> kontroly</w:t>
      </w: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Vyhodnotenie práce GP</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Times New Roman" w:eastAsia="Times New Roman" w:hAnsi="Times New Roman" w:cs="Times New Roman"/>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432"/>
        <w:jc w:val="both"/>
        <w:rPr>
          <w:rFonts w:ascii="Times New Roman" w:eastAsia="Times New Roman" w:hAnsi="Times New Roman" w:cs="Times New Roman"/>
          <w:sz w:val="24"/>
        </w:rPr>
      </w:pPr>
    </w:p>
    <w:p w:rsidR="003801DF" w:rsidRDefault="00990B57">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432"/>
        <w:jc w:val="both"/>
        <w:rPr>
          <w:rFonts w:ascii="Times New Roman" w:eastAsia="Times New Roman" w:hAnsi="Times New Roman" w:cs="Times New Roman"/>
          <w:b/>
          <w:sz w:val="24"/>
        </w:rPr>
      </w:pPr>
      <w:r>
        <w:rPr>
          <w:rFonts w:ascii="Times New Roman" w:eastAsia="Times New Roman" w:hAnsi="Times New Roman" w:cs="Times New Roman"/>
          <w:b/>
          <w:sz w:val="24"/>
        </w:rPr>
        <w:t>Plán  práce na školský rok 2023/2024 bol prerokovaný a schválený na pedagogickej rade dňa 31.08.2023.</w:t>
      </w: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432"/>
        <w:jc w:val="both"/>
        <w:rPr>
          <w:rFonts w:ascii="Times New Roman" w:eastAsia="Times New Roman" w:hAnsi="Times New Roman" w:cs="Times New Roman"/>
          <w:b/>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432"/>
        <w:jc w:val="both"/>
        <w:rPr>
          <w:rFonts w:ascii="Times New Roman" w:eastAsia="Times New Roman" w:hAnsi="Times New Roman" w:cs="Times New Roman"/>
          <w:b/>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432"/>
        <w:jc w:val="both"/>
        <w:rPr>
          <w:rFonts w:ascii="Times New Roman" w:eastAsia="Times New Roman" w:hAnsi="Times New Roman" w:cs="Times New Roman"/>
          <w:b/>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432"/>
        <w:jc w:val="both"/>
        <w:rPr>
          <w:rFonts w:ascii="Times New Roman" w:eastAsia="Times New Roman" w:hAnsi="Times New Roman" w:cs="Times New Roman"/>
          <w:b/>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432"/>
        <w:jc w:val="both"/>
        <w:rPr>
          <w:rFonts w:ascii="Times New Roman" w:eastAsia="Times New Roman" w:hAnsi="Times New Roman" w:cs="Times New Roman"/>
          <w:b/>
          <w:sz w:val="24"/>
        </w:rPr>
      </w:pPr>
    </w:p>
    <w:p w:rsidR="003801DF" w:rsidRDefault="003801DF">
      <w:pPr>
        <w:tabs>
          <w:tab w:val="left" w:pos="7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Times New Roman" w:eastAsia="Times New Roman" w:hAnsi="Times New Roman" w:cs="Times New Roman"/>
          <w:b/>
          <w:sz w:val="24"/>
        </w:rPr>
      </w:pPr>
    </w:p>
    <w:p w:rsidR="003801DF" w:rsidRDefault="00990B57">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sz w:val="24"/>
        </w:rPr>
        <w:t xml:space="preserve">                                               </w:t>
      </w:r>
      <w:r>
        <w:rPr>
          <w:rFonts w:ascii="Times New Roman" w:eastAsia="Times New Roman" w:hAnsi="Times New Roman" w:cs="Times New Roman"/>
          <w:b/>
          <w:sz w:val="32"/>
        </w:rPr>
        <w:t xml:space="preserve">P  R  Í  L  O  H  Y  </w:t>
      </w:r>
    </w:p>
    <w:p w:rsidR="003801DF" w:rsidRDefault="003801DF">
      <w:pPr>
        <w:spacing w:after="0" w:line="240" w:lineRule="auto"/>
        <w:jc w:val="both"/>
        <w:rPr>
          <w:rFonts w:ascii="Times New Roman" w:eastAsia="Times New Roman" w:hAnsi="Times New Roman" w:cs="Times New Roman"/>
          <w:b/>
          <w:sz w:val="32"/>
        </w:rPr>
      </w:pPr>
    </w:p>
    <w:p w:rsidR="003801DF" w:rsidRDefault="003801DF">
      <w:pPr>
        <w:spacing w:after="0" w:line="240" w:lineRule="auto"/>
        <w:jc w:val="both"/>
        <w:rPr>
          <w:rFonts w:ascii="Times New Roman" w:eastAsia="Times New Roman" w:hAnsi="Times New Roman" w:cs="Times New Roman"/>
          <w:b/>
          <w:sz w:val="32"/>
        </w:rPr>
      </w:pPr>
    </w:p>
    <w:p w:rsidR="003801DF" w:rsidRDefault="00990B57">
      <w:pPr>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1. </w:t>
      </w:r>
      <w:r>
        <w:rPr>
          <w:rFonts w:ascii="Times New Roman" w:eastAsia="Times New Roman" w:hAnsi="Times New Roman" w:cs="Times New Roman"/>
          <w:b/>
          <w:sz w:val="32"/>
          <w:u w:val="single"/>
        </w:rPr>
        <w:t>Plán práce výchovného poradcu na školský rok 2023/2024</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Výchovný poradca: PaedDr. Michaela Kováčiková</w:t>
      </w:r>
    </w:p>
    <w:p w:rsidR="003801DF" w:rsidRDefault="003801DF">
      <w:pPr>
        <w:spacing w:after="0" w:line="360" w:lineRule="auto"/>
        <w:jc w:val="both"/>
        <w:rPr>
          <w:rFonts w:ascii="Times New Roman" w:eastAsia="Times New Roman" w:hAnsi="Times New Roman" w:cs="Times New Roman"/>
          <w:b/>
          <w:sz w:val="24"/>
          <w:u w:val="single"/>
        </w:rPr>
      </w:pPr>
    </w:p>
    <w:p w:rsidR="003801DF" w:rsidRDefault="00990B57">
      <w:pPr>
        <w:spacing w:after="0" w:line="36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I.Výchovné</w:t>
      </w:r>
      <w:proofErr w:type="spellEnd"/>
      <w:r>
        <w:rPr>
          <w:rFonts w:ascii="Times New Roman" w:eastAsia="Times New Roman" w:hAnsi="Times New Roman" w:cs="Times New Roman"/>
          <w:b/>
          <w:sz w:val="24"/>
        </w:rPr>
        <w:t xml:space="preserve"> poradenstvo v základnej škole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Výchovné poradenstvo</w:t>
      </w:r>
      <w:r>
        <w:rPr>
          <w:rFonts w:ascii="Times New Roman" w:eastAsia="Times New Roman" w:hAnsi="Times New Roman" w:cs="Times New Roman"/>
          <w:sz w:val="24"/>
        </w:rPr>
        <w:t xml:space="preserve"> sa poskytuje žiakom, zákonným zástupcom a pedagogickým zamestnancom v základných školách prostredníctvom činnosti výchovných poradcov. Úlohou výchovného poradenstva je vykonávanie poradenstva pri riešení </w:t>
      </w:r>
      <w:r>
        <w:rPr>
          <w:rFonts w:ascii="Times New Roman" w:eastAsia="Times New Roman" w:hAnsi="Times New Roman" w:cs="Times New Roman"/>
          <w:sz w:val="24"/>
        </w:rPr>
        <w:lastRenderedPageBreak/>
        <w:t>osobnostných, vzdelávacích, profesionálnych a sociálnych potrieb žiakov a </w:t>
      </w:r>
      <w:proofErr w:type="spellStart"/>
      <w:r>
        <w:rPr>
          <w:rFonts w:ascii="Times New Roman" w:eastAsia="Times New Roman" w:hAnsi="Times New Roman" w:cs="Times New Roman"/>
          <w:sz w:val="24"/>
        </w:rPr>
        <w:t>kariérového</w:t>
      </w:r>
      <w:proofErr w:type="spellEnd"/>
      <w:r>
        <w:rPr>
          <w:rFonts w:ascii="Times New Roman" w:eastAsia="Times New Roman" w:hAnsi="Times New Roman" w:cs="Times New Roman"/>
          <w:sz w:val="24"/>
        </w:rPr>
        <w:t xml:space="preserve"> poradenstva.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Plán práce výchovného poradcu pre školský rok 2023/2024</w:t>
      </w:r>
      <w:r>
        <w:rPr>
          <w:rFonts w:ascii="Times New Roman" w:eastAsia="Times New Roman" w:hAnsi="Times New Roman" w:cs="Times New Roman"/>
          <w:sz w:val="24"/>
        </w:rPr>
        <w:t xml:space="preserve"> je zameraný na humanizáciu vzťahov v školskom prostredí, poradenstvo v oblasti výchovy a vzdelávania žiakov so špeciálnymi výchovno-vzdelávacími potrebami, aktivity v oblasti osobnostného rozvoja žiakov, dodržiavanie ľudských práv a slobôd v školskom prostredí, </w:t>
      </w:r>
      <w:proofErr w:type="spellStart"/>
      <w:r>
        <w:rPr>
          <w:rFonts w:ascii="Times New Roman" w:eastAsia="Times New Roman" w:hAnsi="Times New Roman" w:cs="Times New Roman"/>
          <w:sz w:val="24"/>
        </w:rPr>
        <w:t>kariérové</w:t>
      </w:r>
      <w:proofErr w:type="spellEnd"/>
      <w:r>
        <w:rPr>
          <w:rFonts w:ascii="Times New Roman" w:eastAsia="Times New Roman" w:hAnsi="Times New Roman" w:cs="Times New Roman"/>
          <w:sz w:val="24"/>
        </w:rPr>
        <w:t xml:space="preserve"> poradenstvo.</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Plán práce vymedzuje štyri základné okruhy činností:</w:t>
      </w:r>
    </w:p>
    <w:p w:rsidR="003801DF" w:rsidRDefault="00990B57">
      <w:pPr>
        <w:numPr>
          <w:ilvl w:val="0"/>
          <w:numId w:val="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poradenská činnosť</w:t>
      </w:r>
      <w:r>
        <w:rPr>
          <w:rFonts w:ascii="Times New Roman" w:eastAsia="Times New Roman" w:hAnsi="Times New Roman" w:cs="Times New Roman"/>
          <w:sz w:val="24"/>
        </w:rPr>
        <w:t xml:space="preserve"> – zameraná na poradenstvo v otázkach výchovy a vzdelávania, profesijnej orientácie a v oblasti prevencie delikventného a problémového vývinu deti a mládeže,</w:t>
      </w:r>
    </w:p>
    <w:p w:rsidR="003801DF" w:rsidRDefault="00990B57">
      <w:pPr>
        <w:numPr>
          <w:ilvl w:val="0"/>
          <w:numId w:val="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diagnostická činnosť</w:t>
      </w:r>
      <w:r>
        <w:rPr>
          <w:rFonts w:ascii="Times New Roman" w:eastAsia="Times New Roman" w:hAnsi="Times New Roman" w:cs="Times New Roman"/>
          <w:sz w:val="24"/>
        </w:rPr>
        <w:t xml:space="preserve"> – zameraná na prieskumnú činnosť, monitorovanie žiakov so ŠVVP a pedagogicko-psychologickú diagnostiku v oblasti výchovy a vzdelávania žiakov, </w:t>
      </w:r>
    </w:p>
    <w:p w:rsidR="003801DF" w:rsidRDefault="00990B57">
      <w:pPr>
        <w:numPr>
          <w:ilvl w:val="0"/>
          <w:numId w:val="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konzultačná činnosť</w:t>
      </w:r>
      <w:r>
        <w:rPr>
          <w:rFonts w:ascii="Times New Roman" w:eastAsia="Times New Roman" w:hAnsi="Times New Roman" w:cs="Times New Roman"/>
          <w:sz w:val="24"/>
        </w:rPr>
        <w:t xml:space="preserve"> – zameraná na poskytovanie konzultácií žiakom a ich zákonným zástupcom pri riešení výchovných a vzdelávacích problémov a poskytovanie informácií o formách štúdia na stredných školách, </w:t>
      </w:r>
    </w:p>
    <w:p w:rsidR="003801DF" w:rsidRDefault="00990B57">
      <w:pPr>
        <w:numPr>
          <w:ilvl w:val="0"/>
          <w:numId w:val="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koordinačná činnosť</w:t>
      </w:r>
      <w:r>
        <w:rPr>
          <w:rFonts w:ascii="Times New Roman" w:eastAsia="Times New Roman" w:hAnsi="Times New Roman" w:cs="Times New Roman"/>
          <w:sz w:val="24"/>
        </w:rPr>
        <w:t xml:space="preserve"> – zameraná na prepojenie školy so školskými poradenskými zariadeniami a inými odbornými zariadeniami, zaoberajúcimi sa starostlivosťou o deti a mládež a poskytovanie metodickej pomoci pedagogickým zamestnancom</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Výchovný poradca základnej školy</w:t>
      </w:r>
      <w:r>
        <w:rPr>
          <w:rFonts w:ascii="Times New Roman" w:eastAsia="Times New Roman" w:hAnsi="Times New Roman" w:cs="Times New Roman"/>
          <w:sz w:val="24"/>
        </w:rPr>
        <w:t xml:space="preserve">: </w:t>
      </w:r>
    </w:p>
    <w:p w:rsidR="003801DF" w:rsidRDefault="00990B57">
      <w:pPr>
        <w:numPr>
          <w:ilvl w:val="0"/>
          <w:numId w:val="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plní úlohy školského poradenstva v otázkach výchovy, vzdelávania a profesijnej orientácie žiakov, ako aj v oblasti prevencie problémového a delikventného vývinu detí a mládeže, </w:t>
      </w:r>
    </w:p>
    <w:p w:rsidR="003801DF" w:rsidRDefault="00990B57">
      <w:pPr>
        <w:numPr>
          <w:ilvl w:val="0"/>
          <w:numId w:val="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venuje osobitnú pozornosť žiakom zo sociálne znevýhodneného prostredia, žiakom so zmenenou pracovnou schopnosťou, žiakom s postihnutím, nadaným a talentovaným žiakom, </w:t>
      </w:r>
    </w:p>
    <w:p w:rsidR="003801DF" w:rsidRDefault="00990B57">
      <w:pPr>
        <w:numPr>
          <w:ilvl w:val="0"/>
          <w:numId w:val="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zabezpečuje komplexný poradenský servis – metodickú činnosť pre pedagogických zamestnancov školy, informačnú a poradenskú činnosť pre pedagogických zamestnancov, rodičov a žiakov, diagnostickú činnosť pre žiakov, </w:t>
      </w:r>
    </w:p>
    <w:p w:rsidR="003801DF" w:rsidRDefault="00990B57">
      <w:pPr>
        <w:numPr>
          <w:ilvl w:val="0"/>
          <w:numId w:val="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poskytuje pomoc pri riešení otázok osobnostného, sociálneho a vzdelávacieho vývinu – pedagógom a rodičom žiakov s vývinovými poruchami učenia, pedagógom a </w:t>
      </w:r>
      <w:r>
        <w:rPr>
          <w:rFonts w:ascii="Times New Roman" w:eastAsia="Times New Roman" w:hAnsi="Times New Roman" w:cs="Times New Roman"/>
          <w:sz w:val="24"/>
        </w:rPr>
        <w:lastRenderedPageBreak/>
        <w:t xml:space="preserve">rodičom žiakov s poruchami správania, pri voľbe štúdia a pri zabezpečovaní integrácie žiakov so špeciálnymi výchovno-vzdelávacími potrebami, </w:t>
      </w:r>
    </w:p>
    <w:p w:rsidR="003801DF" w:rsidRDefault="00990B57">
      <w:pPr>
        <w:numPr>
          <w:ilvl w:val="0"/>
          <w:numId w:val="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sprostredkúva prepojenie školy s poradenskými zariadeniami a inými odbornými zariadeniami zaoberajúcimi sa starostlivosťou o deti a mládež, </w:t>
      </w:r>
    </w:p>
    <w:p w:rsidR="003801DF" w:rsidRDefault="00990B57">
      <w:pPr>
        <w:numPr>
          <w:ilvl w:val="0"/>
          <w:numId w:val="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podieľa sa na realizácii prevencie sociálno-patologických javov v spolupráci s koordinátorom prevencie sociálno-patologických javov a triednymi učiteľmi a vytvára kontrolný systém na monitorovanie situácie v škole, </w:t>
      </w:r>
    </w:p>
    <w:p w:rsidR="003801DF" w:rsidRDefault="00990B57">
      <w:pPr>
        <w:numPr>
          <w:ilvl w:val="0"/>
          <w:numId w:val="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aktívne sa zúčastňuje pracovných porád, na ktorých informuje pedagogických zamestnancov školy o poradenských aktivitách, práci výchovného poradcu, opatreniach potrebných pre riešenie problémov žiakov v prospechu a správaní; seminárov a školení organizovaných pre výchovných poradcov.</w:t>
      </w:r>
    </w:p>
    <w:p w:rsidR="003801DF" w:rsidRDefault="003801DF">
      <w:pPr>
        <w:spacing w:after="0" w:line="360" w:lineRule="auto"/>
        <w:rPr>
          <w:rFonts w:ascii="Times New Roman" w:eastAsia="Times New Roman" w:hAnsi="Times New Roman" w:cs="Times New Roman"/>
          <w:b/>
          <w:sz w:val="24"/>
        </w:rPr>
      </w:pPr>
    </w:p>
    <w:p w:rsidR="003801DF" w:rsidRDefault="003801DF">
      <w:pPr>
        <w:spacing w:after="0" w:line="360" w:lineRule="auto"/>
        <w:rPr>
          <w:rFonts w:ascii="Times New Roman" w:eastAsia="Times New Roman" w:hAnsi="Times New Roman" w:cs="Times New Roman"/>
          <w:b/>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Celoročné úlohy výchovného poradcu:</w:t>
      </w:r>
    </w:p>
    <w:p w:rsidR="003801DF" w:rsidRDefault="00990B57">
      <w:pPr>
        <w:numPr>
          <w:ilvl w:val="0"/>
          <w:numId w:val="1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účasť na gremiálnych poradách vedenia školy, na ktorých sa prijímajú rozhodnutia z hľadiska výchovy, vzdelávania,</w:t>
      </w:r>
    </w:p>
    <w:p w:rsidR="003801DF" w:rsidRDefault="00990B57">
      <w:pPr>
        <w:numPr>
          <w:ilvl w:val="0"/>
          <w:numId w:val="1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monitorovanie žiakov s problémami vo výchove, vzdelávaní a vývine osobnosti v spolupráci s triednymi učiteľmi, sprostredkovanie pedagogickej diagnostiky, zabezpečenie psychologických služieb a inej odbornej starostlivosti,</w:t>
      </w:r>
    </w:p>
    <w:p w:rsidR="003801DF" w:rsidRDefault="00990B57">
      <w:pPr>
        <w:numPr>
          <w:ilvl w:val="0"/>
          <w:numId w:val="1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účasť na pracovných poradách, metodických stretnutiach, seminároch a školeniach pre výchovných poradcov,</w:t>
      </w:r>
    </w:p>
    <w:p w:rsidR="003801DF" w:rsidRDefault="00990B57">
      <w:pPr>
        <w:numPr>
          <w:ilvl w:val="0"/>
          <w:numId w:val="1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informačná a poradenská služba žiakom a rodičom o aktuálnej problematike v oblasti profesijnej orientácie a pomoci pri výbere vhodnej strednej školy,</w:t>
      </w:r>
    </w:p>
    <w:p w:rsidR="003801DF" w:rsidRDefault="00990B57">
      <w:pPr>
        <w:numPr>
          <w:ilvl w:val="0"/>
          <w:numId w:val="1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vedenie kabinetu výchovného poradenstva (využívanie informačno-komunikačných technológií, informačné a poradenské programy, sumarizácia propagačných materiálov),</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II. Hlavné aktivity v školskom roku 2023/2024</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1) Skupinové/individuálne aktivity pre žiakov: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aktivity zamerané na sebapoznávanie, </w:t>
      </w:r>
      <w:proofErr w:type="spellStart"/>
      <w:r>
        <w:rPr>
          <w:rFonts w:ascii="Times New Roman" w:eastAsia="Times New Roman" w:hAnsi="Times New Roman" w:cs="Times New Roman"/>
          <w:sz w:val="24"/>
        </w:rPr>
        <w:t>sebarozvoj</w:t>
      </w:r>
      <w:proofErr w:type="spellEnd"/>
      <w:r>
        <w:rPr>
          <w:rFonts w:ascii="Times New Roman" w:eastAsia="Times New Roman" w:hAnsi="Times New Roman" w:cs="Times New Roman"/>
          <w:sz w:val="24"/>
        </w:rPr>
        <w:t>, rozvoj komunikácie, spoluprácu medzi rovesníkmi, rešpektovanie a toleranciu a pod. Aktivity budú  realizované výchovným poradcom školy počas vybraných triednických hodín v 4. – 9. ročníku štúdia.</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priebežne.</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 Prednášky pre žiakov: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Prednášky s odborníkmi, ktorí sa zaoberajú problémami závislostí, šikanovania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termín: september 2023 – október 2023 </w:t>
      </w:r>
      <w:r>
        <w:rPr>
          <w:rFonts w:ascii="Times New Roman" w:eastAsia="Times New Roman" w:hAnsi="Times New Roman" w:cs="Times New Roman"/>
          <w:sz w:val="24"/>
        </w:rPr>
        <w:t>(podľa požiadaviek triednych učiteľov).</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 Pravda o drogách – odborná prednáška týkajúca sa prevencie užívania drog</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-termín: október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c) Škola priateľská k deťom – Dohovor o právach dieťaťa, cieľová skupina: všetci žiaci školy</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február 2024 – apríl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 Kam na strednú školu – poradenstvo pre výber strednej školy, cieľová skupina: žiaci 8. a 9. ročníka.</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september 2023 – január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e) Prednášky pre žiakov 8. a 9. ročníka o možnostiach štúdia na stredných školách podľa záujmu žiakov.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3) Prezentácia školy na verejnosti:</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a) prezentácia školy na rôznych podujatiach organizovaných školou, resp. obcou </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-termín: celý školský rok</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 Exkurzie vo firmách v našom regióne – výber vhodného povolania/strednej školy, cieľová skupina: 5. – 9. ročník</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október - november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 spolupráca so strednými školami – DOD stredných škôl v priestoroch našej školy </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november 2023.</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d) </w:t>
      </w:r>
      <w:r>
        <w:rPr>
          <w:rFonts w:ascii="Times New Roman" w:eastAsia="Times New Roman" w:hAnsi="Times New Roman" w:cs="Times New Roman"/>
          <w:sz w:val="24"/>
        </w:rPr>
        <w:t>účasť na súťažiach rôzneho charakteru organizovaných strednými školami v okrese Brezno</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december 2023.</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4) Pedagogické prieskumy: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 Záujem žiakov 8. ročníka o stredoškolské štúdium, cieľová skupina žiaci: žiaci 8. ročníka</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jún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 Záujem žiakov 9. ročníka o stredoškolské štúdium,  cieľová skupina: žiaci 9. ročníka, </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november 2023 -  január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 Šikanovanie v základnej škole, cieľová skupina: žiaci 4. – 9. ročníka, </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termín: október 2023 – február 2024.</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5) Pedagogicko-psychologická diagnostika: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Proforientácia</w:t>
      </w:r>
      <w:proofErr w:type="spellEnd"/>
      <w:r>
        <w:rPr>
          <w:rFonts w:ascii="Times New Roman" w:eastAsia="Times New Roman" w:hAnsi="Times New Roman" w:cs="Times New Roman"/>
          <w:sz w:val="24"/>
        </w:rPr>
        <w:t xml:space="preserve"> – testovanie profesijnej orientácie žiakov 8. - 9. ročníka.</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 termín: september 2023 – december 2023.</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Spolupracujúce subjekty v oblasti výchovného poradenstva: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Centrum </w:t>
      </w:r>
      <w:r w:rsidR="00AF04D2">
        <w:rPr>
          <w:rFonts w:ascii="Times New Roman" w:eastAsia="Times New Roman" w:hAnsi="Times New Roman" w:cs="Times New Roman"/>
          <w:sz w:val="24"/>
        </w:rPr>
        <w:t>poradenstva a prevencia</w:t>
      </w:r>
      <w:r>
        <w:rPr>
          <w:rFonts w:ascii="Times New Roman" w:eastAsia="Times New Roman" w:hAnsi="Times New Roman" w:cs="Times New Roman"/>
          <w:sz w:val="24"/>
        </w:rPr>
        <w:t xml:space="preserve"> , Brezno,</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Centrum </w:t>
      </w:r>
      <w:r w:rsidR="00AF04D2">
        <w:rPr>
          <w:rFonts w:ascii="Times New Roman" w:eastAsia="Times New Roman" w:hAnsi="Times New Roman" w:cs="Times New Roman"/>
          <w:sz w:val="24"/>
        </w:rPr>
        <w:t>poradenstva a prevencia</w:t>
      </w:r>
      <w:r>
        <w:rPr>
          <w:rFonts w:ascii="Times New Roman" w:eastAsia="Times New Roman" w:hAnsi="Times New Roman" w:cs="Times New Roman"/>
          <w:sz w:val="24"/>
        </w:rPr>
        <w:t>,</w:t>
      </w:r>
      <w:r w:rsidR="00AF04D2">
        <w:rPr>
          <w:rFonts w:ascii="Times New Roman" w:eastAsia="Times New Roman" w:hAnsi="Times New Roman" w:cs="Times New Roman"/>
          <w:sz w:val="24"/>
        </w:rPr>
        <w:t xml:space="preserve"> </w:t>
      </w:r>
      <w:bookmarkStart w:id="0" w:name="_GoBack"/>
      <w:bookmarkEnd w:id="0"/>
      <w:r w:rsidR="00AF04D2">
        <w:rPr>
          <w:rFonts w:ascii="Times New Roman" w:eastAsia="Times New Roman" w:hAnsi="Times New Roman" w:cs="Times New Roman"/>
          <w:sz w:val="24"/>
        </w:rPr>
        <w:t>Rimavská Sobota</w:t>
      </w:r>
      <w:r>
        <w:rPr>
          <w:rFonts w:ascii="Times New Roman" w:eastAsia="Times New Roman" w:hAnsi="Times New Roman" w:cs="Times New Roman"/>
          <w:sz w:val="24"/>
        </w:rPr>
        <w:t>,</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Regionálne centrum kariéry, Brezno</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Iuventa</w:t>
      </w:r>
      <w:proofErr w:type="spellEnd"/>
      <w:r>
        <w:rPr>
          <w:rFonts w:ascii="Times New Roman" w:eastAsia="Times New Roman" w:hAnsi="Times New Roman" w:cs="Times New Roman"/>
          <w:sz w:val="24"/>
        </w:rPr>
        <w:t xml:space="preserve"> – Slovenský inštitút mládeže, Bratislava,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Okresné riaditeľstvo Policajného zboru SR, Brezno,</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Okresný úrad, odbor školstva, Banská Bystrica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Metodicko-pedagogické centrum, Banská Bystrica,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Úrad práce, sociálnych vecí a rodiny, Brezno.</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Spolupracujúce stredné školy: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Gymnázium Jána Chalupku v Brezne,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Hotelová akadémia Brezno,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Obchodná akadémia Brezno,</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Sociálna a pedagogická akadémia EBG v Brezne,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Súkromná stredná odborná škola hutnícka ŽP, Podbrezová,</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ostatné stredné školy v Banskobystrickom kraji.</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Konzultačné hodiny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Konzultačné hodiny výchovného poradcu</w:t>
      </w:r>
      <w:r>
        <w:rPr>
          <w:rFonts w:ascii="Times New Roman" w:eastAsia="Times New Roman" w:hAnsi="Times New Roman" w:cs="Times New Roman"/>
          <w:b/>
          <w:sz w:val="24"/>
        </w:rPr>
        <w:t>:</w:t>
      </w:r>
      <w:r>
        <w:rPr>
          <w:rFonts w:ascii="Times New Roman" w:eastAsia="Times New Roman" w:hAnsi="Times New Roman" w:cs="Times New Roman"/>
          <w:sz w:val="24"/>
        </w:rPr>
        <w:t> </w:t>
      </w:r>
      <w:r>
        <w:rPr>
          <w:rFonts w:ascii="Times New Roman" w:eastAsia="Times New Roman" w:hAnsi="Times New Roman" w:cs="Times New Roman"/>
          <w:b/>
          <w:sz w:val="24"/>
        </w:rPr>
        <w:t>utorok od 12.30 hod. do 14.30 hod.</w:t>
      </w: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Konzultácie sú realizované v kabinete výchovného poradcu na 1. poschodí v hlavnej budove školy. Konzultáciu je možné dohodnúť vopred osobne, telefonicky alebo e-mailom prostredníctvom nižšie uvedených kontaktov. Žiaci môžu navštevovať kabinet výchovného poradcu podľa potreby denne v čase veľkej prestávky. Kontakty na výchovného poradcu – telefónne číslo: 048/619 13 41, e-mail: michaelakovacikova@zsjanosovka.sk.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III. Harmonogram aktivít v školskom roku 2023/2024</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August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vypracovanie a schválenie „Plánu práce výchovného poradcu na školský rok 2023/2024“,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nadviazanie spolupráce s poradenskými, preventívnymi, výchovnými a kultúrnymi zariadeniami v okrese Brezno,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konzultačná činnosť s vedením školy, k realizácii aktivít pedagogicko-psychologického poradenstva a prevencie na základnej škole.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September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nadviazanie spolupráce s triednymi učiteľmi v oblasti poskytovania služieb pedagogicko-psychologického poradenstva v školskom roku 2023/2024,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monitoring žiakov so špeciálnymi výchovno-vzdelávacími potrebami (spolupráca s triednymi  učiteľmi + špeciálnym pedagógom),</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pedagogicko-psychologickej diagnostiky „</w:t>
      </w:r>
      <w:proofErr w:type="spellStart"/>
      <w:r>
        <w:rPr>
          <w:rFonts w:ascii="Times New Roman" w:eastAsia="Times New Roman" w:hAnsi="Times New Roman" w:cs="Times New Roman"/>
          <w:sz w:val="24"/>
        </w:rPr>
        <w:t>Proforientácia</w:t>
      </w:r>
      <w:proofErr w:type="spellEnd"/>
      <w:r>
        <w:rPr>
          <w:rFonts w:ascii="Times New Roman" w:eastAsia="Times New Roman" w:hAnsi="Times New Roman" w:cs="Times New Roman"/>
          <w:sz w:val="24"/>
        </w:rPr>
        <w:t xml:space="preserve"> – testovanie profesijnej orientácie žiakov 8. a 9. ročníka“,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informačné semináre pre žiakov 9. ročníka „Kam po základnej škole – poradenstvo pre výber strednej školy v akademickom roku 2023/2024“ – 9. ročník,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účasť na triednických hodinách v 5. – 9. ročníku (podľa požiadaviek triednych učiteľov),</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Október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realizácia prieskumu „Záujem žiakov 9. ročníka o stredoškolské štúdium,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pedagogicko-psychologickej diagnostiky „</w:t>
      </w:r>
      <w:proofErr w:type="spellStart"/>
      <w:r>
        <w:rPr>
          <w:rFonts w:ascii="Times New Roman" w:eastAsia="Times New Roman" w:hAnsi="Times New Roman" w:cs="Times New Roman"/>
          <w:sz w:val="24"/>
        </w:rPr>
        <w:t>Proforientácia</w:t>
      </w:r>
      <w:proofErr w:type="spellEnd"/>
      <w:r>
        <w:rPr>
          <w:rFonts w:ascii="Times New Roman" w:eastAsia="Times New Roman" w:hAnsi="Times New Roman" w:cs="Times New Roman"/>
          <w:sz w:val="24"/>
        </w:rPr>
        <w:t xml:space="preserve"> – testovanie profesijnej orientácie žiakov 9. ročníka“,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konzultačná činnosť pre žiakov so záujmom o štúdium na stredných školách v Slovenskej republike s talentovými skúškami,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Exkurzie vo firmách – 5. – 9. ročník</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informačné semináre pre žiakov 9. ročníka „Kam po základnej škole – poradenstvo pre výber strednej školy v akademickom roku 2023/2024“ – 9. ročník,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spolupráca s vedením školy pri realizácií „Dňa otvorených dverí“.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November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pedagogicko-psychologickej diagnostiky „</w:t>
      </w:r>
      <w:proofErr w:type="spellStart"/>
      <w:r>
        <w:rPr>
          <w:rFonts w:ascii="Times New Roman" w:eastAsia="Times New Roman" w:hAnsi="Times New Roman" w:cs="Times New Roman"/>
          <w:sz w:val="24"/>
        </w:rPr>
        <w:t>Proforientácia</w:t>
      </w:r>
      <w:proofErr w:type="spellEnd"/>
      <w:r>
        <w:rPr>
          <w:rFonts w:ascii="Times New Roman" w:eastAsia="Times New Roman" w:hAnsi="Times New Roman" w:cs="Times New Roman"/>
          <w:sz w:val="24"/>
        </w:rPr>
        <w:t xml:space="preserve"> – testovanie profesijnej orientácie žiakov 9. ročníka“,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realizácia Dňa otvorených dverí všetkých stredných škôl z okresu Brezno,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konzultačná činnosť pre žiakov 9. ročníka pri vypĺňaní a odosielaní prihlášok na stredoškolské štúdium,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individuálna a skupinová práca s problémovými žiakmi na zlepšenie výchovno-vzdelávacích výsledkov,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realizácia aktivít“ pre žiakov 5. – 9. ročníka,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realizácia prieskumu „Šikanovanie v základnej škole“ (podľa požiadaviek triednych učiteľov),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vedenie dokumentácie žiakov so špeciálnymi výchovno-vzdelávacími potrebami,</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zabezpečiť administráciu Testovania 5, Testovania 9.</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December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pedagogicko-psychologickej diagnostiky „</w:t>
      </w:r>
      <w:proofErr w:type="spellStart"/>
      <w:r>
        <w:rPr>
          <w:rFonts w:ascii="Times New Roman" w:eastAsia="Times New Roman" w:hAnsi="Times New Roman" w:cs="Times New Roman"/>
          <w:sz w:val="24"/>
        </w:rPr>
        <w:t>Proforientácia</w:t>
      </w:r>
      <w:proofErr w:type="spellEnd"/>
      <w:r>
        <w:rPr>
          <w:rFonts w:ascii="Times New Roman" w:eastAsia="Times New Roman" w:hAnsi="Times New Roman" w:cs="Times New Roman"/>
          <w:sz w:val="24"/>
        </w:rPr>
        <w:t xml:space="preserve"> – testovanie profesijnej orientácie žiakov 9. ročníka“,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realizácia informačných seminárov pre žiakov 9. ročníka o možnostiach štúdia na stredných školách,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informačných seminárov pre žiakov 8. ročníka o možnostiach štúdia na bilingválnych gymnáziách,</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informačných seminárov pre žiakov končiacich v nižších ročníkoch o možnosti štúdia na dvojročných učebných odboroch,</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konzultačná činnosť pre žiakov 8. a 9. ročníka pri vypĺňaní a odosielaní prihlášok na stredoškolské štúdium,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Január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konzultačná činnosť pre žiakov 8. a  9. ročníka pri vypĺňaní a odosielaní prihlášok na stredoškolské štúdium,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individuálna a skupinová práca s problémovými žiakmi na zlepšenie výchovno-vzdelávacích výsledkov,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vyhodnotenie prieskumu „Šikanovanie v základnej škole“ (prieskum realizovaný na základe požiadavky triednych učiteľov),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spracovanie prehľadu výchovno-vzdelávacích výsledkov žiakov za prvý polrok školského roka 2023/2024.</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Február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informačných seminárov pre záujemcov o stredoškolské štúdium,</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RZ pre rodičov žiakov 9. ročníka,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expedovanie prihlášok na stredné školy s talentovými skúškami,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realizácia prieskumu „Šikanovanie v základnej škole“ (podľa požiadaviek triednych učiteľov).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Marec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konzultačná činnosť pre žiakov 9. ročníka o možnostiach štúdia na stredných školách,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prednášky pre žiakov 7., 8., 9. ročníka ku uplatňovaniu Dohovoru o právach dieťaťa v strednej škole,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realizácia informačných seminárov pre záujemcov o stredoškolské štúdium,</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zabezpečiť administráciu Testovanie 9,</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expedovanie prihlášok žiakov 8., 9. ročníka, resp. žiakov nižších ročníkov na stredné školy,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realizácia skupinových/individuálnych aktivít pre žiakov 5. – 9. ročníka.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Apríl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vyhodnotenie prieskumu „Šikanovanie v základnej škole“ (prieskum realizovaný na základe požiadavky triednych učiteľov),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individuálna a skupinová práca s problémovými žiakmi na zlepšenie výchovno-vzdelávacích výsledkov.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Máj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vyhodnotenie prijímacieho konania po 1. kole prijímacích pohovorov,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realizácia informačných seminárov pre záujemcov o stredoškolské štúdium – ako postupovať v prípade neprijatia na strednú školu - 2. kolo prijímacích pohovorov,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expedovanie prihlášok – 2. kolo prijímacích pohovorov (neprijatí žiaci v 1. kole PP).</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Jún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vypracovanie „Správy o činnosti výchovného poradcu za školský rok 2023/2024“,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spracovanie štatistických prehľadov o výsledkoch prijímacieho konania,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celkové vyhodnotenie prijímacieho konania žiakov za školský rok 2023/2024,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- 2. kolo prijímacích pohovorov,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práca s </w:t>
      </w:r>
      <w:proofErr w:type="spellStart"/>
      <w:r>
        <w:rPr>
          <w:rFonts w:ascii="Times New Roman" w:eastAsia="Times New Roman" w:hAnsi="Times New Roman" w:cs="Times New Roman"/>
          <w:sz w:val="24"/>
        </w:rPr>
        <w:t>Proforientom</w:t>
      </w:r>
      <w:proofErr w:type="spellEnd"/>
      <w:r>
        <w:rPr>
          <w:rFonts w:ascii="Times New Roman" w:eastAsia="Times New Roman" w:hAnsi="Times New Roman" w:cs="Times New Roman"/>
          <w:sz w:val="24"/>
        </w:rPr>
        <w:t xml:space="preserve"> – dokumentácia žiakov 8. ročníka,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spracovanie prehľadu výchovno-vzdelávacích výsledkov žiakov za druhý polrok školského roka 2023/2024,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vyhodnotenie spolupráce výchovného poradcu s pedagogickými zamestnancami školy na zasadnutí pedagogickej rady.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Počas školského roka 2023/2024 bude kladený dôraz na konzultácie s triednymi učiteľmi pri hľadaní a odstraňovaní problémov žiakov v triednych kolektívoch, na spoluprácu </w:t>
      </w:r>
      <w:r>
        <w:rPr>
          <w:rFonts w:ascii="Times New Roman" w:eastAsia="Times New Roman" w:hAnsi="Times New Roman" w:cs="Times New Roman"/>
          <w:sz w:val="24"/>
        </w:rPr>
        <w:lastRenderedPageBreak/>
        <w:t>s rodičmi  žiakov, ktorí majú problémy s prospechom a správaním, monitorovanie výchovno-vzdelávacích výsledkov žiakov so špeciálnymi výchovno-vzdelávacími potrebami.</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Výchovná poradkyňa  sa bude aktívne zúčastňovať všetkých zasadnutí Metodického združenia triednych učiteľov pri Základnej škole, </w:t>
      </w:r>
      <w:proofErr w:type="spellStart"/>
      <w:r>
        <w:rPr>
          <w:rFonts w:ascii="Times New Roman" w:eastAsia="Times New Roman" w:hAnsi="Times New Roman" w:cs="Times New Roman"/>
          <w:sz w:val="24"/>
        </w:rPr>
        <w:t>Jánošovka</w:t>
      </w:r>
      <w:proofErr w:type="spellEnd"/>
      <w:r>
        <w:rPr>
          <w:rFonts w:ascii="Times New Roman" w:eastAsia="Times New Roman" w:hAnsi="Times New Roman" w:cs="Times New Roman"/>
          <w:sz w:val="24"/>
        </w:rPr>
        <w:t>, Školská 511/2, 976 52  Čierny Balog.</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u w:val="single"/>
        </w:rPr>
      </w:pPr>
      <w:r>
        <w:rPr>
          <w:rFonts w:ascii="Times New Roman" w:eastAsia="Times New Roman" w:hAnsi="Times New Roman" w:cs="Times New Roman"/>
          <w:sz w:val="24"/>
        </w:rPr>
        <w:tab/>
      </w:r>
    </w:p>
    <w:p w:rsidR="003801DF" w:rsidRDefault="003801DF">
      <w:pPr>
        <w:spacing w:after="0" w:line="360" w:lineRule="auto"/>
        <w:rPr>
          <w:rFonts w:ascii="Times New Roman" w:eastAsia="Times New Roman" w:hAnsi="Times New Roman" w:cs="Times New Roman"/>
          <w:sz w:val="24"/>
        </w:rPr>
      </w:pPr>
    </w:p>
    <w:p w:rsidR="003801DF" w:rsidRDefault="003801DF">
      <w:pPr>
        <w:spacing w:after="0" w:line="360" w:lineRule="auto"/>
        <w:rPr>
          <w:rFonts w:ascii="Times New Roman" w:eastAsia="Times New Roman" w:hAnsi="Times New Roman" w:cs="Times New Roman"/>
          <w:sz w:val="24"/>
        </w:rPr>
      </w:pPr>
    </w:p>
    <w:p w:rsidR="003801DF" w:rsidRDefault="00990B57">
      <w:pPr>
        <w:tabs>
          <w:tab w:val="left" w:pos="284"/>
        </w:tabs>
        <w:spacing w:after="0" w:line="36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2. Plán práce koordinátora drogovej prevencie a </w:t>
      </w:r>
      <w:proofErr w:type="spellStart"/>
      <w:r>
        <w:rPr>
          <w:rFonts w:ascii="Times New Roman" w:eastAsia="Times New Roman" w:hAnsi="Times New Roman" w:cs="Times New Roman"/>
          <w:b/>
          <w:sz w:val="32"/>
          <w:u w:val="single"/>
        </w:rPr>
        <w:t>patopsychologických</w:t>
      </w:r>
      <w:proofErr w:type="spellEnd"/>
      <w:r>
        <w:rPr>
          <w:rFonts w:ascii="Times New Roman" w:eastAsia="Times New Roman" w:hAnsi="Times New Roman" w:cs="Times New Roman"/>
          <w:b/>
          <w:sz w:val="32"/>
          <w:u w:val="single"/>
        </w:rPr>
        <w:t xml:space="preserve">  javov  v školskom roku</w:t>
      </w:r>
      <w:r>
        <w:rPr>
          <w:rFonts w:ascii="Times New Roman" w:eastAsia="Times New Roman" w:hAnsi="Times New Roman" w:cs="Times New Roman"/>
          <w:sz w:val="32"/>
          <w:u w:val="single"/>
        </w:rPr>
        <w:t xml:space="preserve">  </w:t>
      </w:r>
      <w:r>
        <w:rPr>
          <w:rFonts w:ascii="Times New Roman" w:eastAsia="Times New Roman" w:hAnsi="Times New Roman" w:cs="Times New Roman"/>
          <w:b/>
          <w:sz w:val="32"/>
          <w:u w:val="single"/>
        </w:rPr>
        <w:t>2023/2024</w:t>
      </w:r>
    </w:p>
    <w:p w:rsidR="003801DF" w:rsidRDefault="00990B57">
      <w:pPr>
        <w:spacing w:before="100" w:after="0" w:line="360" w:lineRule="auto"/>
        <w:rPr>
          <w:rFonts w:ascii="Times New Roman" w:eastAsia="Times New Roman" w:hAnsi="Times New Roman" w:cs="Times New Roman"/>
          <w:sz w:val="24"/>
        </w:rPr>
      </w:pPr>
      <w:r>
        <w:rPr>
          <w:rFonts w:ascii="Times New Roman" w:eastAsia="Times New Roman" w:hAnsi="Times New Roman" w:cs="Times New Roman"/>
          <w:sz w:val="24"/>
        </w:rPr>
        <w:t>Koordinátor : PaedDr. Michaela Kováčiková</w:t>
      </w:r>
    </w:p>
    <w:p w:rsidR="003801DF" w:rsidRDefault="003801DF">
      <w:pPr>
        <w:tabs>
          <w:tab w:val="left" w:pos="3420"/>
          <w:tab w:val="left" w:pos="4860"/>
          <w:tab w:val="left" w:pos="5940"/>
        </w:tabs>
        <w:spacing w:after="200" w:line="360" w:lineRule="auto"/>
        <w:ind w:firstLine="720"/>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20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Prevencia drogových závislostí a iných sociálno-patologických javov v školách a školských zariadeniach je dôležitou súčasťou systému účinných preventívnych aktivít zameraných na ochranu detí v zmysle dodržiavania medzinárodných dohovorov, najmä Deklarácie práv dieťaťa, Dohovoru o právach dieťaťa a je v súlade s Národnou protidrogovou stratégiou.</w:t>
      </w:r>
    </w:p>
    <w:p w:rsidR="003801DF" w:rsidRDefault="00990B57">
      <w:pPr>
        <w:tabs>
          <w:tab w:val="left" w:pos="3420"/>
          <w:tab w:val="left" w:pos="4860"/>
          <w:tab w:val="left" w:pos="5940"/>
        </w:tabs>
        <w:spacing w:after="20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Cieľom výchovy a vzdelávania v oblasti primárnej prevencie závislosti v rezorte školstva je potrebné realizovať v širšom kontexte prevencie sociálno-patologických javov v zmysle pozitívnej výchovy k formovaniu zdravého životného štýlu a utváraniu optimálnych podmienok pre rozvoj osobnosti jednotlivca.</w:t>
      </w:r>
    </w:p>
    <w:p w:rsidR="003801DF" w:rsidRDefault="00990B57">
      <w:pPr>
        <w:tabs>
          <w:tab w:val="left" w:pos="3420"/>
          <w:tab w:val="left" w:pos="4860"/>
          <w:tab w:val="left" w:pos="5940"/>
        </w:tabs>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Úlohy koordinátora v oblasti primárnej prevencie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v spolupráci s vedením školy iniciovať  preventívne aktivity a koordináciu prevencie ako integrálnu súčasť výchovno-vzdelávacieho procesu,</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plniť úlohy školského poradcu v otázkach drogovej prevencie,</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monitorovať a analyzovať situáciu v škole z pohľadu užívania legálnych a nelegálnych drog v priestoroch školy,</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poskytovať preventívno-výchovné konzultácie žiakom a ich zákonným zástupcom,</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 koordinovať a metodicky usmerňovať preventívnu a informačnú činnosť pedagogických zamestnancov, ale i žiakov,</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podieľať sa na zlepšení podmienok pre mimoškolské aktivity,</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rozvíjať záujmové činnosti a tvorivosť žiakov, akceptovať krúžkovú </w:t>
      </w:r>
      <w:proofErr w:type="spellStart"/>
      <w:r>
        <w:rPr>
          <w:rFonts w:ascii="Times New Roman" w:eastAsia="Times New Roman" w:hAnsi="Times New Roman" w:cs="Times New Roman"/>
          <w:color w:val="000000"/>
          <w:sz w:val="24"/>
        </w:rPr>
        <w:t>činnost</w:t>
      </w:r>
      <w:proofErr w:type="spellEnd"/>
      <w:r>
        <w:rPr>
          <w:rFonts w:ascii="Times New Roman" w:eastAsia="Times New Roman" w:hAnsi="Times New Roman" w:cs="Times New Roman"/>
          <w:color w:val="000000"/>
          <w:sz w:val="24"/>
        </w:rPr>
        <w:t>,</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podporovať kultúrne a umelecké aktivity zamerané na posolstvo života bez drog,</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informovať žiakov, zákonných zástupcov o činnosti preventívnych,  poradenských a iných odborných zariadení a o preventívnych programoch organizovaných školou,</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v zmysle Deklarácie práv dieťaťa v školách a v školských zariadeniach zabezpečovať aktívnu ochranu detí. Monitorovať zmeny v správaní detí a zabezpečiť opatrenia proti šíreniu drog v školskom </w:t>
      </w:r>
      <w:r w:rsidR="00AF04D2">
        <w:rPr>
          <w:rFonts w:ascii="Times New Roman" w:eastAsia="Times New Roman" w:hAnsi="Times New Roman" w:cs="Times New Roman"/>
          <w:color w:val="000000"/>
          <w:sz w:val="24"/>
        </w:rPr>
        <w:t>prostredí</w:t>
      </w:r>
      <w:r>
        <w:rPr>
          <w:rFonts w:ascii="Times New Roman" w:eastAsia="Times New Roman" w:hAnsi="Times New Roman" w:cs="Times New Roman"/>
          <w:color w:val="000000"/>
          <w:sz w:val="24"/>
        </w:rPr>
        <w:t xml:space="preserve">,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spolupracovať s výchovným poradcom v škole, Mestskou políciou v Brezne, </w:t>
      </w:r>
      <w:proofErr w:type="spellStart"/>
      <w:r>
        <w:rPr>
          <w:rFonts w:ascii="Times New Roman" w:eastAsia="Times New Roman" w:hAnsi="Times New Roman" w:cs="Times New Roman"/>
          <w:color w:val="000000"/>
          <w:sz w:val="24"/>
        </w:rPr>
        <w:t>CPPPaP</w:t>
      </w:r>
      <w:proofErr w:type="spellEnd"/>
      <w:r>
        <w:rPr>
          <w:rFonts w:ascii="Times New Roman" w:eastAsia="Times New Roman" w:hAnsi="Times New Roman" w:cs="Times New Roman"/>
          <w:color w:val="000000"/>
          <w:sz w:val="24"/>
        </w:rPr>
        <w:t xml:space="preserve"> a Regionálnym úradom verejného zdravotníctva.</w:t>
      </w:r>
    </w:p>
    <w:p w:rsidR="003801DF" w:rsidRDefault="003801DF">
      <w:pPr>
        <w:tabs>
          <w:tab w:val="left" w:pos="3420"/>
          <w:tab w:val="left" w:pos="4860"/>
          <w:tab w:val="left" w:pos="5940"/>
        </w:tabs>
        <w:spacing w:after="0" w:line="360" w:lineRule="auto"/>
        <w:ind w:firstLine="720"/>
        <w:jc w:val="both"/>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Ďalšie činnosti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poskytnúť metodické materiály a pomôcky pre žiakov, učiteľov, rodičov.</w:t>
      </w:r>
      <w:r>
        <w:rPr>
          <w:rFonts w:ascii="Times New Roman" w:eastAsia="Times New Roman" w:hAnsi="Times New Roman" w:cs="Times New Roman"/>
          <w:color w:val="000000"/>
          <w:sz w:val="24"/>
        </w:rPr>
        <w:br/>
        <w:t>Nenič svoje múdre telo ( 1.-4. ročník ), Správaj sa normálne ( 5. ročník ), Cesta k emocionálnej zrelosti ( 5.-9. ročník ) a Vieme, že ... ( 7.-9. ročník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organizovať besedy, prednášky na zvolené témy. (ak to umožní aktuálna situácia),</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dbať na vytvorenie dostatočného množstva krúžkov, v ktorých môžu žiaci zmysluplne tráviť čas mimo vyučovania.</w:t>
      </w:r>
    </w:p>
    <w:p w:rsidR="003801DF" w:rsidRDefault="003801DF">
      <w:pPr>
        <w:tabs>
          <w:tab w:val="left" w:pos="3420"/>
          <w:tab w:val="left" w:pos="4860"/>
          <w:tab w:val="left" w:pos="5940"/>
        </w:tabs>
        <w:spacing w:after="0" w:line="360" w:lineRule="auto"/>
        <w:ind w:firstLine="720"/>
        <w:jc w:val="both"/>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Obsahová náplň práce koordinátora prevencie :</w:t>
      </w:r>
    </w:p>
    <w:p w:rsidR="003801DF" w:rsidRDefault="00990B57">
      <w:pPr>
        <w:tabs>
          <w:tab w:val="left" w:pos="3420"/>
          <w:tab w:val="left" w:pos="4860"/>
          <w:tab w:val="left" w:pos="5940"/>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b/>
          <w:color w:val="000000"/>
          <w:sz w:val="24"/>
        </w:rPr>
        <w:t>Smerom k vedeniu školy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predložiť plán práce školy v oblasti prevencie závislostí a sociálnej patológie,</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viesť evidenciu a dokumentáciu rizikových žiakov, predbežne informovať o aktuálnej situácii v uvedenej oblasti na škole,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poskytovať informácie o možnostiach spolupráce s CPP, ako aj s nadväznými inštitúciami a organizáciami,</w:t>
      </w:r>
    </w:p>
    <w:p w:rsidR="003801DF" w:rsidRDefault="00990B57">
      <w:pPr>
        <w:tabs>
          <w:tab w:val="left" w:pos="3420"/>
          <w:tab w:val="left" w:pos="4860"/>
          <w:tab w:val="left" w:pos="5940"/>
        </w:tabs>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s výchovným poradcom a vedením školy riešiť priestupky žiakov v súvislosti so zneužívaním drog a výskytom sociálno-patologických javov.</w:t>
      </w:r>
    </w:p>
    <w:p w:rsidR="003801DF" w:rsidRDefault="003801DF">
      <w:pPr>
        <w:tabs>
          <w:tab w:val="left" w:pos="3420"/>
          <w:tab w:val="left" w:pos="4860"/>
          <w:tab w:val="left" w:pos="5940"/>
        </w:tabs>
        <w:spacing w:after="200" w:line="360" w:lineRule="auto"/>
        <w:ind w:firstLine="720"/>
        <w:jc w:val="both"/>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20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b/>
          <w:color w:val="000000"/>
          <w:sz w:val="24"/>
        </w:rPr>
        <w:t>Smerom k triednym učiteľom a ostatným pedagogickým pracovníkom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 pomáhať triednym učiteľom v otázkach poradenstva pri riešení problémov súvisiacich so zneužívaním drog a výskytom sociálno-patologických javov,</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pomáhať pri organizovaní a zabezpečovaní preventívnych aktivít so žiakmi,</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sprostredkovať a dohliadať na realizáciu opatrení a doporučení CPP ohľadom problémových žiakov v uvedenej oblasti.</w:t>
      </w:r>
    </w:p>
    <w:p w:rsidR="003801DF" w:rsidRDefault="003801DF">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b/>
          <w:color w:val="000000"/>
          <w:sz w:val="24"/>
        </w:rPr>
        <w:t>Smerom k rodičom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zvyšovať informovanosť rodičov o možnosti a rizikách zneužívania drog a výskyte sociálno-patologických javov,</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zvyšovať informovanosť rodičov o trestnoprávnej zodpovednosti mládeže v uvedenej oblasti.</w:t>
      </w:r>
    </w:p>
    <w:p w:rsidR="003801DF" w:rsidRDefault="003801DF">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Pr>
          <w:rFonts w:ascii="Times New Roman" w:eastAsia="Times New Roman" w:hAnsi="Times New Roman" w:cs="Times New Roman"/>
          <w:b/>
          <w:color w:val="000000"/>
          <w:sz w:val="24"/>
        </w:rPr>
        <w:t>Smerom k žiakom :</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zabezpečovať realizáciu preventívnych aktivít a programov pre žiakov,</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realizovať individuálne poradenstvo pre ohrozených a rizikových žiakov,</w:t>
      </w:r>
    </w:p>
    <w:p w:rsidR="003801DF" w:rsidRDefault="00990B57">
      <w:pPr>
        <w:tabs>
          <w:tab w:val="left" w:pos="3420"/>
          <w:tab w:val="left" w:pos="4860"/>
          <w:tab w:val="left" w:pos="594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realizovať prieskumy aktuálnej situácie v zneužívaní drog a vo výskyte sociálno-patologických javov.</w:t>
      </w:r>
    </w:p>
    <w:p w:rsidR="003801DF" w:rsidRDefault="00990B57">
      <w:pPr>
        <w:tabs>
          <w:tab w:val="left" w:pos="3420"/>
          <w:tab w:val="left" w:pos="4860"/>
          <w:tab w:val="left" w:pos="5940"/>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Aktivity v rámci prevencie závislosti a sociálno-patologických javov:</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prieskum drogovej scény na škole pomocou dotazníka,</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prieskum zameraný na identifikáciu sociálno-patologických javov – šikanovanie.</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spolupráca s CPP, Mestskou políciou, Regionálnym úradom verejného zdravotníctva.</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využívanie videoprogramov s programom prevencie.</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využívanie zážitkových foriem práce so žiakmi, ktoré sú zamerané na formovanie, či zmenu postoja k drogám a sociálno-patologických javov.</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informovanie rodičov o rizikách drogovej závislosti a sociálno-patologických javoch.</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využívanie násteniek, schránky dôvery.</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Hlavné metódy a formy práce: </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preventívne programy, rozhovory, besedy, zážitkové metódy,</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vhodné využitie protidrogových tém vo všetkých vyučovacích predmetoch,</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práca na triednických hodinách,</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práca s internetom a počítačovými programami,</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monitorovanie správania žiakov a pod.</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Pri všetkých aktivitách budú zohľadňované vekové osobitosti žiakov, ich schopnosti a záujmy, ako aj ich rodinné prostredie.</w:t>
      </w:r>
    </w:p>
    <w:p w:rsidR="003801DF" w:rsidRDefault="003801DF">
      <w:pPr>
        <w:tabs>
          <w:tab w:val="left" w:pos="3420"/>
          <w:tab w:val="left" w:pos="4860"/>
          <w:tab w:val="left" w:pos="5940"/>
        </w:tabs>
        <w:spacing w:after="0" w:line="360" w:lineRule="auto"/>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Úlohy a ich realizácia: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Priebežne monitorovať zmeny v správaní detí a ich zmeny, hodnotiť atmosféru v triedach, zabezpečovať opatrenia na zvyšovanie pocitu bezpečia a tvorivej atmosféry. V prípadoch oprávneného podozrenia na porušenie zdravého osobnostného vývinu, bezodkladne zabezpečiť ich aktívnu ochranu a využívať účinné nástroje na predchádzanie, resp. riešenie problémového alebo agresívneho správania, šikanovania fyzického alebo psychického týrania a zneužívania návykových látok.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priebežne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 vedenie ZŠ, koordinátor, triedni učitelia, VP</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Prevenciu drogových závislosti realizovať ako integrálnu súčasť výchovnovzdelávacieho procesu a realizovať iba odborne garantované preventívne programy. Spolupracovať s pracovníkmi </w:t>
      </w:r>
      <w:proofErr w:type="spellStart"/>
      <w:r>
        <w:rPr>
          <w:rFonts w:ascii="Times New Roman" w:eastAsia="Times New Roman" w:hAnsi="Times New Roman" w:cs="Times New Roman"/>
          <w:color w:val="000000"/>
          <w:sz w:val="24"/>
        </w:rPr>
        <w:t>pedagogicko</w:t>
      </w:r>
      <w:proofErr w:type="spellEnd"/>
      <w:r>
        <w:rPr>
          <w:rFonts w:ascii="Times New Roman" w:eastAsia="Times New Roman" w:hAnsi="Times New Roman" w:cs="Times New Roman"/>
          <w:color w:val="000000"/>
          <w:sz w:val="24"/>
        </w:rPr>
        <w:t xml:space="preserve"> – psychologickej poradne. V súlade s nimi organizovať podujatia zamerané na prevenciu drogových závislostí, prevenciu kriminality spojenú so šikanovaním a </w:t>
      </w:r>
      <w:proofErr w:type="spellStart"/>
      <w:r>
        <w:rPr>
          <w:rFonts w:ascii="Times New Roman" w:eastAsia="Times New Roman" w:hAnsi="Times New Roman" w:cs="Times New Roman"/>
          <w:color w:val="000000"/>
          <w:sz w:val="24"/>
        </w:rPr>
        <w:t>trestno</w:t>
      </w:r>
      <w:proofErr w:type="spellEnd"/>
      <w:r>
        <w:rPr>
          <w:rFonts w:ascii="Times New Roman" w:eastAsia="Times New Roman" w:hAnsi="Times New Roman" w:cs="Times New Roman"/>
          <w:color w:val="000000"/>
          <w:sz w:val="24"/>
        </w:rPr>
        <w:t xml:space="preserve"> - právnou zodpovednosťou.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priebežne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.:koordinátor, vyučujúci OBN</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 priebehu školského roka organizovať </w:t>
      </w:r>
      <w:proofErr w:type="spellStart"/>
      <w:r>
        <w:rPr>
          <w:rFonts w:ascii="Times New Roman" w:eastAsia="Times New Roman" w:hAnsi="Times New Roman" w:cs="Times New Roman"/>
          <w:color w:val="000000"/>
          <w:sz w:val="24"/>
        </w:rPr>
        <w:t>mimovyučovacie</w:t>
      </w:r>
      <w:proofErr w:type="spellEnd"/>
      <w:r>
        <w:rPr>
          <w:rFonts w:ascii="Times New Roman" w:eastAsia="Times New Roman" w:hAnsi="Times New Roman" w:cs="Times New Roman"/>
          <w:color w:val="000000"/>
          <w:sz w:val="24"/>
        </w:rPr>
        <w:t xml:space="preserve"> aktivity vedúce k užitočnému tráveniu voľného času detí, k tolerancii, spolupráci, asertívnemu správaniu, hodnoteniu seba, vedieť vyjadriť svoj názor, vedieť odmietnuť a pod.</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priebežne.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 koordinátor, vedúci krúžkov</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rámci prevencie drogových závislostí využívať doplnkové učebné texty schválené MŠ SR.</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Termín: priebežne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 koordinátor, triedni učitelia</w:t>
      </w:r>
    </w:p>
    <w:p w:rsidR="003801DF" w:rsidRDefault="003801DF">
      <w:pPr>
        <w:tabs>
          <w:tab w:val="left" w:pos="3420"/>
          <w:tab w:val="left" w:pos="4860"/>
          <w:tab w:val="left" w:pos="5940"/>
        </w:tabs>
        <w:spacing w:after="0" w:line="360" w:lineRule="auto"/>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Vo výchove a vyučovaní  klásť dôraz na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-nácvik správneho asertívneho správania,</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-nácvik odolávania negatívnym vplyvom rovesníckych skupín a ich tlaku,</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-oboznámenie žiakov s ich právami a povinnosťami,</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-oboznámenie žiakov so sociálnym dopadom drogovo orientovaných skupín,</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-rozvíjanie empatických schopností žiakov,</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 efektívne využívanie voľného času,</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-výchovu žiakov k toleranciu,</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-odmietanie akýchkoľvek prejavov diskriminácie, rasizmu a xenofóbie.</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 priebežne                                            Zodpovední : všetci vyučujúci</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Všetci zamestnanci školy si všímajú správanie žiakov a prípadné príznaky užívania drog a okamžite ich hlásia vedeniu školy.</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nepretržite                                           Zodpovední: všetci zamestnanci</w:t>
      </w:r>
    </w:p>
    <w:p w:rsidR="003801DF" w:rsidRDefault="003801DF">
      <w:pPr>
        <w:tabs>
          <w:tab w:val="left" w:pos="3420"/>
          <w:tab w:val="left" w:pos="4860"/>
          <w:tab w:val="left" w:pos="5940"/>
        </w:tabs>
        <w:spacing w:after="0" w:line="360" w:lineRule="auto"/>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prípade oprávneného podozrenia z užitia alkoholu, resp. nelegálnej drogy u žiaka, kontaktovať príslušný útvar policajného zboru a v prípade ohrozenia života žiaka aj zdravotníkov. Riaditeľ postupuje podľa § 5 ods. 10 zákona č. 596/2003 Z. z. o štátnej správe v školstve a školskej samospráve.</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podľa potreby.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 xml:space="preserve">. koordinátor, RŠ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Priebežne sledovať webové stránky a na zasadnutiach pedagogickej rady a metodických orgánov informovať o problematike prevencie proti drogám.</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hyperlink r:id="rId5">
        <w:r>
          <w:rPr>
            <w:rFonts w:ascii="Times New Roman" w:eastAsia="Times New Roman" w:hAnsi="Times New Roman" w:cs="Times New Roman"/>
            <w:b/>
            <w:color w:val="0563C1"/>
            <w:sz w:val="24"/>
            <w:u w:val="single"/>
          </w:rPr>
          <w:t>www.prevenciasikanovania.sk</w:t>
        </w:r>
      </w:hyperlink>
      <w:r>
        <w:rPr>
          <w:rFonts w:ascii="Times New Roman" w:eastAsia="Times New Roman" w:hAnsi="Times New Roman" w:cs="Times New Roman"/>
          <w:b/>
          <w:color w:val="000000"/>
          <w:sz w:val="24"/>
        </w:rPr>
        <w:t xml:space="preserve">             </w:t>
      </w:r>
      <w:hyperlink r:id="rId6">
        <w:r>
          <w:rPr>
            <w:rFonts w:ascii="Times New Roman" w:eastAsia="Times New Roman" w:hAnsi="Times New Roman" w:cs="Times New Roman"/>
            <w:b/>
            <w:color w:val="0563C1"/>
            <w:sz w:val="24"/>
            <w:u w:val="single"/>
          </w:rPr>
          <w:t>www.drogynie.sk</w:t>
        </w:r>
      </w:hyperlink>
      <w:r>
        <w:rPr>
          <w:rFonts w:ascii="Times New Roman" w:eastAsia="Times New Roman" w:hAnsi="Times New Roman" w:cs="Times New Roman"/>
          <w:b/>
          <w:color w:val="000000"/>
          <w:sz w:val="24"/>
        </w:rPr>
        <w:t xml:space="preserve">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hyperlink r:id="rId7">
        <w:r>
          <w:rPr>
            <w:rFonts w:ascii="Times New Roman" w:eastAsia="Times New Roman" w:hAnsi="Times New Roman" w:cs="Times New Roman"/>
            <w:b/>
            <w:color w:val="0563C1"/>
            <w:sz w:val="24"/>
            <w:u w:val="single"/>
          </w:rPr>
          <w:t>www.statpedu.sk</w:t>
        </w:r>
      </w:hyperlink>
      <w:r>
        <w:rPr>
          <w:rFonts w:ascii="Times New Roman" w:eastAsia="Times New Roman" w:hAnsi="Times New Roman" w:cs="Times New Roman"/>
          <w:b/>
          <w:color w:val="000000"/>
          <w:sz w:val="24"/>
        </w:rPr>
        <w:t xml:space="preserve">                                     </w:t>
      </w:r>
      <w:hyperlink r:id="rId8">
        <w:r>
          <w:rPr>
            <w:rFonts w:ascii="Times New Roman" w:eastAsia="Times New Roman" w:hAnsi="Times New Roman" w:cs="Times New Roman"/>
            <w:b/>
            <w:color w:val="0563C1"/>
            <w:sz w:val="24"/>
            <w:u w:val="single"/>
          </w:rPr>
          <w:t>www.poradnakk.sk</w:t>
        </w:r>
      </w:hyperlink>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hyperlink r:id="rId9">
        <w:r>
          <w:rPr>
            <w:rFonts w:ascii="Times New Roman" w:eastAsia="Times New Roman" w:hAnsi="Times New Roman" w:cs="Times New Roman"/>
            <w:b/>
            <w:color w:val="0563C1"/>
            <w:sz w:val="24"/>
            <w:u w:val="single"/>
          </w:rPr>
          <w:t>www.cervenestuzky.sk</w:t>
        </w:r>
      </w:hyperlink>
      <w:r>
        <w:rPr>
          <w:rFonts w:ascii="Times New Roman" w:eastAsia="Times New Roman" w:hAnsi="Times New Roman" w:cs="Times New Roman"/>
          <w:b/>
          <w:color w:val="000000"/>
          <w:sz w:val="24"/>
        </w:rPr>
        <w:t xml:space="preserve">                          </w:t>
      </w:r>
      <w:hyperlink r:id="rId10">
        <w:r>
          <w:rPr>
            <w:rFonts w:ascii="Times New Roman" w:eastAsia="Times New Roman" w:hAnsi="Times New Roman" w:cs="Times New Roman"/>
            <w:b/>
            <w:color w:val="0563C1"/>
            <w:sz w:val="24"/>
            <w:u w:val="single"/>
          </w:rPr>
          <w:t>www.zachranari.sk</w:t>
        </w:r>
      </w:hyperlink>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hyperlink r:id="rId11">
        <w:r>
          <w:rPr>
            <w:rFonts w:ascii="Times New Roman" w:eastAsia="Times New Roman" w:hAnsi="Times New Roman" w:cs="Times New Roman"/>
            <w:b/>
            <w:color w:val="0563C1"/>
            <w:sz w:val="24"/>
            <w:u w:val="single"/>
          </w:rPr>
          <w:t>www.unicef.sk</w:t>
        </w:r>
      </w:hyperlink>
      <w:r>
        <w:rPr>
          <w:rFonts w:ascii="Times New Roman" w:eastAsia="Times New Roman" w:hAnsi="Times New Roman" w:cs="Times New Roman"/>
          <w:b/>
          <w:color w:val="000000"/>
          <w:sz w:val="24"/>
        </w:rPr>
        <w:tab/>
        <w:t xml:space="preserve">              </w:t>
      </w:r>
      <w:hyperlink r:id="rId12">
        <w:r>
          <w:rPr>
            <w:rFonts w:ascii="Times New Roman" w:eastAsia="Times New Roman" w:hAnsi="Times New Roman" w:cs="Times New Roman"/>
            <w:b/>
            <w:color w:val="0563C1"/>
            <w:sz w:val="24"/>
            <w:u w:val="single"/>
          </w:rPr>
          <w:t>www.bezpecnaskola.sk</w:t>
        </w:r>
      </w:hyperlink>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priebežne</w:t>
      </w:r>
      <w:r>
        <w:rPr>
          <w:rFonts w:ascii="Times New Roman" w:eastAsia="Times New Roman" w:hAnsi="Times New Roman" w:cs="Times New Roman"/>
          <w:b/>
          <w:color w:val="000000"/>
          <w:sz w:val="24"/>
        </w:rPr>
        <w:tab/>
        <w:t xml:space="preserve">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 xml:space="preserve">.: koordinátor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3801DF" w:rsidRDefault="00990B57">
      <w:pPr>
        <w:tabs>
          <w:tab w:val="left" w:pos="3420"/>
          <w:tab w:val="left" w:pos="4860"/>
          <w:tab w:val="left" w:pos="5940"/>
        </w:tabs>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Triednické hodiny a aktivity mimo vyučovania zamerať nasledovne:</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 stupeň:</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- 2. ročník:</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Zamerať sa na formovanie medziľudských vzťahov (v rodine, triede, a pod.), aktivity orientovať na prezentáciu zdravého životného štýlu, správnej výžive, hygiene ako základu zdravia, nácviku postojov (vyjadriť súhlas - nesúhlas), režimu dňa.</w:t>
      </w:r>
    </w:p>
    <w:p w:rsidR="003801DF" w:rsidRDefault="003801DF">
      <w:pPr>
        <w:tabs>
          <w:tab w:val="left" w:pos="3420"/>
          <w:tab w:val="left" w:pos="4860"/>
          <w:tab w:val="left" w:pos="5940"/>
        </w:tabs>
        <w:spacing w:after="0" w:line="360" w:lineRule="auto"/>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4. ročník:</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Poskytnúť vstupné informácie o vplyve fajčenia, alkoholu, drog na zdravie dieťaťa v rozsahu knihy Nenič svoje múdre telo. Posilňovať zdravý životný štýl žiakov, zapájať ich do </w:t>
      </w:r>
      <w:r>
        <w:rPr>
          <w:rFonts w:ascii="Times New Roman" w:eastAsia="Times New Roman" w:hAnsi="Times New Roman" w:cs="Times New Roman"/>
          <w:color w:val="000000"/>
          <w:sz w:val="24"/>
        </w:rPr>
        <w:lastRenderedPageBreak/>
        <w:t>akcií o zdravej výžive. Poučiť ich o šikanovaní a intolerancii. Naučiť ich správne striedať prácu (príprava na vyučovanie) a oddych.</w:t>
      </w:r>
    </w:p>
    <w:p w:rsidR="003801DF" w:rsidRDefault="003801DF">
      <w:pPr>
        <w:tabs>
          <w:tab w:val="left" w:pos="3420"/>
          <w:tab w:val="left" w:pos="4860"/>
          <w:tab w:val="left" w:pos="5940"/>
        </w:tabs>
        <w:spacing w:after="0" w:line="360" w:lineRule="auto"/>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II. stupeň: </w:t>
      </w:r>
      <w:r>
        <w:rPr>
          <w:rFonts w:ascii="Times New Roman" w:eastAsia="Times New Roman" w:hAnsi="Times New Roman" w:cs="Times New Roman"/>
          <w:color w:val="000000"/>
          <w:sz w:val="24"/>
        </w:rPr>
        <w:t>Povinné témy triednických hodín:</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September 2023: </w:t>
      </w:r>
      <w:r>
        <w:rPr>
          <w:rFonts w:ascii="Times New Roman" w:eastAsia="Times New Roman" w:hAnsi="Times New Roman" w:cs="Times New Roman"/>
          <w:b/>
          <w:color w:val="000000"/>
          <w:sz w:val="24"/>
        </w:rPr>
        <w:t>Školský poriadok, Deklarácia práv dieťaťa</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Október 2023: </w:t>
      </w:r>
      <w:r>
        <w:rPr>
          <w:rFonts w:ascii="Times New Roman" w:eastAsia="Times New Roman" w:hAnsi="Times New Roman" w:cs="Times New Roman"/>
          <w:b/>
          <w:color w:val="000000"/>
          <w:sz w:val="24"/>
        </w:rPr>
        <w:t>Dohovor o právach dieťaťa, UNICEF</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December 2023: </w:t>
      </w:r>
      <w:r>
        <w:rPr>
          <w:rFonts w:ascii="Times New Roman" w:eastAsia="Times New Roman" w:hAnsi="Times New Roman" w:cs="Times New Roman"/>
          <w:b/>
          <w:color w:val="000000"/>
          <w:sz w:val="24"/>
        </w:rPr>
        <w:t>Šikanovanie v školskom prostredí (dotazník)</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Február 2024:</w:t>
      </w:r>
      <w:r>
        <w:rPr>
          <w:rFonts w:ascii="Times New Roman" w:eastAsia="Times New Roman" w:hAnsi="Times New Roman" w:cs="Times New Roman"/>
          <w:b/>
          <w:color w:val="000000"/>
          <w:sz w:val="24"/>
        </w:rPr>
        <w:t xml:space="preserve"> Trestnoprávna zodpovednosť detí a mládeže</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Apríl 2024: </w:t>
      </w:r>
      <w:r>
        <w:rPr>
          <w:rFonts w:ascii="Times New Roman" w:eastAsia="Times New Roman" w:hAnsi="Times New Roman" w:cs="Times New Roman"/>
          <w:b/>
          <w:color w:val="000000"/>
          <w:sz w:val="24"/>
        </w:rPr>
        <w:t xml:space="preserve"> Obchod s bielym mäsom</w:t>
      </w:r>
    </w:p>
    <w:p w:rsidR="003801DF" w:rsidRDefault="00990B57">
      <w:pPr>
        <w:tabs>
          <w:tab w:val="left" w:pos="3420"/>
          <w:tab w:val="left" w:pos="4860"/>
          <w:tab w:val="left" w:pos="5940"/>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Okrem povinných tém zamerať triednické hodiny v jednotlivých ročníkoch nasledovne:</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ročník: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Navrhované témy:</w:t>
      </w:r>
    </w:p>
    <w:p w:rsidR="003801DF" w:rsidRDefault="00990B57">
      <w:pPr>
        <w:numPr>
          <w:ilvl w:val="0"/>
          <w:numId w:val="11"/>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Režim dňa, zásady správneho učenia sa v súvislosti s prechodom na II. stupeň, </w:t>
      </w:r>
      <w:proofErr w:type="spellStart"/>
      <w:r>
        <w:rPr>
          <w:rFonts w:ascii="Times New Roman" w:eastAsia="Times New Roman" w:hAnsi="Times New Roman" w:cs="Times New Roman"/>
          <w:color w:val="000000"/>
          <w:sz w:val="24"/>
        </w:rPr>
        <w:t>psychohygiena</w:t>
      </w:r>
      <w:proofErr w:type="spellEnd"/>
      <w:r>
        <w:rPr>
          <w:rFonts w:ascii="Times New Roman" w:eastAsia="Times New Roman" w:hAnsi="Times New Roman" w:cs="Times New Roman"/>
          <w:color w:val="000000"/>
          <w:sz w:val="24"/>
        </w:rPr>
        <w:t>.</w:t>
      </w:r>
    </w:p>
    <w:p w:rsidR="003801DF" w:rsidRDefault="00990B57">
      <w:pPr>
        <w:numPr>
          <w:ilvl w:val="0"/>
          <w:numId w:val="11"/>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Závislosť na fajčení a alkohole</w:t>
      </w:r>
    </w:p>
    <w:p w:rsidR="003801DF" w:rsidRDefault="00990B57">
      <w:pPr>
        <w:numPr>
          <w:ilvl w:val="0"/>
          <w:numId w:val="11"/>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Ako čeliť šikanovaniu</w:t>
      </w:r>
    </w:p>
    <w:p w:rsidR="003801DF" w:rsidRDefault="00990B57">
      <w:pPr>
        <w:numPr>
          <w:ilvl w:val="0"/>
          <w:numId w:val="11"/>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Vzťahy v triede</w:t>
      </w:r>
    </w:p>
    <w:p w:rsidR="003801DF" w:rsidRDefault="00990B57">
      <w:pPr>
        <w:numPr>
          <w:ilvl w:val="0"/>
          <w:numId w:val="11"/>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Ochrana ľudských práv</w:t>
      </w:r>
    </w:p>
    <w:p w:rsidR="003801DF" w:rsidRDefault="003801DF">
      <w:pPr>
        <w:tabs>
          <w:tab w:val="left" w:pos="3420"/>
          <w:tab w:val="left" w:pos="4860"/>
          <w:tab w:val="left" w:pos="5940"/>
        </w:tabs>
        <w:spacing w:after="0" w:line="360" w:lineRule="auto"/>
        <w:ind w:left="720"/>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ročník:</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Aktivity zamerať na formovanie postojov  k zdraviu. Navrhované témy:</w:t>
      </w:r>
    </w:p>
    <w:p w:rsidR="003801DF" w:rsidRDefault="00990B57">
      <w:pPr>
        <w:numPr>
          <w:ilvl w:val="0"/>
          <w:numId w:val="12"/>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Správna životospráva. Aj sladkosti môžu byť závislosťou. Alkohol a iné drogy. Vedieť povedať "nie" - opatrnosť v styku s neznámymi osobami. Asertívne  správanie. Ochrana ľudských práv. Prevencia voči šikanovaniu.</w:t>
      </w:r>
    </w:p>
    <w:p w:rsidR="003801DF" w:rsidRDefault="003801DF">
      <w:pPr>
        <w:tabs>
          <w:tab w:val="left" w:pos="3420"/>
          <w:tab w:val="left" w:pos="4860"/>
          <w:tab w:val="left" w:pos="5940"/>
        </w:tabs>
        <w:spacing w:after="0" w:line="360" w:lineRule="auto"/>
        <w:ind w:left="720"/>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ročník:</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Aktivity zamerať na formovanie medziľudských vzťahov: kamarátstvo, priateľstvo, láska a ochrana zdravia. Navrhované témy:</w:t>
      </w:r>
    </w:p>
    <w:p w:rsidR="003801DF" w:rsidRDefault="00990B57">
      <w:pPr>
        <w:numPr>
          <w:ilvl w:val="0"/>
          <w:numId w:val="13"/>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Moje sny a túžby. Pozitívne vzory. Medziľudské vzťahy, tolerancia, opatrnosť pri styku s neznámymi osobami. </w:t>
      </w:r>
    </w:p>
    <w:p w:rsidR="003801DF" w:rsidRDefault="00990B57">
      <w:pPr>
        <w:numPr>
          <w:ilvl w:val="0"/>
          <w:numId w:val="13"/>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Závislosť na fajčení a alkohole. </w:t>
      </w:r>
    </w:p>
    <w:p w:rsidR="003801DF" w:rsidRDefault="00990B57">
      <w:pPr>
        <w:numPr>
          <w:ilvl w:val="0"/>
          <w:numId w:val="13"/>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Ochrana ľudských práv. </w:t>
      </w:r>
    </w:p>
    <w:p w:rsidR="003801DF" w:rsidRDefault="00990B57">
      <w:pPr>
        <w:numPr>
          <w:ilvl w:val="0"/>
          <w:numId w:val="13"/>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Prevencia voči šikanovaniu.</w:t>
      </w:r>
    </w:p>
    <w:p w:rsidR="003801DF" w:rsidRDefault="003801DF">
      <w:pPr>
        <w:tabs>
          <w:tab w:val="left" w:pos="3420"/>
          <w:tab w:val="left" w:pos="4860"/>
          <w:tab w:val="left" w:pos="5940"/>
        </w:tabs>
        <w:spacing w:after="0" w:line="360" w:lineRule="auto"/>
        <w:ind w:left="720"/>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8. ročník:</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Aktívne pôsobenie rovesníckych skupín smerom k mladším žiakom, zapájanie aktivistov do prípravy a organizovania aktivít na škole zameraných na zdravý životný štýl, formovanie postojov a rebríčka životných hodnôt. </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Odporúčané témy:</w:t>
      </w:r>
    </w:p>
    <w:p w:rsidR="003801DF" w:rsidRDefault="00990B57">
      <w:pPr>
        <w:numPr>
          <w:ilvl w:val="0"/>
          <w:numId w:val="14"/>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Ľudské telo, cigareta a alkohol. </w:t>
      </w:r>
    </w:p>
    <w:p w:rsidR="003801DF" w:rsidRDefault="00990B57">
      <w:pPr>
        <w:numPr>
          <w:ilvl w:val="0"/>
          <w:numId w:val="14"/>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Patologické hráčstvo. </w:t>
      </w:r>
    </w:p>
    <w:p w:rsidR="003801DF" w:rsidRDefault="00990B57">
      <w:pPr>
        <w:numPr>
          <w:ilvl w:val="0"/>
          <w:numId w:val="14"/>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Problematika šikanovania - obeť a agresor. </w:t>
      </w:r>
    </w:p>
    <w:p w:rsidR="003801DF" w:rsidRDefault="00990B57">
      <w:pPr>
        <w:numPr>
          <w:ilvl w:val="0"/>
          <w:numId w:val="14"/>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Dospievanie. </w:t>
      </w:r>
    </w:p>
    <w:p w:rsidR="003801DF" w:rsidRDefault="00990B57">
      <w:pPr>
        <w:numPr>
          <w:ilvl w:val="0"/>
          <w:numId w:val="14"/>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Ochrana ľudských práv</w:t>
      </w:r>
    </w:p>
    <w:p w:rsidR="003801DF" w:rsidRDefault="003801DF">
      <w:pPr>
        <w:tabs>
          <w:tab w:val="left" w:pos="3420"/>
          <w:tab w:val="left" w:pos="4860"/>
          <w:tab w:val="left" w:pos="5940"/>
        </w:tabs>
        <w:spacing w:after="0" w:line="360" w:lineRule="auto"/>
        <w:ind w:left="720"/>
        <w:rPr>
          <w:rFonts w:ascii="Times New Roman" w:eastAsia="Times New Roman" w:hAnsi="Times New Roman" w:cs="Times New Roman"/>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ročník:</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Aktivity zamerané na formovanie zodpovednosti za svoje zdravie a svoje konanie.</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Aktívny vplyv rovesníkov v období dospievania.</w:t>
      </w:r>
      <w:r>
        <w:rPr>
          <w:rFonts w:ascii="Times New Roman" w:eastAsia="Times New Roman" w:hAnsi="Times New Roman" w:cs="Times New Roman"/>
          <w:b/>
          <w:color w:val="000000"/>
          <w:sz w:val="24"/>
        </w:rPr>
        <w:t xml:space="preserve"> Odporúčané témy:</w:t>
      </w:r>
    </w:p>
    <w:p w:rsidR="003801DF" w:rsidRDefault="00990B57">
      <w:pPr>
        <w:numPr>
          <w:ilvl w:val="0"/>
          <w:numId w:val="15"/>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Civilizačné choroby. HIV. </w:t>
      </w:r>
    </w:p>
    <w:p w:rsidR="003801DF" w:rsidRDefault="00990B57">
      <w:pPr>
        <w:numPr>
          <w:ilvl w:val="0"/>
          <w:numId w:val="15"/>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Drogy, drogová závislosť. </w:t>
      </w:r>
    </w:p>
    <w:p w:rsidR="003801DF" w:rsidRDefault="00990B57">
      <w:pPr>
        <w:numPr>
          <w:ilvl w:val="0"/>
          <w:numId w:val="15"/>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Ako sa vyrovnať s neúspechom. </w:t>
      </w:r>
    </w:p>
    <w:p w:rsidR="003801DF" w:rsidRDefault="00990B57">
      <w:pPr>
        <w:numPr>
          <w:ilvl w:val="0"/>
          <w:numId w:val="15"/>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Trestné činy a priestupky mladistvých. </w:t>
      </w:r>
    </w:p>
    <w:p w:rsidR="003801DF" w:rsidRDefault="00990B57">
      <w:pPr>
        <w:numPr>
          <w:ilvl w:val="0"/>
          <w:numId w:val="15"/>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Šikanovanie - obeť, agresor. </w:t>
      </w:r>
    </w:p>
    <w:p w:rsidR="003801DF" w:rsidRDefault="00990B57">
      <w:pPr>
        <w:numPr>
          <w:ilvl w:val="0"/>
          <w:numId w:val="15"/>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Migrácia – človek v ohrození. </w:t>
      </w:r>
    </w:p>
    <w:p w:rsidR="003801DF" w:rsidRDefault="00990B57">
      <w:pPr>
        <w:numPr>
          <w:ilvl w:val="0"/>
          <w:numId w:val="15"/>
        </w:numPr>
        <w:tabs>
          <w:tab w:val="left" w:pos="3420"/>
          <w:tab w:val="left" w:pos="4860"/>
          <w:tab w:val="left" w:pos="5940"/>
        </w:tabs>
        <w:spacing w:after="0"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Ochrana ľudských práv</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Termín: počas šk. roka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 triedni učitelia</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Využiť všetky dostupné prostriedky na odhaľovanie a zamedzenie šikanovanie na škole, v prípade potreby spolupracovať s centrami výchovnej a psychologickej prevencie.</w:t>
      </w: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Termín: priebežne</w:t>
      </w:r>
      <w:r>
        <w:rPr>
          <w:rFonts w:ascii="Times New Roman" w:eastAsia="Times New Roman" w:hAnsi="Times New Roman" w:cs="Times New Roman"/>
          <w:b/>
          <w:color w:val="000000"/>
          <w:sz w:val="24"/>
        </w:rPr>
        <w:tab/>
        <w:t xml:space="preserve">                        </w:t>
      </w:r>
      <w:proofErr w:type="spellStart"/>
      <w:r>
        <w:rPr>
          <w:rFonts w:ascii="Times New Roman" w:eastAsia="Times New Roman" w:hAnsi="Times New Roman" w:cs="Times New Roman"/>
          <w:b/>
          <w:color w:val="000000"/>
          <w:sz w:val="24"/>
        </w:rPr>
        <w:t>Zodp</w:t>
      </w:r>
      <w:proofErr w:type="spellEnd"/>
      <w:r>
        <w:rPr>
          <w:rFonts w:ascii="Times New Roman" w:eastAsia="Times New Roman" w:hAnsi="Times New Roman" w:cs="Times New Roman"/>
          <w:b/>
          <w:color w:val="000000"/>
          <w:sz w:val="24"/>
        </w:rPr>
        <w:t>.: koordinátor , RŠ, VP.</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b/>
          <w:color w:val="000000"/>
          <w:sz w:val="24"/>
        </w:rPr>
      </w:pPr>
    </w:p>
    <w:p w:rsidR="003801DF" w:rsidRDefault="00990B57">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Plán koordinátora prevencie drogových závislostí je variabilný a v prípade potreby bude v priebehu školského roka upravený alebo doplnený.</w:t>
      </w: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p>
    <w:p w:rsidR="003801DF" w:rsidRDefault="003801DF">
      <w:pPr>
        <w:tabs>
          <w:tab w:val="left" w:pos="3420"/>
          <w:tab w:val="left" w:pos="4860"/>
          <w:tab w:val="left" w:pos="5940"/>
        </w:tabs>
        <w:spacing w:after="0" w:line="360" w:lineRule="auto"/>
        <w:rPr>
          <w:rFonts w:ascii="Times New Roman" w:eastAsia="Times New Roman" w:hAnsi="Times New Roman" w:cs="Times New Roman"/>
          <w:b/>
          <w:color w:val="000000"/>
          <w:sz w:val="24"/>
        </w:rPr>
      </w:pPr>
    </w:p>
    <w:p w:rsidR="003801DF" w:rsidRDefault="003801DF">
      <w:pPr>
        <w:tabs>
          <w:tab w:val="left" w:pos="3420"/>
          <w:tab w:val="left" w:pos="4860"/>
          <w:tab w:val="left" w:pos="5940"/>
        </w:tabs>
        <w:spacing w:after="0" w:line="360" w:lineRule="auto"/>
        <w:ind w:firstLine="720"/>
        <w:rPr>
          <w:rFonts w:ascii="Times New Roman" w:eastAsia="Times New Roman" w:hAnsi="Times New Roman" w:cs="Times New Roman"/>
          <w:color w:val="000000"/>
          <w:sz w:val="24"/>
        </w:rPr>
      </w:pPr>
    </w:p>
    <w:p w:rsidR="003801DF" w:rsidRDefault="003801DF">
      <w:pPr>
        <w:tabs>
          <w:tab w:val="left" w:pos="3420"/>
          <w:tab w:val="left" w:pos="4860"/>
          <w:tab w:val="left" w:pos="5940"/>
        </w:tabs>
        <w:spacing w:after="200" w:line="360" w:lineRule="auto"/>
        <w:jc w:val="both"/>
        <w:rPr>
          <w:rFonts w:ascii="Times New Roman" w:eastAsia="Times New Roman" w:hAnsi="Times New Roman" w:cs="Times New Roman"/>
          <w:color w:val="000000"/>
          <w:sz w:val="24"/>
        </w:rPr>
      </w:pPr>
    </w:p>
    <w:p w:rsidR="003801DF" w:rsidRDefault="003801DF">
      <w:pPr>
        <w:spacing w:after="0" w:line="240" w:lineRule="auto"/>
        <w:rPr>
          <w:rFonts w:ascii="Times New Roman" w:eastAsia="Times New Roman" w:hAnsi="Times New Roman" w:cs="Times New Roman"/>
          <w:color w:val="000000"/>
          <w:sz w:val="32"/>
        </w:rPr>
      </w:pPr>
    </w:p>
    <w:p w:rsidR="003801DF" w:rsidRDefault="00990B57">
      <w:pPr>
        <w:spacing w:after="0" w:line="360" w:lineRule="auto"/>
        <w:jc w:val="center"/>
        <w:rPr>
          <w:rFonts w:ascii="Times New Roman" w:eastAsia="Times New Roman" w:hAnsi="Times New Roman" w:cs="Times New Roman"/>
          <w:color w:val="000000"/>
          <w:sz w:val="32"/>
          <w:u w:val="single"/>
        </w:rPr>
      </w:pPr>
      <w:r>
        <w:rPr>
          <w:rFonts w:ascii="Times New Roman" w:eastAsia="Times New Roman" w:hAnsi="Times New Roman" w:cs="Times New Roman"/>
          <w:b/>
          <w:color w:val="000000"/>
          <w:sz w:val="32"/>
          <w:u w:val="single"/>
        </w:rPr>
        <w:t xml:space="preserve"> 3.</w:t>
      </w:r>
      <w:r>
        <w:rPr>
          <w:rFonts w:ascii="Times New Roman" w:eastAsia="Times New Roman" w:hAnsi="Times New Roman" w:cs="Times New Roman"/>
          <w:color w:val="000000"/>
          <w:sz w:val="32"/>
          <w:u w:val="single"/>
        </w:rPr>
        <w:t xml:space="preserve"> </w:t>
      </w:r>
      <w:r>
        <w:rPr>
          <w:rFonts w:ascii="Times New Roman" w:eastAsia="Times New Roman" w:hAnsi="Times New Roman" w:cs="Times New Roman"/>
          <w:b/>
          <w:color w:val="000000"/>
          <w:sz w:val="32"/>
          <w:u w:val="single"/>
        </w:rPr>
        <w:t xml:space="preserve">Plán práce metodického združenia 1.– 4. ročníka  </w:t>
      </w:r>
    </w:p>
    <w:p w:rsidR="003801DF" w:rsidRDefault="00990B5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Vedúca MZ:  Mgr. Mariana </w:t>
      </w:r>
      <w:proofErr w:type="spellStart"/>
      <w:r>
        <w:rPr>
          <w:rFonts w:ascii="Times New Roman" w:eastAsia="Times New Roman" w:hAnsi="Times New Roman" w:cs="Times New Roman"/>
          <w:color w:val="000000"/>
          <w:sz w:val="24"/>
        </w:rPr>
        <w:t>Giertlová</w:t>
      </w:r>
      <w:proofErr w:type="spellEnd"/>
      <w:r>
        <w:rPr>
          <w:rFonts w:ascii="Times New Roman" w:eastAsia="Times New Roman" w:hAnsi="Times New Roman" w:cs="Times New Roman"/>
          <w:color w:val="000000"/>
          <w:sz w:val="24"/>
        </w:rPr>
        <w:t xml:space="preserve"> </w:t>
      </w:r>
    </w:p>
    <w:p w:rsidR="003801DF" w:rsidRDefault="003801DF">
      <w:pPr>
        <w:spacing w:after="0" w:line="360" w:lineRule="auto"/>
        <w:rPr>
          <w:rFonts w:ascii="Times New Roman" w:eastAsia="Times New Roman" w:hAnsi="Times New Roman" w:cs="Times New Roman"/>
          <w:color w:val="000000"/>
          <w:sz w:val="24"/>
        </w:rPr>
      </w:pPr>
    </w:p>
    <w:p w:rsidR="003801DF" w:rsidRDefault="00990B57">
      <w:pPr>
        <w:spacing w:after="170"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Zmeny v našom školskom systéme si vyžadujú aj nový prístup k dosiahnutiu vytýčených cieľov vo výchovno-vzdelávacom procese. Predpokladom úspešnosti našej školy je kvalitné plánovanie práce, zainteresovanie pedagogických zamestnancov na riadení školy, spolurozhodovaní a spoluzodpovednosti za výsledky práce školy, ktorému pomáha aj práca pedagógov vyučujúcich na 1.stupni ZŠ v metodickom združení. Metodické združenie sa schádza podľa potreby minimálne 4-krát v školskom roku. Prerokúva aktuálne otázky svojich vyučovacích predmetov, slúži na výmenu skúseností, rozbor hospitácií, pomoc začínajúcim učiteľom, hľadanie nových, moderných foriem a metód práce na dosahovanie čo najlepších výchovno-vzdelávacích výsledkov. Ako východiskový obsahový a organizačný dokument pre 1.- 4. ročník ZŠ bol vypracovaný nasledovný Plán práce metodického združenia (ďalej len MZ). Plán práce MZ bude otvorený dokument, ktorý bude možné  podľa potrieb dopĺňať a upravovať. </w:t>
      </w:r>
    </w:p>
    <w:p w:rsidR="003801DF" w:rsidRDefault="00990B57">
      <w:pPr>
        <w:spacing w:after="165" w:line="36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p>
    <w:p w:rsidR="003801DF" w:rsidRDefault="00990B57">
      <w:pPr>
        <w:spacing w:after="108" w:line="360"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Východiskové dokumenty pre prácu :</w:t>
      </w:r>
    </w:p>
    <w:p w:rsidR="003801DF" w:rsidRDefault="00990B57">
      <w:pPr>
        <w:spacing w:after="216"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Plán práce vychádza z hlavných úloh a zámerov školskej politiky, zo špecifických vnútorných potrieb školy, žiakov, rodičov a zamestnancov, miestnej samosprávy a z tradícií miestneho regiónu. </w:t>
      </w:r>
    </w:p>
    <w:p w:rsidR="003801DF" w:rsidRDefault="00990B57">
      <w:pPr>
        <w:numPr>
          <w:ilvl w:val="0"/>
          <w:numId w:val="16"/>
        </w:numPr>
        <w:spacing w:after="3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Zákon č.245/2008 Z. z. o výchove a vzdelávaní (školský zákon) a o zmene a doplnení niektorých zákonov v znení neskorších predpisov </w:t>
      </w:r>
    </w:p>
    <w:p w:rsidR="003801DF" w:rsidRDefault="00990B57">
      <w:pPr>
        <w:numPr>
          <w:ilvl w:val="0"/>
          <w:numId w:val="16"/>
        </w:numPr>
        <w:spacing w:after="3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Zákon č. 138/2019 Z. z. o pedagogických zamestnancoch a odborných zamestnancoch  a o zmene a doplnení niektorých zákonov </w:t>
      </w:r>
    </w:p>
    <w:p w:rsidR="003801DF" w:rsidRDefault="00990B57">
      <w:pPr>
        <w:numPr>
          <w:ilvl w:val="0"/>
          <w:numId w:val="16"/>
        </w:numPr>
        <w:spacing w:after="162"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Vyhláška Ministerstva školstva Slovenskej republiky č. 320/2008 </w:t>
      </w:r>
      <w:proofErr w:type="spellStart"/>
      <w:r>
        <w:rPr>
          <w:rFonts w:ascii="Times New Roman" w:eastAsia="Times New Roman" w:hAnsi="Times New Roman" w:cs="Times New Roman"/>
          <w:color w:val="000000"/>
          <w:sz w:val="24"/>
        </w:rPr>
        <w:t>Z.z</w:t>
      </w:r>
      <w:proofErr w:type="spellEnd"/>
      <w:r>
        <w:rPr>
          <w:rFonts w:ascii="Times New Roman" w:eastAsia="Times New Roman" w:hAnsi="Times New Roman" w:cs="Times New Roman"/>
          <w:color w:val="000000"/>
          <w:sz w:val="24"/>
        </w:rPr>
        <w:t xml:space="preserve">. o ZŠ </w:t>
      </w:r>
    </w:p>
    <w:p w:rsidR="003801DF" w:rsidRDefault="00990B57">
      <w:pPr>
        <w:numPr>
          <w:ilvl w:val="0"/>
          <w:numId w:val="16"/>
        </w:numPr>
        <w:spacing w:after="3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Vyhláška č. 437/2020 Z. z. Ministerstva školstva, vedy, výskumu a športu Slovenskej republiky z 18. decembra 2020, ktorou sa mení a dopĺňa vyhláška MŠ Slovenskej republiky č. 320/2008 Z. z. o základnej škole v znení neskorších  predpisov </w:t>
      </w:r>
    </w:p>
    <w:p w:rsidR="003801DF" w:rsidRDefault="00990B57">
      <w:pPr>
        <w:numPr>
          <w:ilvl w:val="0"/>
          <w:numId w:val="16"/>
        </w:numPr>
        <w:spacing w:after="8"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Vyhláška Ministerstva školstva Slovenskej republiky Metodický pokyn 22/2011 na hodnotenie a klasifikáciu žiakov ZŠ </w:t>
      </w:r>
    </w:p>
    <w:p w:rsidR="003801DF" w:rsidRDefault="00990B57">
      <w:pPr>
        <w:numPr>
          <w:ilvl w:val="0"/>
          <w:numId w:val="16"/>
        </w:numPr>
        <w:spacing w:after="152"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Štátny a školský vzdelávací program pre 1. stupeň ZŠ – ISCED 1 </w:t>
      </w:r>
    </w:p>
    <w:p w:rsidR="003801DF" w:rsidRDefault="00990B57">
      <w:pPr>
        <w:numPr>
          <w:ilvl w:val="0"/>
          <w:numId w:val="16"/>
        </w:numPr>
        <w:spacing w:after="163"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Sprievodca školským rokom  2023/2024 </w:t>
      </w:r>
    </w:p>
    <w:p w:rsidR="003801DF" w:rsidRDefault="00990B57">
      <w:pPr>
        <w:numPr>
          <w:ilvl w:val="0"/>
          <w:numId w:val="16"/>
        </w:numPr>
        <w:spacing w:after="155"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Ročné tematické plány učiteľov jednotlivých predmetov </w:t>
      </w:r>
    </w:p>
    <w:p w:rsidR="003801DF" w:rsidRDefault="00990B57">
      <w:pPr>
        <w:numPr>
          <w:ilvl w:val="0"/>
          <w:numId w:val="16"/>
        </w:numPr>
        <w:spacing w:after="3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Analýza činnosti MZ za uplynulý školský rok 2022/2023 </w:t>
      </w:r>
    </w:p>
    <w:p w:rsidR="003801DF" w:rsidRDefault="003801DF">
      <w:pPr>
        <w:spacing w:after="30" w:line="360" w:lineRule="auto"/>
        <w:jc w:val="both"/>
        <w:rPr>
          <w:rFonts w:ascii="Times New Roman" w:eastAsia="Times New Roman" w:hAnsi="Times New Roman" w:cs="Times New Roman"/>
          <w:color w:val="000000"/>
          <w:sz w:val="24"/>
        </w:rPr>
      </w:pPr>
    </w:p>
    <w:p w:rsidR="003801DF" w:rsidRDefault="00990B57">
      <w:pPr>
        <w:spacing w:after="234" w:line="360"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Zloženie MZ v školskom roku 2023/2024: </w:t>
      </w:r>
    </w:p>
    <w:p w:rsidR="003801DF" w:rsidRDefault="00990B57">
      <w:pPr>
        <w:spacing w:after="0"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Vedúca MZ:     Mgr. </w:t>
      </w:r>
      <w:proofErr w:type="spellStart"/>
      <w:r>
        <w:rPr>
          <w:rFonts w:ascii="Times New Roman" w:eastAsia="Times New Roman" w:hAnsi="Times New Roman" w:cs="Times New Roman"/>
          <w:color w:val="000000"/>
          <w:sz w:val="24"/>
        </w:rPr>
        <w:t>Giertlová</w:t>
      </w:r>
      <w:proofErr w:type="spellEnd"/>
      <w:r>
        <w:rPr>
          <w:rFonts w:ascii="Times New Roman" w:eastAsia="Times New Roman" w:hAnsi="Times New Roman" w:cs="Times New Roman"/>
          <w:color w:val="000000"/>
          <w:sz w:val="24"/>
        </w:rPr>
        <w:t xml:space="preserve">  Mariana                    </w:t>
      </w:r>
    </w:p>
    <w:tbl>
      <w:tblPr>
        <w:tblW w:w="0" w:type="auto"/>
        <w:tblCellMar>
          <w:left w:w="10" w:type="dxa"/>
          <w:right w:w="10" w:type="dxa"/>
        </w:tblCellMar>
        <w:tblLook w:val="04A0" w:firstRow="1" w:lastRow="0" w:firstColumn="1" w:lastColumn="0" w:noHBand="0" w:noVBand="1"/>
      </w:tblPr>
      <w:tblGrid>
        <w:gridCol w:w="5665"/>
        <w:gridCol w:w="2641"/>
      </w:tblGrid>
      <w:tr w:rsidR="003801DF">
        <w:tc>
          <w:tcPr>
            <w:tcW w:w="5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3801DF" w:rsidRDefault="00990B57">
            <w:pPr>
              <w:tabs>
                <w:tab w:val="center" w:pos="2548"/>
              </w:tabs>
              <w:spacing w:after="0" w:line="360" w:lineRule="auto"/>
            </w:pPr>
            <w:r>
              <w:rPr>
                <w:rFonts w:ascii="Times New Roman" w:eastAsia="Times New Roman" w:hAnsi="Times New Roman" w:cs="Times New Roman"/>
                <w:color w:val="000000"/>
                <w:sz w:val="24"/>
              </w:rPr>
              <w:t xml:space="preserve">Členovia: </w:t>
            </w:r>
            <w:r>
              <w:rPr>
                <w:rFonts w:ascii="Times New Roman" w:eastAsia="Times New Roman" w:hAnsi="Times New Roman" w:cs="Times New Roman"/>
                <w:color w:val="000000"/>
                <w:sz w:val="24"/>
              </w:rPr>
              <w:tab/>
              <w:t xml:space="preserve">Mgr.  Benková Margita                       </w:t>
            </w: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3801DF" w:rsidRDefault="00990B57">
            <w:pPr>
              <w:spacing w:after="0" w:line="360" w:lineRule="auto"/>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Sedliaková</w:t>
            </w:r>
            <w:proofErr w:type="spellEnd"/>
            <w:r>
              <w:rPr>
                <w:rFonts w:ascii="Times New Roman" w:eastAsia="Times New Roman" w:hAnsi="Times New Roman" w:cs="Times New Roman"/>
                <w:color w:val="000000"/>
                <w:sz w:val="24"/>
              </w:rPr>
              <w:t xml:space="preserve"> Jana </w:t>
            </w:r>
          </w:p>
        </w:tc>
      </w:tr>
      <w:tr w:rsidR="003801DF">
        <w:tc>
          <w:tcPr>
            <w:tcW w:w="5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3801DF" w:rsidRDefault="00990B57">
            <w:pPr>
              <w:tabs>
                <w:tab w:val="center" w:pos="2258"/>
              </w:tabs>
              <w:spacing w:after="0" w:line="360" w:lineRule="auto"/>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Mgr.  </w:t>
            </w:r>
            <w:proofErr w:type="spellStart"/>
            <w:r>
              <w:rPr>
                <w:rFonts w:ascii="Times New Roman" w:eastAsia="Times New Roman" w:hAnsi="Times New Roman" w:cs="Times New Roman"/>
                <w:color w:val="000000"/>
                <w:sz w:val="24"/>
              </w:rPr>
              <w:t>Budovcová</w:t>
            </w:r>
            <w:proofErr w:type="spellEnd"/>
            <w:r>
              <w:rPr>
                <w:rFonts w:ascii="Times New Roman" w:eastAsia="Times New Roman" w:hAnsi="Times New Roman" w:cs="Times New Roman"/>
                <w:color w:val="000000"/>
                <w:sz w:val="24"/>
              </w:rPr>
              <w:t xml:space="preserve">  Mária                     </w:t>
            </w: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3801DF" w:rsidRDefault="00990B57">
            <w:pPr>
              <w:spacing w:after="0" w:line="360" w:lineRule="auto"/>
              <w:jc w:val="both"/>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Švantnerová</w:t>
            </w:r>
            <w:proofErr w:type="spellEnd"/>
            <w:r>
              <w:rPr>
                <w:rFonts w:ascii="Times New Roman" w:eastAsia="Times New Roman" w:hAnsi="Times New Roman" w:cs="Times New Roman"/>
                <w:color w:val="000000"/>
                <w:sz w:val="24"/>
              </w:rPr>
              <w:t xml:space="preserve"> Marcela </w:t>
            </w:r>
          </w:p>
        </w:tc>
      </w:tr>
      <w:tr w:rsidR="003801DF">
        <w:tc>
          <w:tcPr>
            <w:tcW w:w="5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3801DF" w:rsidRDefault="00990B57">
            <w:pPr>
              <w:tabs>
                <w:tab w:val="center" w:pos="2369"/>
                <w:tab w:val="center" w:pos="4957"/>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Mgr.  Lukačovičová  Ivana  </w:t>
            </w:r>
            <w:r>
              <w:rPr>
                <w:rFonts w:ascii="Times New Roman" w:eastAsia="Times New Roman" w:hAnsi="Times New Roman" w:cs="Times New Roman"/>
                <w:color w:val="000000"/>
                <w:sz w:val="24"/>
              </w:rPr>
              <w:tab/>
              <w:t xml:space="preserve"> </w:t>
            </w:r>
          </w:p>
          <w:p w:rsidR="003801DF" w:rsidRDefault="00990B57">
            <w:pPr>
              <w:spacing w:after="0" w:line="360" w:lineRule="auto"/>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Mgr.  </w:t>
            </w:r>
            <w:proofErr w:type="spellStart"/>
            <w:r>
              <w:rPr>
                <w:rFonts w:ascii="Times New Roman" w:eastAsia="Times New Roman" w:hAnsi="Times New Roman" w:cs="Times New Roman"/>
                <w:color w:val="000000"/>
                <w:sz w:val="24"/>
              </w:rPr>
              <w:t>Pepichová</w:t>
            </w:r>
            <w:proofErr w:type="spellEnd"/>
            <w:r>
              <w:rPr>
                <w:rFonts w:ascii="Times New Roman" w:eastAsia="Times New Roman" w:hAnsi="Times New Roman" w:cs="Times New Roman"/>
                <w:color w:val="000000"/>
                <w:sz w:val="24"/>
              </w:rPr>
              <w:t xml:space="preserve"> Katarína                              </w:t>
            </w: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3801DF" w:rsidRDefault="00990B5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Švantnerová</w:t>
            </w:r>
            <w:proofErr w:type="spellEnd"/>
            <w:r>
              <w:rPr>
                <w:rFonts w:ascii="Times New Roman" w:eastAsia="Times New Roman" w:hAnsi="Times New Roman" w:cs="Times New Roman"/>
                <w:color w:val="000000"/>
                <w:sz w:val="24"/>
              </w:rPr>
              <w:t xml:space="preserve"> Janka </w:t>
            </w:r>
          </w:p>
          <w:p w:rsidR="003801DF" w:rsidRDefault="00990B57">
            <w:pPr>
              <w:spacing w:after="0" w:line="360" w:lineRule="auto"/>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Turčinová</w:t>
            </w:r>
            <w:proofErr w:type="spellEnd"/>
            <w:r>
              <w:rPr>
                <w:rFonts w:ascii="Times New Roman" w:eastAsia="Times New Roman" w:hAnsi="Times New Roman" w:cs="Times New Roman"/>
                <w:color w:val="000000"/>
                <w:sz w:val="24"/>
              </w:rPr>
              <w:t xml:space="preserve"> Erika</w:t>
            </w:r>
          </w:p>
        </w:tc>
      </w:tr>
      <w:tr w:rsidR="003801DF">
        <w:tc>
          <w:tcPr>
            <w:tcW w:w="5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3801DF" w:rsidRDefault="00990B57">
            <w:pPr>
              <w:tabs>
                <w:tab w:val="center" w:pos="2307"/>
                <w:tab w:val="center" w:pos="4249"/>
                <w:tab w:val="center" w:pos="4957"/>
              </w:tab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Mgr. </w:t>
            </w:r>
            <w:proofErr w:type="spellStart"/>
            <w:r>
              <w:rPr>
                <w:rFonts w:ascii="Times New Roman" w:eastAsia="Times New Roman" w:hAnsi="Times New Roman" w:cs="Times New Roman"/>
                <w:color w:val="000000"/>
                <w:sz w:val="24"/>
              </w:rPr>
              <w:t>Rončáková</w:t>
            </w:r>
            <w:proofErr w:type="spellEnd"/>
            <w:r>
              <w:rPr>
                <w:rFonts w:ascii="Times New Roman" w:eastAsia="Times New Roman" w:hAnsi="Times New Roman" w:cs="Times New Roman"/>
                <w:color w:val="000000"/>
                <w:sz w:val="24"/>
              </w:rPr>
              <w:t xml:space="preserve"> Katarína </w:t>
            </w:r>
          </w:p>
          <w:p w:rsidR="003801DF" w:rsidRDefault="003801DF">
            <w:pPr>
              <w:tabs>
                <w:tab w:val="center" w:pos="2307"/>
                <w:tab w:val="center" w:pos="4249"/>
                <w:tab w:val="center" w:pos="4957"/>
              </w:tabs>
              <w:spacing w:after="0" w:line="360" w:lineRule="auto"/>
              <w:rPr>
                <w:rFonts w:ascii="Times New Roman" w:eastAsia="Times New Roman" w:hAnsi="Times New Roman" w:cs="Times New Roman"/>
                <w:color w:val="000000"/>
                <w:sz w:val="24"/>
              </w:rPr>
            </w:pPr>
          </w:p>
          <w:p w:rsidR="003801DF" w:rsidRDefault="003801DF">
            <w:pPr>
              <w:tabs>
                <w:tab w:val="center" w:pos="2307"/>
                <w:tab w:val="center" w:pos="4249"/>
                <w:tab w:val="center" w:pos="4957"/>
              </w:tabs>
              <w:spacing w:after="0" w:line="360" w:lineRule="auto"/>
              <w:rPr>
                <w:rFonts w:ascii="Times New Roman" w:eastAsia="Times New Roman" w:hAnsi="Times New Roman" w:cs="Times New Roman"/>
                <w:color w:val="000000"/>
                <w:sz w:val="24"/>
              </w:rPr>
            </w:pPr>
          </w:p>
          <w:p w:rsidR="003801DF" w:rsidRDefault="003801DF">
            <w:pPr>
              <w:tabs>
                <w:tab w:val="center" w:pos="2307"/>
                <w:tab w:val="center" w:pos="4249"/>
                <w:tab w:val="center" w:pos="4957"/>
              </w:tabs>
              <w:spacing w:after="0" w:line="360" w:lineRule="auto"/>
              <w:rPr>
                <w:rFonts w:ascii="Times New Roman" w:eastAsia="Times New Roman" w:hAnsi="Times New Roman" w:cs="Times New Roman"/>
                <w:color w:val="000000"/>
                <w:sz w:val="24"/>
              </w:rPr>
            </w:pPr>
          </w:p>
          <w:p w:rsidR="003801DF" w:rsidRDefault="00990B57">
            <w:pPr>
              <w:tabs>
                <w:tab w:val="center" w:pos="2307"/>
                <w:tab w:val="center" w:pos="4249"/>
                <w:tab w:val="center" w:pos="4957"/>
              </w:tabs>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Analýza činnosti práce MZ za minulý školský rok </w:t>
            </w:r>
            <w:r>
              <w:rPr>
                <w:rFonts w:ascii="Times New Roman" w:eastAsia="Times New Roman" w:hAnsi="Times New Roman" w:cs="Times New Roman"/>
                <w:b/>
                <w:i/>
                <w:color w:val="000000"/>
                <w:sz w:val="24"/>
              </w:rPr>
              <w:t xml:space="preserve"> </w:t>
            </w:r>
          </w:p>
          <w:p w:rsidR="003801DF" w:rsidRDefault="003801DF">
            <w:pPr>
              <w:tabs>
                <w:tab w:val="center" w:pos="2307"/>
                <w:tab w:val="center" w:pos="4249"/>
                <w:tab w:val="center" w:pos="4957"/>
              </w:tabs>
              <w:spacing w:after="0" w:line="360" w:lineRule="auto"/>
            </w:pP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3801DF" w:rsidRDefault="003801DF">
            <w:pPr>
              <w:spacing w:after="0" w:line="360" w:lineRule="auto"/>
              <w:rPr>
                <w:rFonts w:ascii="Calibri" w:eastAsia="Calibri" w:hAnsi="Calibri" w:cs="Calibri"/>
              </w:rPr>
            </w:pPr>
          </w:p>
        </w:tc>
      </w:tr>
    </w:tbl>
    <w:p w:rsidR="003801DF" w:rsidRDefault="00990B57">
      <w:pPr>
        <w:spacing w:after="10"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Pod vedením  Mgr. Mariany </w:t>
      </w:r>
      <w:proofErr w:type="spellStart"/>
      <w:r>
        <w:rPr>
          <w:rFonts w:ascii="Times New Roman" w:eastAsia="Times New Roman" w:hAnsi="Times New Roman" w:cs="Times New Roman"/>
          <w:color w:val="000000"/>
          <w:sz w:val="24"/>
        </w:rPr>
        <w:t>Giertlovej</w:t>
      </w:r>
      <w:proofErr w:type="spellEnd"/>
      <w:r>
        <w:rPr>
          <w:rFonts w:ascii="Times New Roman" w:eastAsia="Times New Roman" w:hAnsi="Times New Roman" w:cs="Times New Roman"/>
          <w:color w:val="000000"/>
          <w:sz w:val="24"/>
        </w:rPr>
        <w:t xml:space="preserve"> sa v školskom  roku 2022/2023 uskutočnilo 5 zasadnutí MZ, na ktorých  sme riešili úlohy vyplývajúce z plánu práce a iné aktuálne úlohy, ktoré sa vyskytli v priebehu školského roka, priebežne sme vyhodnocovali plnenie úloh a analyzovali dosiahnuté výsledky, odovzdávali si skúsenosti a informácie o práci žiakov. Zdokonaľovali sme kompetencie žiakov vo všetkých vyučovacích predmetoch, zapájali sme sa do aktivít a súťaží podľa </w:t>
      </w:r>
      <w:r>
        <w:rPr>
          <w:rFonts w:ascii="Times New Roman" w:eastAsia="Times New Roman" w:hAnsi="Times New Roman" w:cs="Times New Roman"/>
          <w:i/>
          <w:color w:val="000000"/>
          <w:sz w:val="24"/>
        </w:rPr>
        <w:t>Plánu pripravovaných aktivít</w:t>
      </w:r>
      <w:r>
        <w:rPr>
          <w:rFonts w:ascii="Times New Roman" w:eastAsia="Times New Roman" w:hAnsi="Times New Roman" w:cs="Times New Roman"/>
          <w:color w:val="000000"/>
          <w:sz w:val="24"/>
        </w:rPr>
        <w:t xml:space="preserve">. </w:t>
      </w:r>
    </w:p>
    <w:p w:rsidR="003801DF" w:rsidRDefault="00990B57">
      <w:pPr>
        <w:spacing w:after="7"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Metodické združenie bude v školskom roku 2023/2024 naďalej pokračovať v plnení všeobecných i špecifických cieľov vychádzajúc zo záväzných dokumentov MŠVVaŠ SR, z usmernení podľa Sprievodcu školským rokom 2023/2024 a dokumentov našej školy.  </w:t>
      </w:r>
    </w:p>
    <w:p w:rsidR="003801DF" w:rsidRDefault="003801DF">
      <w:pPr>
        <w:spacing w:after="7" w:line="360" w:lineRule="auto"/>
        <w:ind w:left="-5" w:hanging="10"/>
        <w:jc w:val="both"/>
        <w:rPr>
          <w:rFonts w:ascii="Times New Roman" w:eastAsia="Times New Roman" w:hAnsi="Times New Roman" w:cs="Times New Roman"/>
          <w:color w:val="000000"/>
          <w:sz w:val="24"/>
        </w:rPr>
      </w:pPr>
    </w:p>
    <w:p w:rsidR="003801DF" w:rsidRDefault="00990B57">
      <w:pPr>
        <w:spacing w:after="7"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Ciele činnosti MZ v školskom roku 2023/2024 : </w:t>
      </w:r>
    </w:p>
    <w:p w:rsidR="003801DF" w:rsidRDefault="00990B57">
      <w:pPr>
        <w:numPr>
          <w:ilvl w:val="0"/>
          <w:numId w:val="17"/>
        </w:numPr>
        <w:spacing w:after="136"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Napĺňať ciele štátneho a školského vzdelávacieho programu ISCED 1. </w:t>
      </w:r>
    </w:p>
    <w:p w:rsidR="003801DF" w:rsidRDefault="00990B57">
      <w:pPr>
        <w:numPr>
          <w:ilvl w:val="0"/>
          <w:numId w:val="17"/>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Zvyšovať úroveň výchovno-vzdelávacieho procesu rozširovaním a zdokonaľovaním</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kompetencií žiakov. </w:t>
      </w:r>
    </w:p>
    <w:p w:rsidR="003801DF" w:rsidRDefault="00990B57">
      <w:pPr>
        <w:numPr>
          <w:ilvl w:val="0"/>
          <w:numId w:val="18"/>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Prepájať učenie so životom, rozvíjať kompetencie žiaka (spôsobilosť žiaka preukázať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vedomosti, zručnosti, schopnosti v praktickej činnosti), vedieť vytvárať vhodné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podmienky edukácie. </w:t>
      </w:r>
    </w:p>
    <w:p w:rsidR="003801DF" w:rsidRDefault="00990B57">
      <w:pPr>
        <w:numPr>
          <w:ilvl w:val="0"/>
          <w:numId w:val="19"/>
        </w:numPr>
        <w:spacing w:after="1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Rozvíjať u žiakov tvorivosť, schopnosť samostatne, aktívne pracovať a učiť sa. </w:t>
      </w:r>
    </w:p>
    <w:p w:rsidR="003801DF" w:rsidRDefault="00990B57">
      <w:pPr>
        <w:numPr>
          <w:ilvl w:val="0"/>
          <w:numId w:val="19"/>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Zvýšiť profesijné kompetencie učiteľov, zúčastňovať sa na rôznych formách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aktualizačného a  inovačného  vzdelávania</w:t>
      </w:r>
    </w:p>
    <w:p w:rsidR="003801DF" w:rsidRDefault="003801DF">
      <w:pPr>
        <w:spacing w:after="30" w:line="360" w:lineRule="auto"/>
        <w:jc w:val="both"/>
        <w:rPr>
          <w:rFonts w:ascii="Times New Roman" w:eastAsia="Times New Roman" w:hAnsi="Times New Roman" w:cs="Times New Roman"/>
          <w:color w:val="000000"/>
          <w:sz w:val="24"/>
        </w:rPr>
      </w:pP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Využívať prvky progresívnych a inovačných metód vo výchove a vzdelávaní. </w:t>
      </w:r>
    </w:p>
    <w:p w:rsidR="003801DF" w:rsidRDefault="00990B57">
      <w:pPr>
        <w:numPr>
          <w:ilvl w:val="0"/>
          <w:numId w:val="20"/>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Plniť úlohy z plánu práce školy, školského podporného tímu a koordinátorov školy. </w:t>
      </w:r>
    </w:p>
    <w:p w:rsidR="003801DF" w:rsidRDefault="00990B57">
      <w:pPr>
        <w:numPr>
          <w:ilvl w:val="0"/>
          <w:numId w:val="20"/>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Postupovať pri hodnotení podľa Metodických pokynov na hodnotenie a klasifikáciu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žiakov.</w:t>
      </w:r>
    </w:p>
    <w:p w:rsidR="003801DF" w:rsidRDefault="003801DF">
      <w:pPr>
        <w:spacing w:after="30" w:line="360" w:lineRule="auto"/>
        <w:ind w:left="360"/>
        <w:jc w:val="both"/>
        <w:rPr>
          <w:rFonts w:ascii="Times New Roman" w:eastAsia="Times New Roman" w:hAnsi="Times New Roman" w:cs="Times New Roman"/>
          <w:color w:val="000000"/>
          <w:sz w:val="24"/>
        </w:rPr>
      </w:pPr>
    </w:p>
    <w:p w:rsidR="003801DF" w:rsidRDefault="003801DF">
      <w:pPr>
        <w:spacing w:after="30" w:line="360" w:lineRule="auto"/>
        <w:ind w:left="360"/>
        <w:jc w:val="both"/>
        <w:rPr>
          <w:rFonts w:ascii="Times New Roman" w:eastAsia="Times New Roman" w:hAnsi="Times New Roman" w:cs="Times New Roman"/>
          <w:color w:val="000000"/>
          <w:sz w:val="24"/>
        </w:rPr>
      </w:pP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PROSTRIEDKY NA DOSIAHNUTIE CIEĽOV </w:t>
      </w:r>
    </w:p>
    <w:p w:rsidR="003801DF" w:rsidRDefault="00990B57">
      <w:pPr>
        <w:spacing w:after="30" w:line="36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 xml:space="preserve">1. </w:t>
      </w:r>
      <w:r>
        <w:rPr>
          <w:rFonts w:ascii="Times New Roman" w:eastAsia="Times New Roman" w:hAnsi="Times New Roman" w:cs="Times New Roman"/>
          <w:b/>
          <w:i/>
          <w:color w:val="000000"/>
          <w:sz w:val="24"/>
          <w:u w:val="single"/>
        </w:rPr>
        <w:t>Oblasť vzdelávania a výchovy</w:t>
      </w:r>
      <w:r>
        <w:rPr>
          <w:rFonts w:ascii="Times New Roman" w:eastAsia="Times New Roman" w:hAnsi="Times New Roman" w:cs="Times New Roman"/>
          <w:b/>
          <w:i/>
          <w:color w:val="000000"/>
          <w:sz w:val="24"/>
        </w:rPr>
        <w:t xml:space="preserve">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Výchovu a vzdelávanie žiakov v 1.- 4. ročníku uskutočňovať podľa inovovaného ŠVP a </w:t>
      </w:r>
      <w:proofErr w:type="spellStart"/>
      <w:r>
        <w:rPr>
          <w:rFonts w:ascii="Times New Roman" w:eastAsia="Times New Roman" w:hAnsi="Times New Roman" w:cs="Times New Roman"/>
          <w:color w:val="000000"/>
          <w:sz w:val="24"/>
        </w:rPr>
        <w:t>ŠkVP</w:t>
      </w:r>
      <w:proofErr w:type="spellEnd"/>
      <w:r>
        <w:rPr>
          <w:rFonts w:ascii="Times New Roman" w:eastAsia="Times New Roman" w:hAnsi="Times New Roman" w:cs="Times New Roman"/>
          <w:color w:val="000000"/>
          <w:sz w:val="24"/>
        </w:rPr>
        <w:t xml:space="preserve">, dodržiavať povinný obsah vzdelávania.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Vytvoriť a plniť tematické výchovno-vzdelávacie plány výučby v jednotlivých predmetoch, zosúladiť ich s platnou legislatívou, prípadné zmeny zaznamenávať do tematických plánov učiteľa.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Využívať elektronické zdroje na vyučovaní a systematickú elektronickú komunikáciu so žiakmi a zákonnými zástupcami.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Hodnotiť priebežne žiakov slovne  a poskytovať spätnú väzbu s poukázaním na oblasti,  v ktorých žiak dosiahol úspech a navrhnutím postupov a krokov, na ktoré by sa mal žiak zamerať v budúcnosti pre dosiahnutie pokroku.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Vytvárať podmienky pre pozitívnu motiváciu žiakov, aktívne učenie sa. Prenechať žiakom primeranú zodpovednosť za svoje učenie.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Zavádzať aktivizujúce metódy rozvíjajúce kľúčové kompetencie žiakov s dôrazom na stimuláciu činnostného učenia sa a rozvoj kritického myslenia.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Vytvárať priaznivú klímu triedy, školy. Formovať priateľské a empatické vzájomné vzťahy medzi žiakmi a pedagógmi.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Odstraňovať bariéry vo vzdelávaní menej úspešných žiakov dôsledným vypracovaním systému včasného varovania o rizikových skupinách a uplatňovaním systému ich podpory. </w:t>
      </w:r>
      <w:r>
        <w:rPr>
          <w:rFonts w:ascii="Times New Roman" w:eastAsia="Times New Roman" w:hAnsi="Times New Roman" w:cs="Times New Roman"/>
          <w:color w:val="000000"/>
          <w:sz w:val="24"/>
        </w:rPr>
        <w:lastRenderedPageBreak/>
        <w:t xml:space="preserve">· Prekonávať kultúrne, jazykové a </w:t>
      </w:r>
      <w:proofErr w:type="spellStart"/>
      <w:r>
        <w:rPr>
          <w:rFonts w:ascii="Times New Roman" w:eastAsia="Times New Roman" w:hAnsi="Times New Roman" w:cs="Times New Roman"/>
          <w:color w:val="000000"/>
          <w:sz w:val="24"/>
        </w:rPr>
        <w:t>socio</w:t>
      </w:r>
      <w:proofErr w:type="spellEnd"/>
      <w:r>
        <w:rPr>
          <w:rFonts w:ascii="Times New Roman" w:eastAsia="Times New Roman" w:hAnsi="Times New Roman" w:cs="Times New Roman"/>
          <w:color w:val="000000"/>
          <w:sz w:val="24"/>
        </w:rPr>
        <w:t xml:space="preserve">-ekonomické bariéry vyplývajúce z prostredia rodín žiakov.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Sledovať aktuálne informácie o výchove a vzdelávacích programoch, pedagogických dokumentoch a </w:t>
      </w:r>
      <w:hyperlink r:id="rId13">
        <w:r>
          <w:rPr>
            <w:rFonts w:ascii="Times New Roman" w:eastAsia="Times New Roman" w:hAnsi="Times New Roman" w:cs="Times New Roman"/>
            <w:color w:val="0563C1"/>
            <w:sz w:val="24"/>
            <w:u w:val="single"/>
          </w:rPr>
          <w:t>www.minedu.sk</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 xml:space="preserve"> </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www.statpedu.sk</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 xml:space="preserve"> </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www.iuventa</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sk</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 xml:space="preserve"> </w:t>
        </w:r>
      </w:hyperlink>
      <w:r>
        <w:rPr>
          <w:rFonts w:ascii="Times New Roman" w:eastAsia="Times New Roman" w:hAnsi="Times New Roman" w:cs="Times New Roman"/>
          <w:color w:val="000000"/>
          <w:sz w:val="24"/>
        </w:rPr>
        <w:t xml:space="preserve">a iných. </w:t>
      </w:r>
    </w:p>
    <w:p w:rsidR="003801DF" w:rsidRDefault="00990B57">
      <w:pPr>
        <w:numPr>
          <w:ilvl w:val="0"/>
          <w:numId w:val="2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Aktívne spolupracovať s </w:t>
      </w:r>
      <w:proofErr w:type="spellStart"/>
      <w:r>
        <w:rPr>
          <w:rFonts w:ascii="Times New Roman" w:eastAsia="Times New Roman" w:hAnsi="Times New Roman" w:cs="Times New Roman"/>
          <w:color w:val="000000"/>
          <w:sz w:val="24"/>
        </w:rPr>
        <w:t>CPPPaP</w:t>
      </w:r>
      <w:proofErr w:type="spellEnd"/>
      <w:r>
        <w:rPr>
          <w:rFonts w:ascii="Times New Roman" w:eastAsia="Times New Roman" w:hAnsi="Times New Roman" w:cs="Times New Roman"/>
          <w:color w:val="000000"/>
          <w:sz w:val="24"/>
        </w:rPr>
        <w:t xml:space="preserve">, školským podporným tímom, špeciálnym pedagógom, sociálnym pedagógom, výchovným poradcom a dôsledne dodržiavať pokyny a odporúčania a zohľadňovať potreby žiakov vo výchovno-vzdelávacom procese.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Vypracovať individuálne vzdelávacie programy a implementovať ich do výchovnovzdelávacieho procesu. </w:t>
      </w:r>
    </w:p>
    <w:p w:rsidR="003801DF" w:rsidRDefault="00990B57">
      <w:pPr>
        <w:numPr>
          <w:ilvl w:val="0"/>
          <w:numId w:val="22"/>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Využívať RIAM konto na používanie elektronických služieb a prihlasovanie do aplikácií poskytovaných ministerstvom školstva. </w:t>
      </w:r>
    </w:p>
    <w:p w:rsidR="003801DF" w:rsidRDefault="00990B57">
      <w:pPr>
        <w:numPr>
          <w:ilvl w:val="0"/>
          <w:numId w:val="22"/>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Využívať vzdelávaciu a informačnú platformu VIKI, vhodný obsah na elektronických nosičoch a webových stránkach. </w:t>
      </w:r>
    </w:p>
    <w:p w:rsidR="003801DF" w:rsidRDefault="00990B57">
      <w:pPr>
        <w:numPr>
          <w:ilvl w:val="0"/>
          <w:numId w:val="22"/>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Zapracovať aktivity zamerané na získavanie digitálnych zručností, venovať pozornosť kybernetickej bezpečnosti žiakov. Využívať stránky </w:t>
      </w:r>
      <w:hyperlink r:id="rId14">
        <w:r>
          <w:rPr>
            <w:rFonts w:ascii="Times New Roman" w:eastAsia="Times New Roman" w:hAnsi="Times New Roman" w:cs="Times New Roman"/>
            <w:color w:val="0563C1"/>
            <w:sz w:val="24"/>
            <w:u w:val="single"/>
          </w:rPr>
          <w:t>www.bezpecnenainternete.sk</w:t>
        </w:r>
        <w:r>
          <w:rPr>
            <w:rFonts w:ascii="Times New Roman" w:eastAsia="Times New Roman" w:hAnsi="Times New Roman" w:cs="Times New Roman"/>
            <w:vanish/>
            <w:color w:val="0563C1"/>
            <w:sz w:val="24"/>
            <w:u w:val="single"/>
          </w:rPr>
          <w:t>HYPERLINK "http://www.bezpecnenainternete.sk/"</w:t>
        </w:r>
        <w:r>
          <w:rPr>
            <w:rFonts w:ascii="Times New Roman" w:eastAsia="Times New Roman" w:hAnsi="Times New Roman" w:cs="Times New Roman"/>
            <w:color w:val="0563C1"/>
            <w:sz w:val="24"/>
            <w:u w:val="single"/>
          </w:rPr>
          <w:t>,</w:t>
        </w:r>
      </w:hyperlink>
      <w:r>
        <w:rPr>
          <w:rFonts w:ascii="Times New Roman" w:eastAsia="Times New Roman" w:hAnsi="Times New Roman" w:cs="Times New Roman"/>
          <w:color w:val="000000"/>
          <w:sz w:val="24"/>
        </w:rPr>
        <w:t xml:space="preserve">  </w:t>
      </w:r>
      <w:hyperlink r:id="rId15">
        <w:r>
          <w:rPr>
            <w:rFonts w:ascii="Times New Roman" w:eastAsia="Times New Roman" w:hAnsi="Times New Roman" w:cs="Times New Roman"/>
            <w:color w:val="0563C1"/>
            <w:sz w:val="24"/>
            <w:u w:val="single"/>
          </w:rPr>
          <w:t>www.zodpovedne.sk</w:t>
        </w:r>
        <w:r>
          <w:rPr>
            <w:rFonts w:ascii="Times New Roman" w:eastAsia="Times New Roman" w:hAnsi="Times New Roman" w:cs="Times New Roman"/>
            <w:vanish/>
            <w:color w:val="0563C1"/>
            <w:sz w:val="24"/>
            <w:u w:val="single"/>
          </w:rPr>
          <w:t>HYPERLINK "http://www.zodpovedne.sk/"</w:t>
        </w:r>
        <w:r>
          <w:rPr>
            <w:rFonts w:ascii="Times New Roman" w:eastAsia="Times New Roman" w:hAnsi="Times New Roman" w:cs="Times New Roman"/>
            <w:color w:val="0563C1"/>
            <w:sz w:val="24"/>
            <w:u w:val="single"/>
          </w:rPr>
          <w:t>,</w:t>
        </w:r>
      </w:hyperlink>
      <w:r>
        <w:rPr>
          <w:rFonts w:ascii="Times New Roman" w:eastAsia="Times New Roman" w:hAnsi="Times New Roman" w:cs="Times New Roman"/>
          <w:color w:val="000000"/>
          <w:sz w:val="24"/>
        </w:rPr>
        <w:t xml:space="preserve"> </w:t>
      </w:r>
      <w:hyperlink r:id="rId16">
        <w:r>
          <w:rPr>
            <w:rFonts w:ascii="Times New Roman" w:eastAsia="Times New Roman" w:hAnsi="Times New Roman" w:cs="Times New Roman"/>
            <w:color w:val="0563C1"/>
            <w:sz w:val="24"/>
            <w:u w:val="single"/>
          </w:rPr>
          <w:t>www.stopline.sk</w:t>
        </w:r>
        <w:r>
          <w:rPr>
            <w:rFonts w:ascii="Times New Roman" w:eastAsia="Times New Roman" w:hAnsi="Times New Roman" w:cs="Times New Roman"/>
            <w:vanish/>
            <w:color w:val="0563C1"/>
            <w:sz w:val="24"/>
            <w:u w:val="single"/>
          </w:rPr>
          <w:t>HYPERLINK "http://www.stopline.sk/"</w:t>
        </w:r>
        <w:r>
          <w:rPr>
            <w:rFonts w:ascii="Times New Roman" w:eastAsia="Times New Roman" w:hAnsi="Times New Roman" w:cs="Times New Roman"/>
            <w:color w:val="0563C1"/>
            <w:sz w:val="24"/>
            <w:u w:val="single"/>
          </w:rPr>
          <w:t>,</w:t>
        </w:r>
      </w:hyperlink>
      <w:r>
        <w:rPr>
          <w:rFonts w:ascii="Times New Roman" w:eastAsia="Times New Roman" w:hAnsi="Times New Roman" w:cs="Times New Roman"/>
          <w:color w:val="000000"/>
          <w:sz w:val="24"/>
        </w:rPr>
        <w:t xml:space="preserve"> </w:t>
      </w:r>
      <w:hyperlink r:id="rId17">
        <w:r>
          <w:rPr>
            <w:rFonts w:ascii="Times New Roman" w:eastAsia="Times New Roman" w:hAnsi="Times New Roman" w:cs="Times New Roman"/>
            <w:color w:val="0563C1"/>
            <w:sz w:val="24"/>
            <w:u w:val="single"/>
          </w:rPr>
          <w:t>www.ovce.sk</w:t>
        </w:r>
        <w:r>
          <w:rPr>
            <w:rFonts w:ascii="Times New Roman" w:eastAsia="Times New Roman" w:hAnsi="Times New Roman" w:cs="Times New Roman"/>
            <w:vanish/>
            <w:color w:val="0563C1"/>
            <w:sz w:val="24"/>
            <w:u w:val="single"/>
          </w:rPr>
          <w:t>HYPERLINK "http://www.ovce.sk/"</w:t>
        </w:r>
        <w:r>
          <w:rPr>
            <w:rFonts w:ascii="Times New Roman" w:eastAsia="Times New Roman" w:hAnsi="Times New Roman" w:cs="Times New Roman"/>
            <w:color w:val="0563C1"/>
            <w:sz w:val="24"/>
            <w:u w:val="single"/>
          </w:rPr>
          <w:t>,</w:t>
        </w:r>
      </w:hyperlink>
      <w:r>
        <w:rPr>
          <w:rFonts w:ascii="Times New Roman" w:eastAsia="Times New Roman" w:hAnsi="Times New Roman" w:cs="Times New Roman"/>
          <w:color w:val="000000"/>
          <w:sz w:val="24"/>
        </w:rPr>
        <w:t xml:space="preserve"> </w:t>
      </w:r>
      <w:hyperlink r:id="rId18">
        <w:r>
          <w:rPr>
            <w:rFonts w:ascii="Times New Roman" w:eastAsia="Times New Roman" w:hAnsi="Times New Roman" w:cs="Times New Roman"/>
            <w:color w:val="0563C1"/>
            <w:sz w:val="24"/>
            <w:u w:val="single"/>
          </w:rPr>
          <w:t>www.pomoc.sk</w:t>
        </w:r>
        <w:r>
          <w:rPr>
            <w:rFonts w:ascii="Times New Roman" w:eastAsia="Times New Roman" w:hAnsi="Times New Roman" w:cs="Times New Roman"/>
            <w:vanish/>
            <w:color w:val="0563C1"/>
            <w:sz w:val="24"/>
            <w:u w:val="single"/>
          </w:rPr>
          <w:t>HYPERLINK "http://www.pomoc.sk/"</w:t>
        </w:r>
        <w:r>
          <w:rPr>
            <w:rFonts w:ascii="Times New Roman" w:eastAsia="Times New Roman" w:hAnsi="Times New Roman" w:cs="Times New Roman"/>
            <w:color w:val="0563C1"/>
            <w:sz w:val="24"/>
            <w:u w:val="single"/>
          </w:rPr>
          <w:t>.</w:t>
        </w:r>
      </w:hyperlink>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Čitateľská gramotnosť </w:t>
      </w:r>
    </w:p>
    <w:p w:rsidR="003801DF" w:rsidRDefault="00990B57">
      <w:pPr>
        <w:numPr>
          <w:ilvl w:val="0"/>
          <w:numId w:val="23"/>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Formovať kladný vzťah žiakov ku knihe a literatúre, organizovať žiacke súťaže v čitateľských zručnostiach. </w:t>
      </w:r>
    </w:p>
    <w:p w:rsidR="003801DF" w:rsidRDefault="00990B57">
      <w:pPr>
        <w:numPr>
          <w:ilvl w:val="0"/>
          <w:numId w:val="23"/>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Vytvárať komunikačne a literárne podnetné prostredie, podporovať jazykové skúsenosti s písanou kultúrou, iniciovať aktívne počúvanie s porozumením, dekódovať význam z počutého, písaného textu, overovať zapamätávanie a reprodukovanie informácií, metódy tvorivej dramatizácie. </w:t>
      </w:r>
    </w:p>
    <w:p w:rsidR="003801DF" w:rsidRDefault="00990B57">
      <w:pPr>
        <w:numPr>
          <w:ilvl w:val="0"/>
          <w:numId w:val="23"/>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Venovať pozornosť rozvíjaniu komunikatívnych kompetencií a čitateľskej gramotnosti vo všetkých predmetoch.  </w:t>
      </w:r>
    </w:p>
    <w:p w:rsidR="003801DF" w:rsidRDefault="00990B57">
      <w:pPr>
        <w:numPr>
          <w:ilvl w:val="0"/>
          <w:numId w:val="23"/>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Klásť dôraz na vlastnú tvorbu a rozvíjanie jazykového prejavu, prácu s informáciami a schopnosti argumentovať. Prierezovo využívať možnosti na rozvoj čítania s porozumením aj na ostatných vyučovacích predmetoch.  </w:t>
      </w:r>
    </w:p>
    <w:p w:rsidR="003801DF" w:rsidRDefault="00990B57">
      <w:pPr>
        <w:numPr>
          <w:ilvl w:val="0"/>
          <w:numId w:val="23"/>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Podnecovať žiakov k návšteve školskej aj obecnej knižnice. </w:t>
      </w:r>
    </w:p>
    <w:p w:rsidR="003801DF" w:rsidRDefault="00990B57">
      <w:pPr>
        <w:numPr>
          <w:ilvl w:val="0"/>
          <w:numId w:val="23"/>
        </w:numPr>
        <w:spacing w:after="30" w:line="360" w:lineRule="auto"/>
        <w:ind w:left="36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Ukutočniť</w:t>
      </w:r>
      <w:proofErr w:type="spellEnd"/>
      <w:r>
        <w:rPr>
          <w:rFonts w:ascii="Times New Roman" w:eastAsia="Times New Roman" w:hAnsi="Times New Roman" w:cs="Times New Roman"/>
          <w:color w:val="000000"/>
          <w:sz w:val="24"/>
        </w:rPr>
        <w:t xml:space="preserve"> školské kolá literárnych súťaží. </w:t>
      </w:r>
    </w:p>
    <w:p w:rsidR="003801DF" w:rsidRDefault="00990B57">
      <w:pPr>
        <w:numPr>
          <w:ilvl w:val="0"/>
          <w:numId w:val="23"/>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Zapojiť žiakov do čitateľských súťaží. </w:t>
      </w:r>
    </w:p>
    <w:p w:rsidR="003801DF" w:rsidRDefault="00990B57">
      <w:pPr>
        <w:spacing w:after="30" w:line="36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3801DF" w:rsidRDefault="00990B57">
      <w:pPr>
        <w:spacing w:after="30" w:line="36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Zdravý životný štýl </w:t>
      </w:r>
    </w:p>
    <w:p w:rsidR="003801DF" w:rsidRDefault="00990B57">
      <w:pPr>
        <w:numPr>
          <w:ilvl w:val="0"/>
          <w:numId w:val="24"/>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Zvýšiť povedomie v oblasti zdravia nielen u detí ale aj u rodičov a pedagógov formou školskej osvety v rámci vyučovania, tvorbou </w:t>
      </w:r>
      <w:proofErr w:type="spellStart"/>
      <w:r>
        <w:rPr>
          <w:rFonts w:ascii="Times New Roman" w:eastAsia="Times New Roman" w:hAnsi="Times New Roman" w:cs="Times New Roman"/>
          <w:color w:val="000000"/>
          <w:sz w:val="24"/>
        </w:rPr>
        <w:t>informačních</w:t>
      </w:r>
      <w:proofErr w:type="spellEnd"/>
      <w:r>
        <w:rPr>
          <w:rFonts w:ascii="Times New Roman" w:eastAsia="Times New Roman" w:hAnsi="Times New Roman" w:cs="Times New Roman"/>
          <w:color w:val="000000"/>
          <w:sz w:val="24"/>
        </w:rPr>
        <w:t xml:space="preserve"> násteniek, informácií na web stránke školy.</w:t>
      </w:r>
      <w:r>
        <w:rPr>
          <w:rFonts w:ascii="Times New Roman" w:eastAsia="Times New Roman" w:hAnsi="Times New Roman" w:cs="Times New Roman"/>
          <w:i/>
          <w:color w:val="000000"/>
          <w:sz w:val="24"/>
        </w:rPr>
        <w:t xml:space="preserv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Zvyšovať atraktivitu telesnej a športovej výchovy prostredníctvom moderných metód výučby.</w:t>
      </w:r>
      <w:r>
        <w:rPr>
          <w:rFonts w:ascii="Times New Roman" w:eastAsia="Times New Roman" w:hAnsi="Times New Roman" w:cs="Times New Roman"/>
          <w:i/>
          <w:color w:val="000000"/>
          <w:sz w:val="24"/>
        </w:rPr>
        <w:t xml:space="preserve"> </w:t>
      </w:r>
    </w:p>
    <w:p w:rsidR="003801DF" w:rsidRDefault="00990B57">
      <w:pPr>
        <w:numPr>
          <w:ilvl w:val="0"/>
          <w:numId w:val="25"/>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Aktívne zapájať žiakov do aktivít a programov, ktoré podporujú výchovu ku zdraviu a zdravému životnému štýlu – projekt </w:t>
      </w:r>
      <w:r>
        <w:rPr>
          <w:rFonts w:ascii="Times New Roman" w:eastAsia="Times New Roman" w:hAnsi="Times New Roman" w:cs="Times New Roman"/>
          <w:b/>
          <w:color w:val="000000"/>
          <w:sz w:val="24"/>
        </w:rPr>
        <w:t xml:space="preserve">Európsky týždňa športu, </w:t>
      </w:r>
      <w:hyperlink r:id="rId19">
        <w:r>
          <w:rPr>
            <w:rFonts w:ascii="Times New Roman" w:eastAsia="Times New Roman" w:hAnsi="Times New Roman" w:cs="Times New Roman"/>
            <w:color w:val="0563C1"/>
            <w:sz w:val="24"/>
            <w:u w:val="single"/>
          </w:rPr>
          <w:t xml:space="preserve"> </w:t>
        </w:r>
        <w:r>
          <w:rPr>
            <w:rFonts w:ascii="Times New Roman" w:eastAsia="Times New Roman" w:hAnsi="Times New Roman" w:cs="Times New Roman"/>
            <w:i/>
            <w:vanish/>
            <w:color w:val="0563C1"/>
            <w:sz w:val="24"/>
            <w:u w:val="single"/>
          </w:rPr>
          <w:t>HYPERLINK "http://www.tyzdensportu.sk/"</w:t>
        </w:r>
        <w:r>
          <w:rPr>
            <w:rFonts w:ascii="Times New Roman" w:eastAsia="Times New Roman" w:hAnsi="Times New Roman" w:cs="Times New Roman"/>
            <w:i/>
            <w:color w:val="0563C1"/>
            <w:sz w:val="24"/>
            <w:u w:val="single"/>
          </w:rPr>
          <w:t>www.tyzdensportu.sk</w:t>
        </w:r>
        <w:r>
          <w:rPr>
            <w:rFonts w:ascii="Times New Roman" w:eastAsia="Times New Roman" w:hAnsi="Times New Roman" w:cs="Times New Roman"/>
            <w:i/>
            <w:vanish/>
            <w:color w:val="0563C1"/>
            <w:sz w:val="24"/>
            <w:u w:val="single"/>
          </w:rPr>
          <w:t>HYPERLINK "http://www.tyzdensportu.sk/"</w:t>
        </w:r>
        <w:r>
          <w:rPr>
            <w:rFonts w:ascii="Times New Roman" w:eastAsia="Times New Roman" w:hAnsi="Times New Roman" w:cs="Times New Roman"/>
            <w:i/>
            <w:color w:val="0563C1"/>
            <w:sz w:val="24"/>
            <w:u w:val="single"/>
          </w:rPr>
          <w:t>.</w:t>
        </w:r>
      </w:hyperlink>
      <w:r>
        <w:rPr>
          <w:rFonts w:ascii="Times New Roman" w:eastAsia="Times New Roman" w:hAnsi="Times New Roman" w:cs="Times New Roman"/>
          <w:i/>
          <w:color w:val="000000"/>
          <w:sz w:val="24"/>
        </w:rPr>
        <w:t xml:space="preserve"> </w:t>
      </w:r>
    </w:p>
    <w:p w:rsidR="003801DF" w:rsidRDefault="00990B57">
      <w:pPr>
        <w:numPr>
          <w:ilvl w:val="0"/>
          <w:numId w:val="25"/>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Uskutočniť testovanie pohybových predpokladov žiakov 1.a 3.ročníkov základných škôl v termíne od 5. 9. 2023 do 27. 10. 2023, </w:t>
      </w:r>
      <w:hyperlink r:id="rId20">
        <w:r>
          <w:rPr>
            <w:rFonts w:ascii="Times New Roman" w:eastAsia="Times New Roman" w:hAnsi="Times New Roman" w:cs="Times New Roman"/>
            <w:color w:val="0563C1"/>
            <w:sz w:val="24"/>
            <w:u w:val="single"/>
          </w:rPr>
          <w:t>www.testovanieziakov.sk/stranka/vseobecne</w:t>
        </w:r>
        <w:r>
          <w:rPr>
            <w:rFonts w:ascii="Times New Roman" w:eastAsia="Times New Roman" w:hAnsi="Times New Roman" w:cs="Times New Roman"/>
            <w:vanish/>
            <w:color w:val="0563C1"/>
            <w:sz w:val="24"/>
            <w:u w:val="single"/>
          </w:rPr>
          <w:t>HYPERLINK "http://www.testovanieziakov.sk/stranka/vseobecne-informacie.uskutočniť"</w:t>
        </w:r>
        <w:r>
          <w:rPr>
            <w:rFonts w:ascii="Times New Roman" w:eastAsia="Times New Roman" w:hAnsi="Times New Roman" w:cs="Times New Roman"/>
            <w:color w:val="0563C1"/>
            <w:sz w:val="24"/>
            <w:u w:val="single"/>
          </w:rPr>
          <w:t>informacie.uskutočniť</w:t>
        </w:r>
        <w:r>
          <w:rPr>
            <w:rFonts w:ascii="Times New Roman" w:eastAsia="Times New Roman" w:hAnsi="Times New Roman" w:cs="Times New Roman"/>
            <w:vanish/>
            <w:color w:val="0563C1"/>
            <w:sz w:val="24"/>
            <w:u w:val="single"/>
          </w:rPr>
          <w:t>HYPERLINK "http://www.testovanieziakov.sk/stranka/vseobecne-informacie.uskutočniť"</w:t>
        </w:r>
        <w:r>
          <w:rPr>
            <w:rFonts w:ascii="Times New Roman" w:eastAsia="Times New Roman" w:hAnsi="Times New Roman" w:cs="Times New Roman"/>
            <w:color w:val="0563C1"/>
            <w:sz w:val="24"/>
            <w:u w:val="single"/>
          </w:rPr>
          <w:t>.</w:t>
        </w:r>
      </w:hyperlink>
      <w:r>
        <w:rPr>
          <w:rFonts w:ascii="Times New Roman" w:eastAsia="Times New Roman" w:hAnsi="Times New Roman" w:cs="Times New Roman"/>
          <w:i/>
          <w:color w:val="000000"/>
          <w:sz w:val="24"/>
        </w:rPr>
        <w:t xml:space="preserv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801DF" w:rsidRDefault="00990B57">
      <w:pPr>
        <w:spacing w:after="30" w:line="36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Globálne vzdelávanie a environmentálna výchova </w:t>
      </w:r>
    </w:p>
    <w:p w:rsidR="003801DF" w:rsidRDefault="00990B57">
      <w:pPr>
        <w:numPr>
          <w:ilvl w:val="0"/>
          <w:numId w:val="26"/>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Začleňovanie tém globálneho vzdelávania do vyučovacieho procesu </w:t>
      </w:r>
      <w:hyperlink r:id="rId21">
        <w:r>
          <w:rPr>
            <w:rFonts w:ascii="Times New Roman" w:eastAsia="Times New Roman" w:hAnsi="Times New Roman" w:cs="Times New Roman"/>
            <w:i/>
            <w:color w:val="0563C1"/>
            <w:sz w:val="24"/>
            <w:u w:val="single"/>
          </w:rPr>
          <w:t>www.statpedu.sk</w:t>
        </w:r>
        <w:r>
          <w:rPr>
            <w:rFonts w:ascii="Times New Roman" w:eastAsia="Times New Roman" w:hAnsi="Times New Roman" w:cs="Times New Roman"/>
            <w:b/>
            <w:vanish/>
            <w:color w:val="0563C1"/>
            <w:sz w:val="24"/>
            <w:u w:val="single"/>
          </w:rPr>
          <w:t>HYPERLINK "http://www.statpedu.sk/"</w:t>
        </w:r>
        <w:r>
          <w:rPr>
            <w:rFonts w:ascii="Times New Roman" w:eastAsia="Times New Roman" w:hAnsi="Times New Roman" w:cs="Times New Roman"/>
            <w:b/>
            <w:color w:val="0563C1"/>
            <w:sz w:val="24"/>
            <w:u w:val="single"/>
          </w:rPr>
          <w:t xml:space="preserve"> </w:t>
        </w:r>
      </w:hyperlink>
    </w:p>
    <w:p w:rsidR="003801DF" w:rsidRDefault="00990B57">
      <w:pPr>
        <w:numPr>
          <w:ilvl w:val="0"/>
          <w:numId w:val="26"/>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Rozvíjať environmentálnu výchovu a vzdelávanie ako súčasť rozvoja osobnosti žiakov zameranú najmä na vedenie k uvedomelej spotrebe zdrojov, povedomia v oblasti separácie odpadov, na vytváranie správnych postojov a správania detí a žiakov k životnému prostrediu, na prevenciu pred znečisťovaním a poškodzovaním životného prostredia. </w:t>
      </w:r>
      <w:r>
        <w:rPr>
          <w:rFonts w:ascii="Times New Roman" w:eastAsia="Times New Roman" w:hAnsi="Times New Roman" w:cs="Times New Roman"/>
          <w:b/>
          <w:color w:val="000000"/>
          <w:sz w:val="24"/>
        </w:rPr>
        <w:t xml:space="preserve"> </w:t>
      </w:r>
    </w:p>
    <w:p w:rsidR="003801DF" w:rsidRDefault="00990B57">
      <w:pPr>
        <w:numPr>
          <w:ilvl w:val="0"/>
          <w:numId w:val="26"/>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Využívať aktivizujúce a zážitkové vyučovacie metódy zamerané na prepájanie teórie s praktickými problémami: vzdelávanie k pro-environmentálnym hodnotám.</w:t>
      </w:r>
      <w:r>
        <w:rPr>
          <w:rFonts w:ascii="Times New Roman" w:eastAsia="Times New Roman" w:hAnsi="Times New Roman" w:cs="Times New Roman"/>
          <w:b/>
          <w:color w:val="000000"/>
          <w:sz w:val="24"/>
        </w:rPr>
        <w:t xml:space="preserve"> </w:t>
      </w:r>
    </w:p>
    <w:p w:rsidR="003801DF" w:rsidRDefault="00990B57">
      <w:pPr>
        <w:numPr>
          <w:ilvl w:val="0"/>
          <w:numId w:val="26"/>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Zapájať sa do projektov, programov a súťaží s environmentálnym zameraním.</w:t>
      </w:r>
      <w:r>
        <w:rPr>
          <w:rFonts w:ascii="Times New Roman" w:eastAsia="Times New Roman" w:hAnsi="Times New Roman" w:cs="Times New Roman"/>
          <w:b/>
          <w:color w:val="000000"/>
          <w:sz w:val="24"/>
        </w:rPr>
        <w:t xml:space="preserve"> </w:t>
      </w:r>
    </w:p>
    <w:p w:rsidR="003801DF" w:rsidRDefault="00990B57">
      <w:pPr>
        <w:numPr>
          <w:ilvl w:val="0"/>
          <w:numId w:val="26"/>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Separovať v triedach odpad, šetriť elektrickou energiou, vodou.</w:t>
      </w:r>
      <w:r>
        <w:rPr>
          <w:rFonts w:ascii="Times New Roman" w:eastAsia="Times New Roman" w:hAnsi="Times New Roman" w:cs="Times New Roman"/>
          <w:b/>
          <w:color w:val="000000"/>
          <w:sz w:val="24"/>
        </w:rPr>
        <w:t xml:space="preserv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801DF" w:rsidRDefault="00990B57">
      <w:pPr>
        <w:spacing w:after="30" w:line="36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Finančná gramotnosť </w:t>
      </w:r>
    </w:p>
    <w:p w:rsidR="003801DF" w:rsidRDefault="00990B57">
      <w:pPr>
        <w:numPr>
          <w:ilvl w:val="0"/>
          <w:numId w:val="27"/>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Zapracovať Národný štandard finančnej gramotnosti, ktorý vydalo MŠVVaŠ SR do školského vzdelávacieho programu </w:t>
      </w:r>
      <w:hyperlink r:id="rId22">
        <w:r>
          <w:rPr>
            <w:rFonts w:ascii="Times New Roman" w:eastAsia="Times New Roman" w:hAnsi="Times New Roman" w:cs="Times New Roman"/>
            <w:i/>
            <w:color w:val="000000"/>
            <w:sz w:val="24"/>
            <w:u w:val="single"/>
          </w:rPr>
          <w:t>www.minedu.sk/financna-gramotnost</w:t>
        </w:r>
      </w:hyperlink>
      <w:r>
        <w:rPr>
          <w:rFonts w:ascii="Times New Roman" w:eastAsia="Times New Roman" w:hAnsi="Times New Roman" w:cs="Times New Roman"/>
          <w:b/>
          <w:color w:val="000000"/>
          <w:sz w:val="24"/>
        </w:rPr>
        <w:t xml:space="preserve"> </w:t>
      </w:r>
    </w:p>
    <w:p w:rsidR="003801DF" w:rsidRDefault="00990B57">
      <w:pPr>
        <w:numPr>
          <w:ilvl w:val="0"/>
          <w:numId w:val="27"/>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Implementovať finančnú gramotnosť do vyučovacieho procesu prostredníctvom inscenačných, metód a didaktických hier.</w:t>
      </w:r>
      <w:r>
        <w:rPr>
          <w:rFonts w:ascii="Times New Roman" w:eastAsia="Times New Roman" w:hAnsi="Times New Roman" w:cs="Times New Roman"/>
          <w:b/>
          <w:color w:val="000000"/>
          <w:sz w:val="24"/>
        </w:rPr>
        <w:t xml:space="preserve"> </w:t>
      </w:r>
    </w:p>
    <w:p w:rsidR="003801DF" w:rsidRDefault="00990B57">
      <w:pPr>
        <w:numPr>
          <w:ilvl w:val="0"/>
          <w:numId w:val="27"/>
        </w:numPr>
        <w:spacing w:after="30" w:line="360" w:lineRule="auto"/>
        <w:ind w:left="4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Využívanie metodickej príručky pre 1.stupeň </w:t>
      </w:r>
      <w:r>
        <w:rPr>
          <w:rFonts w:ascii="Times New Roman" w:eastAsia="Times New Roman" w:hAnsi="Times New Roman" w:cs="Times New Roman"/>
          <w:i/>
          <w:color w:val="000000"/>
          <w:sz w:val="24"/>
        </w:rPr>
        <w:t xml:space="preserve">Finančná gramotnosť 1 </w:t>
      </w:r>
      <w:hyperlink r:id="rId23">
        <w:r>
          <w:rPr>
            <w:rFonts w:ascii="Times New Roman" w:eastAsia="Times New Roman" w:hAnsi="Times New Roman" w:cs="Times New Roman"/>
            <w:i/>
            <w:color w:val="0563C1"/>
            <w:sz w:val="24"/>
            <w:u w:val="single"/>
          </w:rPr>
          <w:t>www.statpedu.sk</w:t>
        </w:r>
        <w:r>
          <w:rPr>
            <w:rFonts w:ascii="Times New Roman" w:eastAsia="Times New Roman" w:hAnsi="Times New Roman" w:cs="Times New Roman"/>
            <w:b/>
            <w:vanish/>
            <w:color w:val="0563C1"/>
            <w:sz w:val="24"/>
            <w:u w:val="single"/>
          </w:rPr>
          <w:t>HYPERLINK "http://www.statpedu.sk/"</w:t>
        </w:r>
        <w:r>
          <w:rPr>
            <w:rFonts w:ascii="Times New Roman" w:eastAsia="Times New Roman" w:hAnsi="Times New Roman" w:cs="Times New Roman"/>
            <w:b/>
            <w:color w:val="0563C1"/>
            <w:sz w:val="24"/>
            <w:u w:val="single"/>
          </w:rPr>
          <w:t xml:space="preserve"> </w:t>
        </w:r>
      </w:hyperlink>
    </w:p>
    <w:p w:rsidR="003801DF" w:rsidRDefault="003801DF">
      <w:pPr>
        <w:spacing w:after="30" w:line="360" w:lineRule="auto"/>
        <w:ind w:left="360"/>
        <w:jc w:val="both"/>
        <w:rPr>
          <w:rFonts w:ascii="Times New Roman" w:eastAsia="Times New Roman" w:hAnsi="Times New Roman" w:cs="Times New Roman"/>
          <w:color w:val="000000"/>
          <w:sz w:val="24"/>
        </w:rPr>
      </w:pP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Inkluzívne</w:t>
      </w:r>
      <w:proofErr w:type="spellEnd"/>
      <w:r>
        <w:rPr>
          <w:rFonts w:ascii="Times New Roman" w:eastAsia="Times New Roman" w:hAnsi="Times New Roman" w:cs="Times New Roman"/>
          <w:b/>
          <w:color w:val="000000"/>
          <w:sz w:val="24"/>
        </w:rPr>
        <w:t xml:space="preserve"> vzdelávanie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Vytvárať klímu školy pre vzájomnú spoluprácu, šíriť myšlienky vzájomného rešpektu, podpory a spolupráce, rozvíjať schopnosti nenásilnej komunikácie, akceptácie odlišností a eliminovať a prejavy intolerancie a nenávisti.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Vytvárať podmienky na individuálnu podporu všetkých detí a žiakov v školách a zároveň zabezpečiť rovnosť príležitostí, rešpektovanie výchovno-vzdelávacích potrieb a individuálnych osobitostí detí, žiakov alebo účastníkov výchovy a vzdelávania a podporovať ich aktívne zapojenie do výchovno-vzdelávacích činností.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Pri vzdelávaní detí a žiakov zo sociálne znevýhodneného prostredia pokračovať pri prijímaní opatrení na zlepšenie dochádzky, správania sa a vzdelávacích výsledkov. Pri výchove a vzdelávaní týchto detí a žiakov vytvárať vhodné individuálne podmienky. Dôsledne riešiť problémy žiakov z marginalizovaných rómskych komunít.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Zapájať žiakov do aktivít v oblasti výchovy k ľudským právam organizovaním besied, súťaží, výstav, návštev divadelných predstavení s tematikou ľudských práv, spolupracovať so sociálnym pedagógom.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Využívať metodické materiály v súlade s Koncepciou boja proti extrémizmu </w:t>
      </w:r>
      <w:hyperlink r:id="rId24">
        <w:r>
          <w:rPr>
            <w:rFonts w:ascii="Times New Roman" w:eastAsia="Times New Roman" w:hAnsi="Times New Roman" w:cs="Times New Roman"/>
            <w:i/>
            <w:color w:val="0563C1"/>
            <w:sz w:val="24"/>
            <w:u w:val="single"/>
          </w:rPr>
          <w:t>www.minedu.sk</w:t>
        </w:r>
        <w:r>
          <w:rPr>
            <w:rFonts w:ascii="Times New Roman" w:eastAsia="Times New Roman" w:hAnsi="Times New Roman" w:cs="Times New Roman"/>
            <w:i/>
            <w:vanish/>
            <w:color w:val="0563C1"/>
            <w:sz w:val="24"/>
            <w:u w:val="single"/>
          </w:rPr>
          <w:t>HYPERLINK "http://www.minedu.sk/"</w:t>
        </w:r>
        <w:r>
          <w:rPr>
            <w:rFonts w:ascii="Times New Roman" w:eastAsia="Times New Roman" w:hAnsi="Times New Roman" w:cs="Times New Roman"/>
            <w:i/>
            <w:color w:val="0563C1"/>
            <w:sz w:val="24"/>
            <w:u w:val="single"/>
          </w:rPr>
          <w:t>,</w:t>
        </w:r>
        <w:r>
          <w:rPr>
            <w:rFonts w:ascii="Times New Roman" w:eastAsia="Times New Roman" w:hAnsi="Times New Roman" w:cs="Times New Roman"/>
            <w:i/>
            <w:vanish/>
            <w:color w:val="0563C1"/>
            <w:sz w:val="24"/>
            <w:u w:val="single"/>
          </w:rPr>
          <w:t>HYPERLINK "http://www.minedu.sk/"</w:t>
        </w:r>
        <w:r>
          <w:rPr>
            <w:rFonts w:ascii="Times New Roman" w:eastAsia="Times New Roman" w:hAnsi="Times New Roman" w:cs="Times New Roman"/>
            <w:i/>
            <w:color w:val="0563C1"/>
            <w:sz w:val="24"/>
            <w:u w:val="single"/>
          </w:rPr>
          <w:t xml:space="preserve"> </w:t>
        </w:r>
        <w:r>
          <w:rPr>
            <w:rFonts w:ascii="Times New Roman" w:eastAsia="Times New Roman" w:hAnsi="Times New Roman" w:cs="Times New Roman"/>
            <w:i/>
            <w:vanish/>
            <w:color w:val="0563C1"/>
            <w:sz w:val="24"/>
            <w:u w:val="single"/>
          </w:rPr>
          <w:t>HYPERLINK "http://www.minedu.sk/"</w:t>
        </w:r>
        <w:r>
          <w:rPr>
            <w:rFonts w:ascii="Times New Roman" w:eastAsia="Times New Roman" w:hAnsi="Times New Roman" w:cs="Times New Roman"/>
            <w:i/>
            <w:color w:val="0563C1"/>
            <w:sz w:val="24"/>
            <w:u w:val="single"/>
          </w:rPr>
          <w:t>www.statpedu.sk</w:t>
        </w:r>
        <w:r>
          <w:rPr>
            <w:rFonts w:ascii="Times New Roman" w:eastAsia="Times New Roman" w:hAnsi="Times New Roman" w:cs="Times New Roman"/>
            <w:vanish/>
            <w:color w:val="0563C1"/>
            <w:sz w:val="24"/>
            <w:u w:val="single"/>
          </w:rPr>
          <w:t>HYPERLINK "http://www.minedu.sk/"</w:t>
        </w:r>
        <w:r>
          <w:rPr>
            <w:rFonts w:ascii="Times New Roman" w:eastAsia="Times New Roman" w:hAnsi="Times New Roman" w:cs="Times New Roman"/>
            <w:color w:val="0563C1"/>
            <w:sz w:val="24"/>
            <w:u w:val="single"/>
          </w:rPr>
          <w:t xml:space="preserve"> </w:t>
        </w:r>
      </w:hyperlink>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Dôsledne uplatňovať zákaz všetkých foriem diskriminácie a segregácie, riešiť problémy žiakov pochádzajúcich z </w:t>
      </w:r>
      <w:proofErr w:type="spellStart"/>
      <w:r>
        <w:rPr>
          <w:rFonts w:ascii="Times New Roman" w:eastAsia="Times New Roman" w:hAnsi="Times New Roman" w:cs="Times New Roman"/>
          <w:color w:val="000000"/>
          <w:sz w:val="24"/>
        </w:rPr>
        <w:t>magrinalizovaných</w:t>
      </w:r>
      <w:proofErr w:type="spellEnd"/>
      <w:r>
        <w:rPr>
          <w:rFonts w:ascii="Times New Roman" w:eastAsia="Times New Roman" w:hAnsi="Times New Roman" w:cs="Times New Roman"/>
          <w:color w:val="000000"/>
          <w:sz w:val="24"/>
        </w:rPr>
        <w:t xml:space="preserve"> skupín a vytvárať v škole vhodné podmienky na ich vzdelávanie.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Pri výchove a vzdelávaní žiakov so zdravotným znevýhodnením uplatňovať </w:t>
      </w:r>
      <w:proofErr w:type="spellStart"/>
      <w:r>
        <w:rPr>
          <w:rFonts w:ascii="Times New Roman" w:eastAsia="Times New Roman" w:hAnsi="Times New Roman" w:cs="Times New Roman"/>
          <w:color w:val="000000"/>
          <w:sz w:val="24"/>
        </w:rPr>
        <w:t>principy</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inkluzívneho</w:t>
      </w:r>
      <w:proofErr w:type="spellEnd"/>
      <w:r>
        <w:rPr>
          <w:rFonts w:ascii="Times New Roman" w:eastAsia="Times New Roman" w:hAnsi="Times New Roman" w:cs="Times New Roman"/>
          <w:color w:val="000000"/>
          <w:sz w:val="24"/>
        </w:rPr>
        <w:t xml:space="preserve"> vzdelávania, intenzívne spolupracovať so školským podporným tímom, špeciálnym pedagógom, rešpektovať obmedzenia, ktoré sú podmienené zdravotným znevýhodnením žiaka a uplatňovať požiadavky, ktoré má predpoklad splniť. Pri hodnotení a klasifikácii prospechu a správania nehodnotiť negatívne tie výkony žiaka, ktoré sú ovplyvnené jeho zdravotným stavom, ak z tejto príčiny nemá možnosť splniť alebo vykonať ich lepšie.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Venovať zvýšenú pozornosť budovaniu pozitívnej klímy triedy, školy ako prevenciu šikanovania a iného rizikového správania sa žiakov venovať pozornosť </w:t>
      </w:r>
      <w:proofErr w:type="spellStart"/>
      <w:r>
        <w:rPr>
          <w:rFonts w:ascii="Times New Roman" w:eastAsia="Times New Roman" w:hAnsi="Times New Roman" w:cs="Times New Roman"/>
          <w:color w:val="000000"/>
          <w:sz w:val="24"/>
        </w:rPr>
        <w:t>celokolektívnym</w:t>
      </w:r>
      <w:proofErr w:type="spellEnd"/>
      <w:r>
        <w:rPr>
          <w:rFonts w:ascii="Times New Roman" w:eastAsia="Times New Roman" w:hAnsi="Times New Roman" w:cs="Times New Roman"/>
          <w:color w:val="000000"/>
          <w:sz w:val="24"/>
        </w:rPr>
        <w:t xml:space="preserve"> riešeniam. </w:t>
      </w:r>
    </w:p>
    <w:p w:rsidR="003801DF" w:rsidRDefault="00990B57">
      <w:pPr>
        <w:numPr>
          <w:ilvl w:val="0"/>
          <w:numId w:val="28"/>
        </w:numPr>
        <w:spacing w:after="30" w:line="360" w:lineRule="auto"/>
        <w:ind w:lef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Výchovu a vzdelávanie v oblasti ľudských práv, práv dieťaťa, rovnosti muža a ženy, </w:t>
      </w:r>
      <w:proofErr w:type="spellStart"/>
      <w:r>
        <w:rPr>
          <w:rFonts w:ascii="Times New Roman" w:eastAsia="Times New Roman" w:hAnsi="Times New Roman" w:cs="Times New Roman"/>
          <w:color w:val="000000"/>
          <w:sz w:val="24"/>
        </w:rPr>
        <w:t>predchádzanim</w:t>
      </w:r>
      <w:proofErr w:type="spellEnd"/>
      <w:r>
        <w:rPr>
          <w:rFonts w:ascii="Times New Roman" w:eastAsia="Times New Roman" w:hAnsi="Times New Roman" w:cs="Times New Roman"/>
          <w:color w:val="000000"/>
          <w:sz w:val="24"/>
        </w:rPr>
        <w:t xml:space="preserve"> všetkým formám diskriminácie, xenofóbie, antisemitizmu, intolerancie a rasizmu zapracovať do tém, ktoré súvisia s multikultúrnou výchovou a výchovou v duchu humanizmu.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p>
    <w:p w:rsidR="003801DF" w:rsidRDefault="00990B57">
      <w:pPr>
        <w:spacing w:after="30" w:line="360" w:lineRule="auto"/>
        <w:ind w:left="360"/>
        <w:jc w:val="both"/>
        <w:rPr>
          <w:rFonts w:ascii="Times New Roman" w:eastAsia="Times New Roman" w:hAnsi="Times New Roman" w:cs="Times New Roman"/>
          <w:b/>
          <w:i/>
          <w:color w:val="000000"/>
          <w:sz w:val="24"/>
          <w:u w:val="single"/>
        </w:rPr>
      </w:pPr>
      <w:r>
        <w:rPr>
          <w:rFonts w:ascii="Times New Roman" w:eastAsia="Times New Roman" w:hAnsi="Times New Roman" w:cs="Times New Roman"/>
          <w:b/>
          <w:color w:val="000000"/>
          <w:sz w:val="24"/>
        </w:rPr>
        <w:lastRenderedPageBreak/>
        <w:t xml:space="preserve">2.  </w:t>
      </w:r>
      <w:r>
        <w:rPr>
          <w:rFonts w:ascii="Times New Roman" w:eastAsia="Times New Roman" w:hAnsi="Times New Roman" w:cs="Times New Roman"/>
          <w:b/>
          <w:color w:val="000000"/>
          <w:sz w:val="24"/>
          <w:u w:val="single"/>
        </w:rPr>
        <w:t>Oblasť riadenia a organizácie</w:t>
      </w:r>
      <w:r>
        <w:rPr>
          <w:rFonts w:ascii="Times New Roman" w:eastAsia="Times New Roman" w:hAnsi="Times New Roman" w:cs="Times New Roman"/>
          <w:b/>
          <w:color w:val="000000"/>
          <w:sz w:val="24"/>
        </w:rPr>
        <w:t xml:space="preserve"> :</w:t>
      </w:r>
    </w:p>
    <w:p w:rsidR="003801DF" w:rsidRDefault="00990B57">
      <w:pPr>
        <w:numPr>
          <w:ilvl w:val="0"/>
          <w:numId w:val="29"/>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spolupodieľať sa na príprave podujatí, ktoré vyplývajú z plánu práce školy, </w:t>
      </w:r>
    </w:p>
    <w:p w:rsidR="003801DF" w:rsidRDefault="00990B57">
      <w:pPr>
        <w:numPr>
          <w:ilvl w:val="0"/>
          <w:numId w:val="29"/>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organizovať školské kolá súťaží podľa ich zamerania, </w:t>
      </w:r>
    </w:p>
    <w:p w:rsidR="003801DF" w:rsidRDefault="00990B57">
      <w:pPr>
        <w:numPr>
          <w:ilvl w:val="0"/>
          <w:numId w:val="29"/>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organizovať výlety, exkurzie, vychádzky s cieľom prehlbovania prírodovedných a vlastivedných poznatkov, upevňovania zdravia a telesnej zdatnosti žiakov, </w:t>
      </w:r>
    </w:p>
    <w:p w:rsidR="003801DF" w:rsidRDefault="00990B57">
      <w:pPr>
        <w:numPr>
          <w:ilvl w:val="0"/>
          <w:numId w:val="29"/>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prehlbovať spoluprácu medzi učiteľmi ZŠ a MŠ ako aj medzi učiteľmi a vychovávateľkami ŠKD a inými organizáciami podieľajúcimi sa na výchove a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vzdelávaní, </w:t>
      </w:r>
    </w:p>
    <w:p w:rsidR="003801DF" w:rsidRDefault="00990B57">
      <w:pPr>
        <w:numPr>
          <w:ilvl w:val="0"/>
          <w:numId w:val="30"/>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MZ sa bude podieľať na internom vzdelávaní pedagogických zamestnancov vzájomným odovzdávaním informácií zo vzdelávaní, organizovaním otvorených hodín, organizovaním prednášok a pod.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rPr>
          <w:rFonts w:ascii="Times New Roman" w:eastAsia="Times New Roman" w:hAnsi="Times New Roman" w:cs="Times New Roman"/>
          <w:b/>
          <w:i/>
          <w:color w:val="000000"/>
          <w:sz w:val="24"/>
          <w:u w:val="single"/>
        </w:rPr>
      </w:pPr>
      <w:r>
        <w:rPr>
          <w:rFonts w:ascii="Times New Roman" w:eastAsia="Times New Roman" w:hAnsi="Times New Roman" w:cs="Times New Roman"/>
          <w:b/>
          <w:color w:val="000000"/>
          <w:sz w:val="24"/>
        </w:rPr>
        <w:t xml:space="preserve">3.  </w:t>
      </w:r>
      <w:r>
        <w:rPr>
          <w:rFonts w:ascii="Times New Roman" w:eastAsia="Times New Roman" w:hAnsi="Times New Roman" w:cs="Times New Roman"/>
          <w:b/>
          <w:color w:val="000000"/>
          <w:sz w:val="24"/>
          <w:u w:val="single"/>
        </w:rPr>
        <w:t>Oblasť kontroly a hodnotenia</w:t>
      </w:r>
      <w:r>
        <w:rPr>
          <w:rFonts w:ascii="Times New Roman" w:eastAsia="Times New Roman" w:hAnsi="Times New Roman" w:cs="Times New Roman"/>
          <w:color w:val="000000"/>
          <w:sz w:val="24"/>
        </w:rPr>
        <w:t xml:space="preserve"> :</w:t>
      </w:r>
    </w:p>
    <w:p w:rsidR="003801DF" w:rsidRDefault="00990B57">
      <w:pPr>
        <w:numPr>
          <w:ilvl w:val="0"/>
          <w:numId w:val="3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pri hodnotení všetkých žiakov postupovať podľa platnej legislatívy a podľa hodnotenia jednotlivých predmetov v </w:t>
      </w:r>
      <w:proofErr w:type="spellStart"/>
      <w:r>
        <w:rPr>
          <w:rFonts w:ascii="Times New Roman" w:eastAsia="Times New Roman" w:hAnsi="Times New Roman" w:cs="Times New Roman"/>
          <w:color w:val="000000"/>
          <w:sz w:val="24"/>
        </w:rPr>
        <w:t>ŠkVP</w:t>
      </w:r>
      <w:proofErr w:type="spellEnd"/>
      <w:r>
        <w:rPr>
          <w:rFonts w:ascii="Times New Roman" w:eastAsia="Times New Roman" w:hAnsi="Times New Roman" w:cs="Times New Roman"/>
          <w:color w:val="000000"/>
          <w:sz w:val="24"/>
        </w:rPr>
        <w:t xml:space="preserve">, zabezpečiť objektívnosť hodnotenia a klasifikácie žiakov dodržiavaním určených kritérií, </w:t>
      </w:r>
    </w:p>
    <w:p w:rsidR="003801DF" w:rsidRDefault="00990B57">
      <w:pPr>
        <w:numPr>
          <w:ilvl w:val="0"/>
          <w:numId w:val="3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pravidelne hodnotiť žiakov v procese vzdelávania a informovať ich a zákonných zástupcov o výsledku hodnotenia, hodnotenie žiakov sa môže realizovať klasifikáciou a slovným hodnotením, </w:t>
      </w:r>
    </w:p>
    <w:p w:rsidR="003801DF" w:rsidRDefault="00990B57">
      <w:pPr>
        <w:numPr>
          <w:ilvl w:val="0"/>
          <w:numId w:val="3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využívať hodnotenie v prostredí </w:t>
      </w:r>
      <w:proofErr w:type="spellStart"/>
      <w:r>
        <w:rPr>
          <w:rFonts w:ascii="Times New Roman" w:eastAsia="Times New Roman" w:hAnsi="Times New Roman" w:cs="Times New Roman"/>
          <w:color w:val="000000"/>
          <w:sz w:val="24"/>
        </w:rPr>
        <w:t>EduPage</w:t>
      </w:r>
      <w:proofErr w:type="spellEnd"/>
      <w:r>
        <w:rPr>
          <w:rFonts w:ascii="Times New Roman" w:eastAsia="Times New Roman" w:hAnsi="Times New Roman" w:cs="Times New Roman"/>
          <w:color w:val="000000"/>
          <w:sz w:val="24"/>
        </w:rPr>
        <w:t xml:space="preserve">, do žiackej knižky pravidelne zapisovať známky z jednotlivých predmetov v danom hodnotiacom období, </w:t>
      </w:r>
    </w:p>
    <w:p w:rsidR="003801DF" w:rsidRDefault="00990B57">
      <w:pPr>
        <w:numPr>
          <w:ilvl w:val="0"/>
          <w:numId w:val="3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žiak musí byť z predmetu vyskúšaný ústne alebo písomne aspoň dvakrát v polročnom hodnotiacom období, stanovený počet diktátov a písomných prác sa nesmie prekračovať, </w:t>
      </w:r>
    </w:p>
    <w:p w:rsidR="003801DF" w:rsidRDefault="00990B57">
      <w:pPr>
        <w:numPr>
          <w:ilvl w:val="0"/>
          <w:numId w:val="31"/>
        </w:num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elektronickú triednu knihu viesť pravidelne, uzatvárať na konci týždňa, viesť evidenciu vymeškaných hodín.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Plán zasadnutí MZ </w:t>
      </w:r>
    </w:p>
    <w:tbl>
      <w:tblPr>
        <w:tblW w:w="0" w:type="auto"/>
        <w:tblInd w:w="40" w:type="dxa"/>
        <w:tblCellMar>
          <w:left w:w="10" w:type="dxa"/>
          <w:right w:w="10" w:type="dxa"/>
        </w:tblCellMar>
        <w:tblLook w:val="04A0" w:firstRow="1" w:lastRow="0" w:firstColumn="1" w:lastColumn="0" w:noHBand="0" w:noVBand="1"/>
      </w:tblPr>
      <w:tblGrid>
        <w:gridCol w:w="1524"/>
        <w:gridCol w:w="620"/>
        <w:gridCol w:w="6486"/>
      </w:tblGrid>
      <w:tr w:rsidR="003801DF">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3801DF" w:rsidRDefault="00990B57">
            <w:pPr>
              <w:spacing w:after="30" w:line="360" w:lineRule="auto"/>
              <w:ind w:left="360"/>
              <w:jc w:val="both"/>
            </w:pPr>
            <w:r>
              <w:rPr>
                <w:rFonts w:ascii="Times New Roman" w:eastAsia="Times New Roman" w:hAnsi="Times New Roman" w:cs="Times New Roman"/>
                <w:b/>
                <w:color w:val="000000"/>
                <w:sz w:val="24"/>
              </w:rPr>
              <w:t xml:space="preserve">Termín </w:t>
            </w:r>
          </w:p>
        </w:tc>
        <w:tc>
          <w:tcPr>
            <w:tcW w:w="7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3801DF" w:rsidRDefault="00990B57">
            <w:pPr>
              <w:spacing w:after="30" w:line="360" w:lineRule="auto"/>
              <w:ind w:left="360"/>
              <w:jc w:val="both"/>
            </w:pPr>
            <w:r>
              <w:rPr>
                <w:rFonts w:ascii="Times New Roman" w:eastAsia="Times New Roman" w:hAnsi="Times New Roman" w:cs="Times New Roman"/>
                <w:b/>
                <w:color w:val="000000"/>
                <w:sz w:val="24"/>
              </w:rPr>
              <w:t>Programový obsah</w:t>
            </w:r>
            <w:r>
              <w:rPr>
                <w:rFonts w:ascii="Times New Roman" w:eastAsia="Times New Roman" w:hAnsi="Times New Roman" w:cs="Times New Roman"/>
                <w:color w:val="000000"/>
                <w:sz w:val="24"/>
              </w:rPr>
              <w:t xml:space="preserve">                                                                        </w:t>
            </w:r>
          </w:p>
        </w:tc>
      </w:tr>
      <w:tr w:rsidR="003801DF">
        <w:tc>
          <w:tcPr>
            <w:tcW w:w="1524" w:type="dxa"/>
            <w:tcBorders>
              <w:top w:val="single" w:sz="4"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pPr>
            <w:r>
              <w:rPr>
                <w:rFonts w:ascii="Times New Roman" w:eastAsia="Times New Roman" w:hAnsi="Times New Roman" w:cs="Times New Roman"/>
                <w:color w:val="000000"/>
                <w:sz w:val="24"/>
              </w:rPr>
              <w:t xml:space="preserve">August </w:t>
            </w:r>
          </w:p>
        </w:tc>
        <w:tc>
          <w:tcPr>
            <w:tcW w:w="620" w:type="dxa"/>
            <w:tcBorders>
              <w:top w:val="single" w:sz="4" w:space="0" w:color="000000"/>
              <w:left w:val="single" w:sz="4" w:space="0" w:color="000000"/>
              <w:bottom w:val="single" w:sz="0" w:space="0" w:color="000000"/>
              <w:right w:val="single" w:sz="0" w:space="0" w:color="000000"/>
            </w:tcBorders>
            <w:shd w:val="clear" w:color="000000" w:fill="FFFFFF"/>
            <w:tcMar>
              <w:left w:w="40" w:type="dxa"/>
              <w:right w:w="40" w:type="dxa"/>
            </w:tcMar>
            <w:vAlign w:val="bottom"/>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
          <w:p w:rsidR="003801DF" w:rsidRDefault="00990B57">
            <w:pPr>
              <w:spacing w:after="30" w:line="360" w:lineRule="auto"/>
              <w:ind w:left="360"/>
              <w:jc w:val="both"/>
            </w:pPr>
            <w:r>
              <w:rPr>
                <w:rFonts w:ascii="Times New Roman" w:eastAsia="Times New Roman" w:hAnsi="Times New Roman" w:cs="Times New Roman"/>
                <w:color w:val="000000"/>
                <w:sz w:val="24"/>
              </w:rPr>
              <w:t xml:space="preserve">2. </w:t>
            </w:r>
          </w:p>
        </w:tc>
        <w:tc>
          <w:tcPr>
            <w:tcW w:w="6486" w:type="dxa"/>
            <w:tcBorders>
              <w:top w:val="single" w:sz="4" w:space="0" w:color="000000"/>
              <w:left w:val="single" w:sz="0" w:space="0" w:color="000000"/>
              <w:bottom w:val="single" w:sz="0" w:space="0" w:color="000000"/>
              <w:right w:val="single" w:sz="4" w:space="0" w:color="000000"/>
            </w:tcBorders>
            <w:shd w:val="clear" w:color="000000" w:fill="FFFFFF"/>
            <w:tcMar>
              <w:left w:w="40" w:type="dxa"/>
              <w:right w:w="40" w:type="dxa"/>
            </w:tcMar>
            <w:vAlign w:val="bottom"/>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Otvorenie </w:t>
            </w:r>
          </w:p>
          <w:p w:rsidR="003801DF" w:rsidRDefault="00990B57">
            <w:pPr>
              <w:spacing w:after="30" w:line="360" w:lineRule="auto"/>
              <w:ind w:left="360"/>
              <w:jc w:val="both"/>
            </w:pPr>
            <w:r>
              <w:rPr>
                <w:rFonts w:ascii="Times New Roman" w:eastAsia="Times New Roman" w:hAnsi="Times New Roman" w:cs="Times New Roman"/>
                <w:color w:val="000000"/>
                <w:sz w:val="24"/>
              </w:rPr>
              <w:t xml:space="preserve">Návrh a schválenie plánu práce MZ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3.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Rozdelenie súťaží a aktivít v šk. r. 2023/2024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4.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Rôzne </w:t>
            </w:r>
          </w:p>
        </w:tc>
      </w:tr>
      <w:tr w:rsidR="003801DF">
        <w:tc>
          <w:tcPr>
            <w:tcW w:w="1524" w:type="dxa"/>
            <w:tcBorders>
              <w:top w:val="single" w:sz="0" w:space="0" w:color="000000"/>
              <w:left w:val="single" w:sz="4" w:space="0" w:color="000000"/>
              <w:bottom w:val="single" w:sz="4"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4"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5. </w:t>
            </w:r>
          </w:p>
        </w:tc>
        <w:tc>
          <w:tcPr>
            <w:tcW w:w="6486" w:type="dxa"/>
            <w:tcBorders>
              <w:top w:val="single" w:sz="0" w:space="0" w:color="000000"/>
              <w:left w:val="single" w:sz="0" w:space="0" w:color="000000"/>
              <w:bottom w:val="single" w:sz="4"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Záver                          </w:t>
            </w:r>
          </w:p>
        </w:tc>
      </w:tr>
      <w:tr w:rsidR="003801DF">
        <w:tc>
          <w:tcPr>
            <w:tcW w:w="1524" w:type="dxa"/>
            <w:tcBorders>
              <w:top w:val="single" w:sz="4"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pPr>
            <w:r>
              <w:rPr>
                <w:rFonts w:ascii="Times New Roman" w:eastAsia="Times New Roman" w:hAnsi="Times New Roman" w:cs="Times New Roman"/>
                <w:color w:val="000000"/>
                <w:sz w:val="24"/>
              </w:rPr>
              <w:t xml:space="preserve">November </w:t>
            </w:r>
          </w:p>
        </w:tc>
        <w:tc>
          <w:tcPr>
            <w:tcW w:w="620" w:type="dxa"/>
            <w:tcBorders>
              <w:top w:val="single" w:sz="4" w:space="0" w:color="000000"/>
              <w:left w:val="single" w:sz="4" w:space="0" w:color="000000"/>
              <w:bottom w:val="single" w:sz="0" w:space="0" w:color="000000"/>
              <w:right w:val="single" w:sz="0" w:space="0" w:color="000000"/>
            </w:tcBorders>
            <w:shd w:val="clear" w:color="000000" w:fill="FFFFFF"/>
            <w:tcMar>
              <w:left w:w="40" w:type="dxa"/>
              <w:right w:w="40" w:type="dxa"/>
            </w:tcMar>
            <w:vAlign w:val="bottom"/>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1. </w:t>
            </w:r>
          </w:p>
        </w:tc>
        <w:tc>
          <w:tcPr>
            <w:tcW w:w="6486" w:type="dxa"/>
            <w:tcBorders>
              <w:top w:val="single" w:sz="4" w:space="0" w:color="000000"/>
              <w:left w:val="single" w:sz="0" w:space="0" w:color="000000"/>
              <w:bottom w:val="single" w:sz="0" w:space="0" w:color="000000"/>
              <w:right w:val="single" w:sz="4" w:space="0" w:color="000000"/>
            </w:tcBorders>
            <w:shd w:val="clear" w:color="000000" w:fill="FFFFFF"/>
            <w:tcMar>
              <w:left w:w="40" w:type="dxa"/>
              <w:right w:w="40" w:type="dxa"/>
            </w:tcMar>
            <w:vAlign w:val="bottom"/>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Otvorenie, kontrola plnenia úloh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2.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proofErr w:type="spellStart"/>
            <w:r>
              <w:rPr>
                <w:rFonts w:ascii="Times New Roman" w:eastAsia="Times New Roman" w:hAnsi="Times New Roman" w:cs="Times New Roman"/>
                <w:color w:val="000000"/>
                <w:sz w:val="24"/>
              </w:rPr>
              <w:t>Kurikulárne</w:t>
            </w:r>
            <w:proofErr w:type="spellEnd"/>
            <w:r>
              <w:rPr>
                <w:rFonts w:ascii="Times New Roman" w:eastAsia="Times New Roman" w:hAnsi="Times New Roman" w:cs="Times New Roman"/>
                <w:color w:val="000000"/>
                <w:sz w:val="24"/>
              </w:rPr>
              <w:t xml:space="preserve"> zmeny v základnom vzdelávaní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3.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Plánované úlohy, príprava podujatí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4.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Diskusia </w:t>
            </w:r>
          </w:p>
        </w:tc>
      </w:tr>
      <w:tr w:rsidR="003801DF">
        <w:tc>
          <w:tcPr>
            <w:tcW w:w="1524" w:type="dxa"/>
            <w:tcBorders>
              <w:top w:val="single" w:sz="0" w:space="0" w:color="000000"/>
              <w:left w:val="single" w:sz="4" w:space="0" w:color="000000"/>
              <w:bottom w:val="single" w:sz="4"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4"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5. </w:t>
            </w:r>
          </w:p>
        </w:tc>
        <w:tc>
          <w:tcPr>
            <w:tcW w:w="6486" w:type="dxa"/>
            <w:tcBorders>
              <w:top w:val="single" w:sz="0" w:space="0" w:color="000000"/>
              <w:left w:val="single" w:sz="0" w:space="0" w:color="000000"/>
              <w:bottom w:val="single" w:sz="4"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Záver </w:t>
            </w:r>
          </w:p>
        </w:tc>
      </w:tr>
      <w:tr w:rsidR="003801DF">
        <w:tc>
          <w:tcPr>
            <w:tcW w:w="1524" w:type="dxa"/>
            <w:tcBorders>
              <w:top w:val="single" w:sz="4" w:space="0" w:color="000000"/>
              <w:left w:val="single" w:sz="4" w:space="0" w:color="000000"/>
              <w:bottom w:val="single" w:sz="0" w:space="0" w:color="000000"/>
              <w:right w:val="single" w:sz="4" w:space="0" w:color="000000"/>
            </w:tcBorders>
            <w:shd w:val="clear" w:color="000000" w:fill="FFFFFF"/>
            <w:tcMar>
              <w:left w:w="40" w:type="dxa"/>
              <w:right w:w="40" w:type="dxa"/>
            </w:tcMar>
            <w:vAlign w:val="bottom"/>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Marec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pPr>
            <w:r>
              <w:rPr>
                <w:rFonts w:ascii="Times New Roman" w:eastAsia="Times New Roman" w:hAnsi="Times New Roman" w:cs="Times New Roman"/>
                <w:color w:val="000000"/>
                <w:sz w:val="24"/>
              </w:rPr>
              <w:t xml:space="preserve"> </w:t>
            </w:r>
          </w:p>
        </w:tc>
        <w:tc>
          <w:tcPr>
            <w:tcW w:w="620" w:type="dxa"/>
            <w:tcBorders>
              <w:top w:val="single" w:sz="4"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pPr>
            <w:r>
              <w:rPr>
                <w:rFonts w:ascii="Times New Roman" w:eastAsia="Times New Roman" w:hAnsi="Times New Roman" w:cs="Times New Roman"/>
                <w:color w:val="000000"/>
                <w:sz w:val="24"/>
              </w:rPr>
              <w:t xml:space="preserve">1. </w:t>
            </w:r>
          </w:p>
        </w:tc>
        <w:tc>
          <w:tcPr>
            <w:tcW w:w="6486" w:type="dxa"/>
            <w:tcBorders>
              <w:top w:val="single" w:sz="4" w:space="0" w:color="000000"/>
              <w:left w:val="single" w:sz="0" w:space="0" w:color="000000"/>
              <w:bottom w:val="single" w:sz="0" w:space="0" w:color="000000"/>
              <w:right w:val="single" w:sz="4" w:space="0" w:color="000000"/>
            </w:tcBorders>
            <w:shd w:val="clear" w:color="000000" w:fill="FFFFFF"/>
            <w:tcMar>
              <w:left w:w="40" w:type="dxa"/>
              <w:right w:w="40" w:type="dxa"/>
            </w:tcMar>
            <w:vAlign w:val="bottom"/>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Otvorenie, kontrola plnenia úloh  </w:t>
            </w:r>
          </w:p>
          <w:p w:rsidR="003801DF" w:rsidRDefault="00990B57">
            <w:pPr>
              <w:spacing w:after="30" w:line="360" w:lineRule="auto"/>
              <w:jc w:val="both"/>
            </w:pPr>
            <w:r>
              <w:rPr>
                <w:rFonts w:ascii="Times New Roman" w:eastAsia="Times New Roman" w:hAnsi="Times New Roman" w:cs="Times New Roman"/>
                <w:color w:val="000000"/>
                <w:sz w:val="24"/>
              </w:rPr>
              <w:t xml:space="preserve">2. Informácie zo školení, seminárov a vzdelávaní - výmena skúseností, vzájomná inšpirácia a spolupráca členov MZ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vAlign w:val="bottom"/>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 </w:t>
            </w: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3.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Pedagogické aktuality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4.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Plánované úlohy  </w:t>
            </w:r>
          </w:p>
        </w:tc>
      </w:tr>
      <w:tr w:rsidR="003801DF">
        <w:tc>
          <w:tcPr>
            <w:tcW w:w="1524" w:type="dxa"/>
            <w:tcBorders>
              <w:top w:val="single" w:sz="0" w:space="0" w:color="000000"/>
              <w:left w:val="single" w:sz="4" w:space="0" w:color="000000"/>
              <w:bottom w:val="single" w:sz="4"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4"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5. </w:t>
            </w:r>
          </w:p>
        </w:tc>
        <w:tc>
          <w:tcPr>
            <w:tcW w:w="6486" w:type="dxa"/>
            <w:tcBorders>
              <w:top w:val="single" w:sz="0" w:space="0" w:color="000000"/>
              <w:left w:val="single" w:sz="0" w:space="0" w:color="000000"/>
              <w:bottom w:val="single" w:sz="4"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Záver </w:t>
            </w:r>
          </w:p>
        </w:tc>
      </w:tr>
      <w:tr w:rsidR="003801DF">
        <w:tc>
          <w:tcPr>
            <w:tcW w:w="1524" w:type="dxa"/>
            <w:tcBorders>
              <w:top w:val="single" w:sz="4"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pPr>
            <w:r>
              <w:rPr>
                <w:rFonts w:ascii="Times New Roman" w:eastAsia="Times New Roman" w:hAnsi="Times New Roman" w:cs="Times New Roman"/>
                <w:color w:val="000000"/>
                <w:sz w:val="24"/>
              </w:rPr>
              <w:t xml:space="preserve">Jún </w:t>
            </w:r>
          </w:p>
        </w:tc>
        <w:tc>
          <w:tcPr>
            <w:tcW w:w="620" w:type="dxa"/>
            <w:tcBorders>
              <w:top w:val="single" w:sz="4" w:space="0" w:color="000000"/>
              <w:left w:val="single" w:sz="4" w:space="0" w:color="000000"/>
              <w:bottom w:val="single" w:sz="0" w:space="0" w:color="000000"/>
              <w:right w:val="single" w:sz="0" w:space="0" w:color="000000"/>
            </w:tcBorders>
            <w:shd w:val="clear" w:color="000000" w:fill="FFFFFF"/>
            <w:tcMar>
              <w:left w:w="40" w:type="dxa"/>
              <w:right w:w="40" w:type="dxa"/>
            </w:tcMar>
            <w:vAlign w:val="bottom"/>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1. </w:t>
            </w:r>
          </w:p>
        </w:tc>
        <w:tc>
          <w:tcPr>
            <w:tcW w:w="6486" w:type="dxa"/>
            <w:tcBorders>
              <w:top w:val="single" w:sz="4" w:space="0" w:color="000000"/>
              <w:left w:val="single" w:sz="0" w:space="0" w:color="000000"/>
              <w:bottom w:val="single" w:sz="0" w:space="0" w:color="000000"/>
              <w:right w:val="single" w:sz="4" w:space="0" w:color="000000"/>
            </w:tcBorders>
            <w:shd w:val="clear" w:color="000000" w:fill="FFFFFF"/>
            <w:tcMar>
              <w:left w:w="40" w:type="dxa"/>
              <w:right w:w="40" w:type="dxa"/>
            </w:tcMar>
            <w:vAlign w:val="bottom"/>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Otvorenie, kontrola plnenia úloh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2.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Úroveň zvládnutia učiva v jednotlivých ročníkoch a vyhodnotenie výstupných previerok a diktátov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3.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Vyhodnotenie práce MZ </w:t>
            </w:r>
          </w:p>
        </w:tc>
      </w:tr>
      <w:tr w:rsidR="003801DF">
        <w:tc>
          <w:tcPr>
            <w:tcW w:w="1524" w:type="dxa"/>
            <w:tcBorders>
              <w:top w:val="single" w:sz="0" w:space="0" w:color="000000"/>
              <w:left w:val="single" w:sz="4" w:space="0" w:color="000000"/>
              <w:bottom w:val="single" w:sz="0"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620" w:type="dxa"/>
            <w:tcBorders>
              <w:top w:val="single" w:sz="0" w:space="0" w:color="000000"/>
              <w:left w:val="single" w:sz="4" w:space="0" w:color="000000"/>
              <w:bottom w:val="single" w:sz="0" w:space="0" w:color="000000"/>
              <w:right w:val="single" w:sz="0"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4. </w:t>
            </w:r>
          </w:p>
        </w:tc>
        <w:tc>
          <w:tcPr>
            <w:tcW w:w="6486" w:type="dxa"/>
            <w:tcBorders>
              <w:top w:val="single" w:sz="0" w:space="0" w:color="000000"/>
              <w:left w:val="single" w:sz="0" w:space="0" w:color="000000"/>
              <w:bottom w:val="single" w:sz="0"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Návrhy na prácu MZ v školskom roku 2024/2025 </w:t>
            </w:r>
          </w:p>
        </w:tc>
      </w:tr>
      <w:tr w:rsidR="003801DF">
        <w:tc>
          <w:tcPr>
            <w:tcW w:w="1524" w:type="dxa"/>
            <w:tcBorders>
              <w:top w:val="single" w:sz="0" w:space="0" w:color="000000"/>
              <w:left w:val="single" w:sz="4" w:space="0" w:color="000000"/>
              <w:bottom w:val="single" w:sz="4" w:space="0" w:color="000000"/>
              <w:right w:val="single" w:sz="4" w:space="0" w:color="000000"/>
            </w:tcBorders>
            <w:shd w:val="clear" w:color="000000" w:fill="FFFFFF"/>
            <w:tcMar>
              <w:left w:w="40" w:type="dxa"/>
              <w:right w:w="40" w:type="dxa"/>
            </w:tcMar>
          </w:tcPr>
          <w:p w:rsidR="003801DF" w:rsidRDefault="003801DF">
            <w:pPr>
              <w:spacing w:after="30" w:line="360" w:lineRule="auto"/>
              <w:ind w:left="360"/>
              <w:jc w:val="both"/>
              <w:rPr>
                <w:rFonts w:ascii="Calibri" w:eastAsia="Calibri" w:hAnsi="Calibri" w:cs="Calibri"/>
              </w:rPr>
            </w:pPr>
          </w:p>
        </w:tc>
        <w:tc>
          <w:tcPr>
            <w:tcW w:w="7106" w:type="dxa"/>
            <w:gridSpan w:val="2"/>
            <w:tcBorders>
              <w:top w:val="single" w:sz="0" w:space="0" w:color="000000"/>
              <w:left w:val="single" w:sz="4" w:space="0" w:color="000000"/>
              <w:bottom w:val="single" w:sz="4" w:space="0" w:color="000000"/>
              <w:right w:val="single" w:sz="4" w:space="0" w:color="000000"/>
            </w:tcBorders>
            <w:shd w:val="clear" w:color="000000" w:fill="FFFFFF"/>
            <w:tcMar>
              <w:left w:w="40" w:type="dxa"/>
              <w:right w:w="40" w:type="dxa"/>
            </w:tcMa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5. Záver </w:t>
            </w:r>
          </w:p>
        </w:tc>
      </w:tr>
      <w:tr w:rsidR="003801DF">
        <w:tc>
          <w:tcPr>
            <w:tcW w:w="8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   V prípade potreby sa uskutočnia ďalšie zasadnutia s aktuálnym programom.   </w:t>
            </w:r>
          </w:p>
        </w:tc>
      </w:tr>
    </w:tbl>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 xml:space="preserve">Návrh plánu pripravovaných aktivít </w:t>
      </w:r>
    </w:p>
    <w:tbl>
      <w:tblPr>
        <w:tblW w:w="0" w:type="auto"/>
        <w:tblInd w:w="52" w:type="dxa"/>
        <w:tblCellMar>
          <w:left w:w="10" w:type="dxa"/>
          <w:right w:w="10" w:type="dxa"/>
        </w:tblCellMar>
        <w:tblLook w:val="04A0" w:firstRow="1" w:lastRow="0" w:firstColumn="1" w:lastColumn="0" w:noHBand="0" w:noVBand="1"/>
      </w:tblPr>
      <w:tblGrid>
        <w:gridCol w:w="5457"/>
        <w:gridCol w:w="3553"/>
      </w:tblGrid>
      <w:tr w:rsidR="003801DF">
        <w:tc>
          <w:tcPr>
            <w:tcW w:w="5639" w:type="dxa"/>
            <w:tcBorders>
              <w:top w:val="single" w:sz="4" w:space="0" w:color="000000"/>
              <w:left w:val="single" w:sz="4" w:space="0" w:color="000000"/>
              <w:bottom w:val="single" w:sz="4" w:space="0" w:color="000000"/>
              <w:right w:val="single" w:sz="4" w:space="0" w:color="000000"/>
            </w:tcBorders>
            <w:shd w:val="clear" w:color="auto" w:fill="DDDDDD"/>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color w:val="000000"/>
                <w:sz w:val="24"/>
              </w:rPr>
              <w:t xml:space="preserve">Názov aktivity </w:t>
            </w:r>
          </w:p>
        </w:tc>
        <w:tc>
          <w:tcPr>
            <w:tcW w:w="3647" w:type="dxa"/>
            <w:tcBorders>
              <w:top w:val="single" w:sz="4" w:space="0" w:color="000000"/>
              <w:left w:val="single" w:sz="4" w:space="0" w:color="000000"/>
              <w:bottom w:val="single" w:sz="4" w:space="0" w:color="000000"/>
              <w:right w:val="single" w:sz="4" w:space="0" w:color="000000"/>
            </w:tcBorders>
            <w:shd w:val="clear" w:color="auto" w:fill="DDDDDD"/>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color w:val="000000"/>
                <w:sz w:val="24"/>
              </w:rPr>
              <w:t xml:space="preserve">Zodpovední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1. </w:t>
            </w:r>
            <w:proofErr w:type="spellStart"/>
            <w:r>
              <w:rPr>
                <w:rFonts w:ascii="Times New Roman" w:eastAsia="Times New Roman" w:hAnsi="Times New Roman" w:cs="Times New Roman"/>
                <w:b/>
                <w:i/>
                <w:color w:val="000000"/>
                <w:sz w:val="24"/>
              </w:rPr>
              <w:t>Pytagoriáda</w:t>
            </w:r>
            <w:proofErr w:type="spellEnd"/>
            <w:r>
              <w:rPr>
                <w:rFonts w:ascii="Times New Roman" w:eastAsia="Times New Roman" w:hAnsi="Times New Roman" w:cs="Times New Roman"/>
                <w:b/>
                <w:i/>
                <w:color w:val="000000"/>
                <w:sz w:val="24"/>
              </w:rPr>
              <w:t xml:space="preserve">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Mgr.  Benková Margita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2. Korešpondenčné súťaže (</w:t>
            </w:r>
            <w:proofErr w:type="spellStart"/>
            <w:r>
              <w:rPr>
                <w:rFonts w:ascii="Times New Roman" w:eastAsia="Times New Roman" w:hAnsi="Times New Roman" w:cs="Times New Roman"/>
                <w:b/>
                <w:i/>
                <w:color w:val="000000"/>
                <w:sz w:val="24"/>
              </w:rPr>
              <w:t>Všetkovedko</w:t>
            </w:r>
            <w:proofErr w:type="spellEnd"/>
            <w:r>
              <w:rPr>
                <w:rFonts w:ascii="Times New Roman" w:eastAsia="Times New Roman" w:hAnsi="Times New Roman" w:cs="Times New Roman"/>
                <w:b/>
                <w:i/>
                <w:color w:val="000000"/>
                <w:sz w:val="24"/>
              </w:rPr>
              <w:t xml:space="preserve">, Klokan)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ab/>
              <w:t xml:space="preserve">Mgr.  </w:t>
            </w:r>
            <w:proofErr w:type="spellStart"/>
            <w:r>
              <w:rPr>
                <w:rFonts w:ascii="Times New Roman" w:eastAsia="Times New Roman" w:hAnsi="Times New Roman" w:cs="Times New Roman"/>
                <w:color w:val="000000"/>
                <w:sz w:val="24"/>
              </w:rPr>
              <w:t>Pepichová</w:t>
            </w:r>
            <w:proofErr w:type="spellEnd"/>
            <w:r>
              <w:rPr>
                <w:rFonts w:ascii="Times New Roman" w:eastAsia="Times New Roman" w:hAnsi="Times New Roman" w:cs="Times New Roman"/>
                <w:color w:val="000000"/>
                <w:sz w:val="24"/>
              </w:rPr>
              <w:t xml:space="preserve"> Katarína  </w:t>
            </w:r>
            <w:r>
              <w:rPr>
                <w:rFonts w:ascii="Times New Roman" w:eastAsia="Times New Roman" w:hAnsi="Times New Roman" w:cs="Times New Roman"/>
                <w:color w:val="000000"/>
                <w:sz w:val="24"/>
              </w:rPr>
              <w:tab/>
            </w:r>
            <w:r>
              <w:rPr>
                <w:rFonts w:ascii="Times New Roman" w:eastAsia="Times New Roman" w:hAnsi="Times New Roman" w:cs="Times New Roman"/>
                <w:i/>
                <w:color w:val="000000"/>
                <w:sz w:val="24"/>
              </w:rPr>
              <w:t xml:space="preserve">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3. Výtvarné súťaže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Vyučujúci VYV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4. Testovanie pohybových predpokladov žiakov       </w:t>
            </w:r>
          </w:p>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1.a 3.ročníka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Vyučujúci TSV</w:t>
            </w:r>
            <w:r>
              <w:rPr>
                <w:rFonts w:ascii="Times New Roman" w:eastAsia="Times New Roman" w:hAnsi="Times New Roman" w:cs="Times New Roman"/>
                <w:i/>
                <w:color w:val="000000"/>
                <w:sz w:val="24"/>
              </w:rPr>
              <w:t xml:space="preserve">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lastRenderedPageBreak/>
              <w:t xml:space="preserve">5. Hviezdoslavov Kubín (recitačné súťaže)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Rončáková</w:t>
            </w:r>
            <w:proofErr w:type="spellEnd"/>
            <w:r>
              <w:rPr>
                <w:rFonts w:ascii="Times New Roman" w:eastAsia="Times New Roman" w:hAnsi="Times New Roman" w:cs="Times New Roman"/>
                <w:color w:val="000000"/>
                <w:sz w:val="24"/>
              </w:rPr>
              <w:t xml:space="preserve"> Katarína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6. Slávik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Sedliaková</w:t>
            </w:r>
            <w:proofErr w:type="spellEnd"/>
            <w:r>
              <w:rPr>
                <w:rFonts w:ascii="Times New Roman" w:eastAsia="Times New Roman" w:hAnsi="Times New Roman" w:cs="Times New Roman"/>
                <w:color w:val="000000"/>
                <w:sz w:val="24"/>
              </w:rPr>
              <w:t xml:space="preserve"> Jana</w:t>
            </w:r>
            <w:r>
              <w:rPr>
                <w:rFonts w:ascii="Times New Roman" w:eastAsia="Times New Roman" w:hAnsi="Times New Roman" w:cs="Times New Roman"/>
                <w:i/>
                <w:color w:val="000000"/>
                <w:sz w:val="24"/>
              </w:rPr>
              <w:t xml:space="preserve">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7. Európsky týždeň športu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Turčinová</w:t>
            </w:r>
            <w:proofErr w:type="spellEnd"/>
            <w:r>
              <w:rPr>
                <w:rFonts w:ascii="Times New Roman" w:eastAsia="Times New Roman" w:hAnsi="Times New Roman" w:cs="Times New Roman"/>
                <w:color w:val="000000"/>
                <w:sz w:val="24"/>
              </w:rPr>
              <w:t xml:space="preserve">  Erika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8. Športové súťaže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Vyučujúci TSV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9. Rodičia s deťmi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Budovcová</w:t>
            </w:r>
            <w:proofErr w:type="spellEnd"/>
            <w:r>
              <w:rPr>
                <w:rFonts w:ascii="Times New Roman" w:eastAsia="Times New Roman" w:hAnsi="Times New Roman" w:cs="Times New Roman"/>
                <w:color w:val="000000"/>
                <w:sz w:val="24"/>
              </w:rPr>
              <w:t xml:space="preserve">  Mária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10. Vianočné tvorivé dielne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Triedni učitelia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11. Mikuláš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Triedni učitelia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12. Vianočná tržnica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 xml:space="preserve">Mgr. </w:t>
            </w:r>
            <w:proofErr w:type="spellStart"/>
            <w:r>
              <w:rPr>
                <w:rFonts w:ascii="Times New Roman" w:eastAsia="Times New Roman" w:hAnsi="Times New Roman" w:cs="Times New Roman"/>
                <w:color w:val="000000"/>
                <w:sz w:val="24"/>
              </w:rPr>
              <w:t>Švantnerová</w:t>
            </w:r>
            <w:proofErr w:type="spellEnd"/>
            <w:r>
              <w:rPr>
                <w:rFonts w:ascii="Times New Roman" w:eastAsia="Times New Roman" w:hAnsi="Times New Roman" w:cs="Times New Roman"/>
                <w:color w:val="000000"/>
                <w:sz w:val="24"/>
              </w:rPr>
              <w:t xml:space="preserve"> Marcela  </w:t>
            </w:r>
          </w:p>
        </w:tc>
      </w:tr>
      <w:tr w:rsidR="003801DF">
        <w:tc>
          <w:tcPr>
            <w:tcW w:w="563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b/>
                <w:i/>
                <w:color w:val="000000"/>
                <w:sz w:val="24"/>
              </w:rPr>
              <w:t xml:space="preserve">13. Sezónne činnosti – Hry na snehu </w:t>
            </w:r>
          </w:p>
        </w:tc>
        <w:tc>
          <w:tcPr>
            <w:tcW w:w="364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801DF" w:rsidRDefault="00990B57">
            <w:pPr>
              <w:spacing w:after="30" w:line="360" w:lineRule="auto"/>
              <w:ind w:left="360"/>
              <w:jc w:val="both"/>
            </w:pPr>
            <w:r>
              <w:rPr>
                <w:rFonts w:ascii="Times New Roman" w:eastAsia="Times New Roman" w:hAnsi="Times New Roman" w:cs="Times New Roman"/>
                <w:color w:val="000000"/>
                <w:sz w:val="24"/>
              </w:rPr>
              <w:t>Mgr.  Lukačovičová  Ivana</w:t>
            </w:r>
            <w:r>
              <w:rPr>
                <w:rFonts w:ascii="Times New Roman" w:eastAsia="Times New Roman" w:hAnsi="Times New Roman" w:cs="Times New Roman"/>
                <w:i/>
                <w:color w:val="000000"/>
                <w:sz w:val="24"/>
              </w:rPr>
              <w:t xml:space="preserve"> </w:t>
            </w:r>
          </w:p>
        </w:tc>
      </w:tr>
    </w:tbl>
    <w:p w:rsidR="003801DF" w:rsidRDefault="00990B57">
      <w:pPr>
        <w:spacing w:after="30" w:line="36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3801DF">
      <w:pPr>
        <w:spacing w:after="30" w:line="360" w:lineRule="auto"/>
        <w:ind w:left="360"/>
        <w:jc w:val="both"/>
        <w:rPr>
          <w:rFonts w:ascii="Times New Roman" w:eastAsia="Times New Roman" w:hAnsi="Times New Roman" w:cs="Times New Roman"/>
          <w:color w:val="000000"/>
          <w:sz w:val="24"/>
        </w:rPr>
      </w:pPr>
    </w:p>
    <w:p w:rsidR="003801DF" w:rsidRDefault="003801DF">
      <w:pPr>
        <w:spacing w:after="30" w:line="360" w:lineRule="auto"/>
        <w:ind w:left="360"/>
        <w:jc w:val="both"/>
        <w:rPr>
          <w:rFonts w:ascii="Times New Roman" w:eastAsia="Times New Roman" w:hAnsi="Times New Roman" w:cs="Times New Roman"/>
          <w:color w:val="000000"/>
          <w:sz w:val="24"/>
        </w:rPr>
      </w:pPr>
    </w:p>
    <w:p w:rsidR="003801DF" w:rsidRDefault="003801DF">
      <w:pPr>
        <w:spacing w:after="30" w:line="360" w:lineRule="auto"/>
        <w:jc w:val="both"/>
        <w:rPr>
          <w:rFonts w:ascii="Times New Roman" w:eastAsia="Times New Roman" w:hAnsi="Times New Roman" w:cs="Times New Roman"/>
          <w:color w:val="000000"/>
          <w:sz w:val="24"/>
        </w:rPr>
      </w:pPr>
    </w:p>
    <w:p w:rsidR="003801DF" w:rsidRDefault="003801DF">
      <w:pPr>
        <w:spacing w:after="370" w:line="360" w:lineRule="auto"/>
        <w:rPr>
          <w:rFonts w:ascii="Times New Roman" w:eastAsia="Times New Roman" w:hAnsi="Times New Roman" w:cs="Times New Roman"/>
          <w:color w:val="000000"/>
          <w:sz w:val="24"/>
        </w:rPr>
      </w:pPr>
    </w:p>
    <w:p w:rsidR="003801DF" w:rsidRDefault="00990B57">
      <w:pPr>
        <w:spacing w:after="0" w:line="36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4. Plán práce  predmetovej komisie humanitných predmetov na </w:t>
      </w:r>
    </w:p>
    <w:p w:rsidR="003801DF" w:rsidRDefault="00990B57">
      <w:pPr>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rPr>
        <w:t xml:space="preserve"> školský rok : 2023 /2024</w:t>
      </w:r>
    </w:p>
    <w:p w:rsidR="003801DF" w:rsidRDefault="00990B5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Vedúca PK :  Mgr. Mária Kováčiková </w:t>
      </w:r>
    </w:p>
    <w:p w:rsidR="003801DF" w:rsidRDefault="003801DF">
      <w:pPr>
        <w:spacing w:after="0" w:line="360" w:lineRule="auto"/>
        <w:rPr>
          <w:rFonts w:ascii="Times New Roman" w:eastAsia="Times New Roman" w:hAnsi="Times New Roman" w:cs="Times New Roman"/>
          <w:b/>
          <w:sz w:val="32"/>
          <w:u w:val="single"/>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Zloženie členov PK humanitných  predmetov: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Mgr. Mária Kováčiková    ANJ, DEJ,  vedúca PK</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PaedDr. Michaela Kováčiková  SJL, OBN</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Mgr. Ivana Kováčiková     SJL, ANJ, OBN</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Silvia </w:t>
      </w:r>
      <w:proofErr w:type="spellStart"/>
      <w:r>
        <w:rPr>
          <w:rFonts w:ascii="Times New Roman" w:eastAsia="Times New Roman" w:hAnsi="Times New Roman" w:cs="Times New Roman"/>
          <w:sz w:val="24"/>
        </w:rPr>
        <w:t>Pendziviaterová</w:t>
      </w:r>
      <w:proofErr w:type="spellEnd"/>
      <w:r>
        <w:rPr>
          <w:rFonts w:ascii="Times New Roman" w:eastAsia="Times New Roman" w:hAnsi="Times New Roman" w:cs="Times New Roman"/>
          <w:sz w:val="24"/>
        </w:rPr>
        <w:t xml:space="preserve">  NEJ, ANJ</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Soňa </w:t>
      </w:r>
      <w:proofErr w:type="spellStart"/>
      <w:r>
        <w:rPr>
          <w:rFonts w:ascii="Times New Roman" w:eastAsia="Times New Roman" w:hAnsi="Times New Roman" w:cs="Times New Roman"/>
          <w:sz w:val="24"/>
        </w:rPr>
        <w:t>Figuliová</w:t>
      </w:r>
      <w:proofErr w:type="spellEnd"/>
      <w:r>
        <w:rPr>
          <w:rFonts w:ascii="Times New Roman" w:eastAsia="Times New Roman" w:hAnsi="Times New Roman" w:cs="Times New Roman"/>
          <w:sz w:val="24"/>
        </w:rPr>
        <w:t xml:space="preserve">  VYV, RUJ</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Andrea </w:t>
      </w:r>
      <w:proofErr w:type="spellStart"/>
      <w:r>
        <w:rPr>
          <w:rFonts w:ascii="Times New Roman" w:eastAsia="Times New Roman" w:hAnsi="Times New Roman" w:cs="Times New Roman"/>
          <w:sz w:val="24"/>
        </w:rPr>
        <w:t>Turňová</w:t>
      </w:r>
      <w:proofErr w:type="spellEnd"/>
      <w:r>
        <w:rPr>
          <w:rFonts w:ascii="Times New Roman" w:eastAsia="Times New Roman" w:hAnsi="Times New Roman" w:cs="Times New Roman"/>
          <w:sz w:val="24"/>
        </w:rPr>
        <w:t xml:space="preserve">  SJL</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Lucia </w:t>
      </w:r>
      <w:proofErr w:type="spellStart"/>
      <w:r>
        <w:rPr>
          <w:rFonts w:ascii="Times New Roman" w:eastAsia="Times New Roman" w:hAnsi="Times New Roman" w:cs="Times New Roman"/>
          <w:sz w:val="24"/>
        </w:rPr>
        <w:t>Pančíková</w:t>
      </w:r>
      <w:proofErr w:type="spellEnd"/>
      <w:r>
        <w:rPr>
          <w:rFonts w:ascii="Times New Roman" w:eastAsia="Times New Roman" w:hAnsi="Times New Roman" w:cs="Times New Roman"/>
          <w:sz w:val="24"/>
        </w:rPr>
        <w:t xml:space="preserve">   HUV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Katarína </w:t>
      </w:r>
      <w:proofErr w:type="spellStart"/>
      <w:r>
        <w:rPr>
          <w:rFonts w:ascii="Times New Roman" w:eastAsia="Times New Roman" w:hAnsi="Times New Roman" w:cs="Times New Roman"/>
          <w:sz w:val="24"/>
        </w:rPr>
        <w:t>Sitarčíková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Vránska</w:t>
      </w:r>
      <w:proofErr w:type="spellEnd"/>
      <w:r>
        <w:rPr>
          <w:rFonts w:ascii="Times New Roman" w:eastAsia="Times New Roman" w:hAnsi="Times New Roman" w:cs="Times New Roman"/>
          <w:sz w:val="24"/>
        </w:rPr>
        <w:t xml:space="preserve">  SJL, DEJ</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Martina </w:t>
      </w:r>
      <w:proofErr w:type="spellStart"/>
      <w:r>
        <w:rPr>
          <w:rFonts w:ascii="Times New Roman" w:eastAsia="Times New Roman" w:hAnsi="Times New Roman" w:cs="Times New Roman"/>
          <w:sz w:val="24"/>
        </w:rPr>
        <w:t>Boľfová</w:t>
      </w:r>
      <w:proofErr w:type="spellEnd"/>
      <w:r>
        <w:rPr>
          <w:rFonts w:ascii="Times New Roman" w:eastAsia="Times New Roman" w:hAnsi="Times New Roman" w:cs="Times New Roman"/>
          <w:sz w:val="24"/>
        </w:rPr>
        <w:t xml:space="preserve">  ANJ, RUJ</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Charakteristika predmetovej komisie pre oblasť  humanitných predmetov: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PK zahrňuje predmety: slovenský jazyk a literatúra, anglický jazyk, ruský jazyk, nemecký jazyk, dejepis, výtvarná výchova, hudobná výchova, občianska náuka a náboženská výchova.</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 hlavným úlohám patrí:</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zavádzať moderné informačné technológie do vyučovacieho procesu v jednotlivých predmetoch,</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realizovať využitie významných výročí a pamätných dní vo výchovno-vzdelávacom procese,</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posilňovať toleranciu, odstraňovať diskrimináciu, rasizmus, xenofóbiu, antisemitizmus a iné prejavy intolerancie,</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zvyšovať odborný rast členov PK,</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starať sa o talenty, o nadaných i slabo prospievajúcich žiakov,</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formovať u žiakov kladný vzťah ku knihe a literatúre,</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venovať zvýšenú pozornosť čitateľskej gramotnosti</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zapájať sa do súťaží a olympiád</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organizovať exkurzie</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pripraviť žiakov na TESTOVANIE 5 a 9</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zabezpečiť vydávanie školského časopisu</w:t>
      </w:r>
    </w:p>
    <w:p w:rsidR="003801DF" w:rsidRDefault="00990B57">
      <w:pPr>
        <w:numPr>
          <w:ilvl w:val="0"/>
          <w:numId w:val="3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vyučujúci SJL napísať so žiakmi predpísaný počet previerok, písomných prác a diktátov v každom ročníku: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Plán práce predmetovej komisie humanitných predmetov vychádza zo:</w:t>
      </w:r>
    </w:p>
    <w:p w:rsidR="003801DF" w:rsidRDefault="00990B57">
      <w:pPr>
        <w:numPr>
          <w:ilvl w:val="0"/>
          <w:numId w:val="33"/>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Sprievodcu školským rokom 2023/2024</w:t>
      </w:r>
    </w:p>
    <w:p w:rsidR="003801DF" w:rsidRDefault="00990B57">
      <w:pPr>
        <w:numPr>
          <w:ilvl w:val="0"/>
          <w:numId w:val="33"/>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Štátneho vzdelávacieho programu,</w:t>
      </w:r>
    </w:p>
    <w:p w:rsidR="003801DF" w:rsidRDefault="00990B57">
      <w:pPr>
        <w:numPr>
          <w:ilvl w:val="0"/>
          <w:numId w:val="33"/>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Školského vzdelávacieho programu,</w:t>
      </w:r>
    </w:p>
    <w:p w:rsidR="003801DF" w:rsidRDefault="00990B57">
      <w:pPr>
        <w:numPr>
          <w:ilvl w:val="0"/>
          <w:numId w:val="33"/>
        </w:numPr>
        <w:spacing w:after="0" w:line="36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Termínovníka</w:t>
      </w:r>
      <w:proofErr w:type="spellEnd"/>
      <w:r>
        <w:rPr>
          <w:rFonts w:ascii="Times New Roman" w:eastAsia="Times New Roman" w:hAnsi="Times New Roman" w:cs="Times New Roman"/>
          <w:sz w:val="24"/>
        </w:rPr>
        <w:t xml:space="preserve">  predmetových olympiád a postupových súťaží v školskom roku 2023/2024.</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Úlohy na školský rok 2023/2024: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Olympiády: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zo SJL – zodpovedná PaedDr. Michaela Kováčiková</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z ANJ – zodpovedná Mgr. Mária Kováčiková</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z NJ – zodpovedná Mgr. Silvia </w:t>
      </w:r>
      <w:proofErr w:type="spellStart"/>
      <w:r>
        <w:rPr>
          <w:rFonts w:ascii="Times New Roman" w:eastAsia="Times New Roman" w:hAnsi="Times New Roman" w:cs="Times New Roman"/>
          <w:sz w:val="24"/>
        </w:rPr>
        <w:t>Pendziviaterová</w:t>
      </w:r>
      <w:proofErr w:type="spellEnd"/>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z DEJ – zodpovedná Mgr. Katarína </w:t>
      </w:r>
      <w:proofErr w:type="spellStart"/>
      <w:r>
        <w:rPr>
          <w:rFonts w:ascii="Times New Roman" w:eastAsia="Times New Roman" w:hAnsi="Times New Roman" w:cs="Times New Roman"/>
          <w:sz w:val="24"/>
        </w:rPr>
        <w:t>Sitarčíková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Vránska</w:t>
      </w:r>
      <w:proofErr w:type="spellEnd"/>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Ostatné súťaže: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Šaliansky Maťko – zodpovedná Mgr. Andrea </w:t>
      </w:r>
      <w:proofErr w:type="spellStart"/>
      <w:r>
        <w:rPr>
          <w:rFonts w:ascii="Times New Roman" w:eastAsia="Times New Roman" w:hAnsi="Times New Roman" w:cs="Times New Roman"/>
          <w:sz w:val="24"/>
        </w:rPr>
        <w:t>Turňová</w:t>
      </w:r>
      <w:proofErr w:type="spellEnd"/>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Hviezdoslavov Kubín - zodpovedná Mgr. Ivana Kováčiková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Výtvarné súťaže – zodpovedná Mgr. Soňa </w:t>
      </w:r>
      <w:proofErr w:type="spellStart"/>
      <w:r>
        <w:rPr>
          <w:rFonts w:ascii="Times New Roman" w:eastAsia="Times New Roman" w:hAnsi="Times New Roman" w:cs="Times New Roman"/>
          <w:sz w:val="24"/>
        </w:rPr>
        <w:t>Figuliová</w:t>
      </w:r>
      <w:proofErr w:type="spellEnd"/>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Školské aktivity: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26.september – Európsky deň jazykov – zodpovedný vyučujúci cudzích jazykov</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Exkurzie: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Návšteva Bábkového divadla na Rázcestí v Banskej Bystrici ( 5. – 7.roč.) - zodpovedná Mgr. Andrea </w:t>
      </w:r>
      <w:proofErr w:type="spellStart"/>
      <w:r>
        <w:rPr>
          <w:rFonts w:ascii="Times New Roman" w:eastAsia="Times New Roman" w:hAnsi="Times New Roman" w:cs="Times New Roman"/>
          <w:sz w:val="24"/>
        </w:rPr>
        <w:t>Turňová</w:t>
      </w:r>
      <w:proofErr w:type="spellEnd"/>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Exkurzia koncentračný tábor </w:t>
      </w:r>
      <w:proofErr w:type="spellStart"/>
      <w:r>
        <w:rPr>
          <w:rFonts w:ascii="Times New Roman" w:eastAsia="Times New Roman" w:hAnsi="Times New Roman" w:cs="Times New Roman"/>
          <w:sz w:val="24"/>
        </w:rPr>
        <w:t>Auschwitz-Birkenau</w:t>
      </w:r>
      <w:proofErr w:type="spellEnd"/>
      <w:r>
        <w:rPr>
          <w:rFonts w:ascii="Times New Roman" w:eastAsia="Times New Roman" w:hAnsi="Times New Roman" w:cs="Times New Roman"/>
          <w:sz w:val="24"/>
        </w:rPr>
        <w:t xml:space="preserve"> ( Osvienčim) </w:t>
      </w:r>
      <w:proofErr w:type="spellStart"/>
      <w:r>
        <w:rPr>
          <w:rFonts w:ascii="Times New Roman" w:eastAsia="Times New Roman" w:hAnsi="Times New Roman" w:cs="Times New Roman"/>
          <w:sz w:val="24"/>
        </w:rPr>
        <w:t>literárno</w:t>
      </w:r>
      <w:proofErr w:type="spellEnd"/>
      <w:r>
        <w:rPr>
          <w:rFonts w:ascii="Times New Roman" w:eastAsia="Times New Roman" w:hAnsi="Times New Roman" w:cs="Times New Roman"/>
          <w:sz w:val="24"/>
        </w:rPr>
        <w:t xml:space="preserve"> – dejepisná exkurzia ( 8.-9.ročník ) - zodpovedná Mgr. Katarína </w:t>
      </w:r>
      <w:proofErr w:type="spellStart"/>
      <w:r>
        <w:rPr>
          <w:rFonts w:ascii="Times New Roman" w:eastAsia="Times New Roman" w:hAnsi="Times New Roman" w:cs="Times New Roman"/>
          <w:sz w:val="24"/>
        </w:rPr>
        <w:t>Sitarčíková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Vránska</w:t>
      </w:r>
      <w:proofErr w:type="spellEnd"/>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Exkurzia Devín, Modra ( 8.-9.ročník ) – zodpovedná PaedDr. Michaela Kováčiková</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Exkurzia Národná rada, Bratislavský hrad ( 9.ročník ) 12.10.2023 -  zodpovedná PaedDr. Michaela Kováčiková</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Školský časopis -   zodpovedná Mgr. Andrea </w:t>
      </w:r>
      <w:proofErr w:type="spellStart"/>
      <w:r>
        <w:rPr>
          <w:rFonts w:ascii="Times New Roman" w:eastAsia="Times New Roman" w:hAnsi="Times New Roman" w:cs="Times New Roman"/>
          <w:sz w:val="24"/>
        </w:rPr>
        <w:t>Turňová</w:t>
      </w:r>
      <w:proofErr w:type="spellEnd"/>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3801DF">
      <w:pPr>
        <w:spacing w:after="0" w:line="360" w:lineRule="auto"/>
        <w:rPr>
          <w:rFonts w:ascii="Times New Roman" w:eastAsia="Times New Roman" w:hAnsi="Times New Roman" w:cs="Times New Roman"/>
          <w:sz w:val="24"/>
        </w:rPr>
      </w:pP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5.  Plán práce PK prírodovedných predmetov  na školský rok 2023/2024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Vedúca PK :   Mgr. Jana </w:t>
      </w:r>
      <w:proofErr w:type="spellStart"/>
      <w:r>
        <w:rPr>
          <w:rFonts w:ascii="Times New Roman" w:eastAsia="Times New Roman" w:hAnsi="Times New Roman" w:cs="Times New Roman"/>
          <w:sz w:val="24"/>
        </w:rPr>
        <w:t>Kaclíková</w:t>
      </w:r>
      <w:proofErr w:type="spellEnd"/>
    </w:p>
    <w:p w:rsidR="003801DF" w:rsidRDefault="003801DF">
      <w:pPr>
        <w:spacing w:after="0" w:line="360" w:lineRule="auto"/>
        <w:rPr>
          <w:rFonts w:ascii="Times New Roman" w:eastAsia="Times New Roman" w:hAnsi="Times New Roman" w:cs="Times New Roman"/>
          <w:b/>
          <w:sz w:val="24"/>
          <w:u w:val="single"/>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u w:val="single"/>
        </w:rPr>
        <w:t>Zoznam členov:</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V rámci PK vyučuje:</w:t>
      </w: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Jana </w:t>
      </w:r>
      <w:proofErr w:type="spellStart"/>
      <w:r>
        <w:rPr>
          <w:rFonts w:ascii="Times New Roman" w:eastAsia="Times New Roman" w:hAnsi="Times New Roman" w:cs="Times New Roman"/>
          <w:sz w:val="24"/>
        </w:rPr>
        <w:t>Kaclíková</w:t>
      </w:r>
      <w:proofErr w:type="spellEnd"/>
      <w:r>
        <w:rPr>
          <w:rFonts w:ascii="Times New Roman" w:eastAsia="Times New Roman" w:hAnsi="Times New Roman" w:cs="Times New Roman"/>
          <w:sz w:val="24"/>
        </w:rPr>
        <w:t xml:space="preserve">                           MAT, FYZ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Dana </w:t>
      </w:r>
      <w:proofErr w:type="spellStart"/>
      <w:r>
        <w:rPr>
          <w:rFonts w:ascii="Times New Roman" w:eastAsia="Times New Roman" w:hAnsi="Times New Roman" w:cs="Times New Roman"/>
          <w:sz w:val="24"/>
        </w:rPr>
        <w:t>Vrábliková</w:t>
      </w:r>
      <w:proofErr w:type="spellEnd"/>
      <w:r>
        <w:rPr>
          <w:rFonts w:ascii="Times New Roman" w:eastAsia="Times New Roman" w:hAnsi="Times New Roman" w:cs="Times New Roman"/>
          <w:sz w:val="24"/>
        </w:rPr>
        <w:t xml:space="preserve">                        MAT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Mgr. Karol Müller                               MAT</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Ing. Michaela </w:t>
      </w:r>
      <w:proofErr w:type="spellStart"/>
      <w:r>
        <w:rPr>
          <w:rFonts w:ascii="Times New Roman" w:eastAsia="Times New Roman" w:hAnsi="Times New Roman" w:cs="Times New Roman"/>
          <w:sz w:val="24"/>
        </w:rPr>
        <w:t>Kuňáková</w:t>
      </w:r>
      <w:proofErr w:type="spellEnd"/>
      <w:r>
        <w:rPr>
          <w:rFonts w:ascii="Times New Roman" w:eastAsia="Times New Roman" w:hAnsi="Times New Roman" w:cs="Times New Roman"/>
          <w:sz w:val="24"/>
        </w:rPr>
        <w:t xml:space="preserve">                     MAT</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Pavol </w:t>
      </w:r>
      <w:proofErr w:type="spellStart"/>
      <w:r>
        <w:rPr>
          <w:rFonts w:ascii="Times New Roman" w:eastAsia="Times New Roman" w:hAnsi="Times New Roman" w:cs="Times New Roman"/>
          <w:sz w:val="24"/>
        </w:rPr>
        <w:t>Daxner</w:t>
      </w:r>
      <w:proofErr w:type="spellEnd"/>
      <w:r>
        <w:rPr>
          <w:rFonts w:ascii="Times New Roman" w:eastAsia="Times New Roman" w:hAnsi="Times New Roman" w:cs="Times New Roman"/>
          <w:sz w:val="24"/>
        </w:rPr>
        <w:t xml:space="preserve">                              GEG</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Mgr. Mária </w:t>
      </w:r>
      <w:proofErr w:type="spellStart"/>
      <w:r>
        <w:rPr>
          <w:rFonts w:ascii="Times New Roman" w:eastAsia="Times New Roman" w:hAnsi="Times New Roman" w:cs="Times New Roman"/>
          <w:sz w:val="24"/>
        </w:rPr>
        <w:t>Poliačiková</w:t>
      </w:r>
      <w:proofErr w:type="spellEnd"/>
      <w:r>
        <w:rPr>
          <w:rFonts w:ascii="Times New Roman" w:eastAsia="Times New Roman" w:hAnsi="Times New Roman" w:cs="Times New Roman"/>
          <w:sz w:val="24"/>
        </w:rPr>
        <w:t xml:space="preserve">                      GEG</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Lucia </w:t>
      </w:r>
      <w:proofErr w:type="spellStart"/>
      <w:r>
        <w:rPr>
          <w:rFonts w:ascii="Times New Roman" w:eastAsia="Times New Roman" w:hAnsi="Times New Roman" w:cs="Times New Roman"/>
          <w:sz w:val="24"/>
        </w:rPr>
        <w:t>Pančíková</w:t>
      </w:r>
      <w:proofErr w:type="spellEnd"/>
      <w:r>
        <w:rPr>
          <w:rFonts w:ascii="Times New Roman" w:eastAsia="Times New Roman" w:hAnsi="Times New Roman" w:cs="Times New Roman"/>
          <w:sz w:val="24"/>
        </w:rPr>
        <w:t xml:space="preserve">                         THD</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Silvia </w:t>
      </w:r>
      <w:proofErr w:type="spellStart"/>
      <w:r>
        <w:rPr>
          <w:rFonts w:ascii="Times New Roman" w:eastAsia="Times New Roman" w:hAnsi="Times New Roman" w:cs="Times New Roman"/>
          <w:sz w:val="24"/>
        </w:rPr>
        <w:t>Pendziviaterová</w:t>
      </w:r>
      <w:proofErr w:type="spellEnd"/>
      <w:r>
        <w:rPr>
          <w:rFonts w:ascii="Times New Roman" w:eastAsia="Times New Roman" w:hAnsi="Times New Roman" w:cs="Times New Roman"/>
          <w:sz w:val="24"/>
        </w:rPr>
        <w:t xml:space="preserve">                BIO</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w:t>
      </w:r>
      <w:r w:rsidR="00CE7DCB">
        <w:rPr>
          <w:rFonts w:ascii="Times New Roman" w:eastAsia="Times New Roman" w:hAnsi="Times New Roman" w:cs="Times New Roman"/>
          <w:sz w:val="24"/>
        </w:rPr>
        <w:t xml:space="preserve">Katarína </w:t>
      </w:r>
      <w:proofErr w:type="spellStart"/>
      <w:r w:rsidR="00CE7DCB">
        <w:rPr>
          <w:rFonts w:ascii="Times New Roman" w:eastAsia="Times New Roman" w:hAnsi="Times New Roman" w:cs="Times New Roman"/>
          <w:sz w:val="24"/>
        </w:rPr>
        <w:t>Vránska</w:t>
      </w:r>
      <w:proofErr w:type="spellEnd"/>
      <w:r w:rsidR="00CE7DCB">
        <w:rPr>
          <w:rFonts w:ascii="Times New Roman" w:eastAsia="Times New Roman" w:hAnsi="Times New Roman" w:cs="Times New Roman"/>
          <w:sz w:val="24"/>
        </w:rPr>
        <w:t xml:space="preserve"> </w:t>
      </w:r>
      <w:proofErr w:type="spellStart"/>
      <w:r w:rsidR="00CE7DCB">
        <w:rPr>
          <w:rFonts w:ascii="Times New Roman" w:eastAsia="Times New Roman" w:hAnsi="Times New Roman" w:cs="Times New Roman"/>
          <w:sz w:val="24"/>
        </w:rPr>
        <w:t>Sitarčíková</w:t>
      </w:r>
      <w:proofErr w:type="spellEnd"/>
      <w:r w:rsidR="00CE7D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CHE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Ľudmila Zemanová                     THD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Plán práce predmetovej komisie prírodovedných predmetov vychádza z:</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organizačných pokynov MŠVVaŠ SR na školský rok  2023/2024, v súlade s ich odporúčaniami</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b)   štátneho vzdelávacieho programu,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   školského vzdelávacieho programu,  </w:t>
      </w:r>
    </w:p>
    <w:p w:rsidR="003801DF" w:rsidRDefault="00990B57">
      <w:pPr>
        <w:numPr>
          <w:ilvl w:val="0"/>
          <w:numId w:val="34"/>
        </w:numPr>
        <w:tabs>
          <w:tab w:val="left" w:pos="780"/>
        </w:tabs>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plánu práce školy na školský rok 2023/2024,</w:t>
      </w:r>
    </w:p>
    <w:p w:rsidR="003801DF" w:rsidRDefault="00990B57">
      <w:pPr>
        <w:numPr>
          <w:ilvl w:val="0"/>
          <w:numId w:val="34"/>
        </w:numPr>
        <w:tabs>
          <w:tab w:val="left" w:pos="780"/>
        </w:tabs>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učebných osnov pre jednotlivé predmety 5. – 9. ročníka podľa </w:t>
      </w:r>
      <w:proofErr w:type="spellStart"/>
      <w:r>
        <w:rPr>
          <w:rFonts w:ascii="Times New Roman" w:eastAsia="Times New Roman" w:hAnsi="Times New Roman" w:cs="Times New Roman"/>
          <w:sz w:val="24"/>
        </w:rPr>
        <w:t>ŠkVP</w:t>
      </w:r>
      <w:proofErr w:type="spellEnd"/>
    </w:p>
    <w:p w:rsidR="003801DF" w:rsidRDefault="00990B57">
      <w:pPr>
        <w:numPr>
          <w:ilvl w:val="0"/>
          <w:numId w:val="34"/>
        </w:numPr>
        <w:tabs>
          <w:tab w:val="left" w:pos="780"/>
        </w:tabs>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učebných osnov Ochrana človeka a prírody, </w:t>
      </w:r>
    </w:p>
    <w:p w:rsidR="003801DF" w:rsidRDefault="00990B57">
      <w:pPr>
        <w:numPr>
          <w:ilvl w:val="0"/>
          <w:numId w:val="34"/>
        </w:numPr>
        <w:tabs>
          <w:tab w:val="left" w:pos="780"/>
        </w:tabs>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vnútorného poriadku školy.</w:t>
      </w:r>
    </w:p>
    <w:p w:rsidR="003801DF" w:rsidRDefault="003801DF">
      <w:pPr>
        <w:spacing w:after="0" w:line="360" w:lineRule="auto"/>
        <w:rPr>
          <w:rFonts w:ascii="Times New Roman" w:eastAsia="Times New Roman" w:hAnsi="Times New Roman" w:cs="Times New Roman"/>
          <w:b/>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Hlavné ciele a úlohy PK v školskom roku 2023/2024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zosúladiť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 xml:space="preserve">  so ŠVP, rozsah preberaného učiva prispôsobiť ŠVP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vypracovať TVP pre všetky predmety a zapracovať do nich prvky čitateľskej gramotnosti,</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témy multikultúrnej a mediálnej výchovy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v prípade dištančného a online vzdelávania využívať centrálne úložisko vzdelávacích</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materiálov viki.iedu.sk,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systematicky pripravovať  žiakov  9.roč. na vyučovacích hodinách na Testovanie 9 - 2024,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ktoré sa uskutoční  v stredu 20. marca 2024, a  ktorého  cieľom  je  poskytnúť  obraz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o výkonoch žiakov na  výstupe z  2. stupňa ZŠ a  tiež  spätnú väzbu škole o testovaných</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predmetoch</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rozvíjať digitálne zručnosti pedagogických zamestnancov pomocou neformálneho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vzdelávania, účinne si v rámci  PK odovzdávať skúsenosti a informácie z absolvovaných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externých vzdelávaní, využívať  pri komunikácii online nástroje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zvyšovať  informovanosť  o ochrane  a právach detí, rozvíjať kompetenciu „ konať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najlepšom záujme dieťaťa“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vytvárať prostredie pre pozitívne interpersonálne vzťahy bez segregačných prejavov,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otvorene  a slobodne diskutovať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zisťovať  kvalitu  výchovno-vzdelávacieho  procesu,  na zasadnutiach  PK  zovšeobecňovať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výsledky kontroly a informovať členov PK o oblastiach vyžadujúcich si zlepšenie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systematicky monitorovať úroveň vzdelávacích výsledkov žiakov formou testov,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kontrolných  prác,  písomných  prác, v  ktorých budú  zohľadnené  požiadavky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vzdelávacích  štandardov ,analyzovať výsledky, prijímať opatrenia na odstránenie zistených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nedostatkov a ich účinnosť pravidelne vyhodnocovať</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účinne  uplatňovať vo výchovno-vzdelávacom procese inovačné pedagogické metódy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 využitím digitálnych učebných zdrojov a digitálnych nástrojov vo vyučovaní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využívať vhodné stratégie vyučovania a tak zabezpečiť optimálny učebný výkon žiaka,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klásť dôraz na širšie uplatňovanie úloh rozvíjajúcich vyššie myšlienkové procesy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uplatňovať pozitívnu motiváciu, využívať rôzne formy povzbudzovania žiakov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 zlepšovaniu  ich výkonov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klásť  veľký  dôraz na  intenzívny  rozvoj  čitateľskej gramotnosti, predovšetkým na  čítanie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  porozumením, zvyšovať  jazykovú  kultúru  žiakov  na všetkých  vyučovacích  hodinách,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zabezpečiť žiakom prístup ku knihám</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sústavne  monitorovať  vzdelávacie výsledky integrovaných žiakov, umožniť im používanie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kompenzačných  pomôcok, poskytovať  im úpravy  v súlade s ich individuálnymi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potrebami,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systematicky sledovať kvalitu výchovy a vzdelávania žiakov  so ŠVVP,  zvýšenú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pozornosť  venovať  žiakom  zo  SZP a  vytvárať  im  vhodné individuálne podmienky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podnecovať  záujem  žiakov o environmentálnu výchovu a rozvíjať ich zručnosti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nevyhnutné  pre udržateľný  rozvoj, využívať  aktivizujúce  a zážitkové metódy  zamerané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prepájanie teórie s praktickými problémami, využívať detské vzory (tzv. </w:t>
      </w:r>
      <w:proofErr w:type="spellStart"/>
      <w:r>
        <w:rPr>
          <w:rFonts w:ascii="Times New Roman" w:eastAsia="Times New Roman" w:hAnsi="Times New Roman" w:cs="Times New Roman"/>
          <w:sz w:val="24"/>
        </w:rPr>
        <w:t>eco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influncerov</w:t>
      </w:r>
      <w:proofErr w:type="spellEnd"/>
      <w:r>
        <w:rPr>
          <w:rFonts w:ascii="Times New Roman" w:eastAsia="Times New Roman" w:hAnsi="Times New Roman" w:cs="Times New Roman"/>
          <w:sz w:val="24"/>
        </w:rPr>
        <w:t>)</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zvyšovanie   povedomia žiakov o možnostiach ochrany životného prostredia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propagovať  v  škole  zdravý  životný  štýl,  zapájať  sa  do programov  na ochranu  zdravia,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zvýšenú pozornosť venovať prevencii užívania alkoholu a tabaku</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realizovať  ako integrálnu  súčasť  výchovno-vzdelávacieho  procesu  prevenciu  drogových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závislostí a zamedzenia šírenia drog v škole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monitorovať a odhaľovať negatívne javy v správaní žiakov a príznaky šikanovania,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zvyšovať  u  žiakov povedomie  o trestnoprávnej  zodpovednosti  pri prejavoch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šikanovania,  či iného rizikového správania, realizovať prevenciu radikalizmu a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extrémizmu</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stimulovať rozvoj finančnej gramotnosti v rámci výchovno-vzdelávacieho procesu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zapracovať NŠFG 1.2 do </w:t>
      </w:r>
      <w:proofErr w:type="spellStart"/>
      <w:r>
        <w:rPr>
          <w:rFonts w:ascii="Times New Roman" w:eastAsia="Times New Roman" w:hAnsi="Times New Roman" w:cs="Times New Roman"/>
          <w:sz w:val="24"/>
        </w:rPr>
        <w:t>ŠkVP</w:t>
      </w:r>
      <w:proofErr w:type="spellEnd"/>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rozvíjať  digitálnu  gramotnosť  žiakov, do každého  predmetu  vkladať  tému  kybernetickej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bezpečnosti a bezpečného správania na  internete, využívať detské vzory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poukazovať na riziká spojené s médiami a digitálnymi technológiami, viesť žiakov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 odlišovaniu  kritického myslenia od kritizovania, naučiť ich rozpoznávať problematické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stránky médií</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podnecovať záujem žiakov o zážitkové učenie, bádateľské aktivity, experimenty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propagovať prírodné vedy na škole formou predmetových exkurzií, vzdelávacích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programov a  zapájať žiakov do predmetových súťaží a olympiád</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Zodpovednosť za súťaže a olympiády</w:t>
      </w:r>
      <w:r>
        <w:rPr>
          <w:rFonts w:ascii="Times New Roman" w:eastAsia="Times New Roman" w:hAnsi="Times New Roman" w:cs="Times New Roman"/>
          <w:sz w:val="24"/>
        </w:rPr>
        <w:t>:</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Kuňáková</w:t>
      </w:r>
      <w:proofErr w:type="spellEnd"/>
      <w:r>
        <w:rPr>
          <w:rFonts w:ascii="Times New Roman" w:eastAsia="Times New Roman" w:hAnsi="Times New Roman" w:cs="Times New Roman"/>
          <w:sz w:val="24"/>
        </w:rPr>
        <w:t xml:space="preserve"> - matematická olympiáda   6. ročník,  8. ročník</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Kaclíková</w:t>
      </w:r>
      <w:proofErr w:type="spellEnd"/>
      <w:r>
        <w:rPr>
          <w:rFonts w:ascii="Times New Roman" w:eastAsia="Times New Roman" w:hAnsi="Times New Roman" w:cs="Times New Roman"/>
          <w:sz w:val="24"/>
        </w:rPr>
        <w:t xml:space="preserve"> - matematická olympiáda  7. ročník,  9. ročník,  Klokan,  fyzikálne súťaže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Vrábliková</w:t>
      </w:r>
      <w:proofErr w:type="spellEnd"/>
      <w:r>
        <w:rPr>
          <w:rFonts w:ascii="Times New Roman" w:eastAsia="Times New Roman" w:hAnsi="Times New Roman" w:cs="Times New Roman"/>
          <w:sz w:val="24"/>
        </w:rPr>
        <w:t xml:space="preserve"> – matematická olympiáda  5. ročník,  </w:t>
      </w:r>
      <w:proofErr w:type="spellStart"/>
      <w:r>
        <w:rPr>
          <w:rFonts w:ascii="Times New Roman" w:eastAsia="Times New Roman" w:hAnsi="Times New Roman" w:cs="Times New Roman"/>
          <w:sz w:val="24"/>
        </w:rPr>
        <w:t>Pytagoriáda</w:t>
      </w:r>
      <w:proofErr w:type="spellEnd"/>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Pendziviaterová</w:t>
      </w:r>
      <w:proofErr w:type="spellEnd"/>
      <w:r>
        <w:rPr>
          <w:rFonts w:ascii="Times New Roman" w:eastAsia="Times New Roman" w:hAnsi="Times New Roman" w:cs="Times New Roman"/>
          <w:sz w:val="24"/>
        </w:rPr>
        <w:t xml:space="preserve"> – biologická olympiáda</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Daxner</w:t>
      </w:r>
      <w:proofErr w:type="spellEnd"/>
      <w:r>
        <w:rPr>
          <w:rFonts w:ascii="Times New Roman" w:eastAsia="Times New Roman" w:hAnsi="Times New Roman" w:cs="Times New Roman"/>
          <w:sz w:val="24"/>
        </w:rPr>
        <w:t xml:space="preserve"> – súťaže z geografie</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Pančíková</w:t>
      </w:r>
      <w:proofErr w:type="spellEnd"/>
      <w:r>
        <w:rPr>
          <w:rFonts w:ascii="Times New Roman" w:eastAsia="Times New Roman" w:hAnsi="Times New Roman" w:cs="Times New Roman"/>
          <w:sz w:val="24"/>
        </w:rPr>
        <w:t xml:space="preserve"> – súťaže z techniky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Pančíková</w:t>
      </w:r>
      <w:proofErr w:type="spellEnd"/>
      <w:r>
        <w:rPr>
          <w:rFonts w:ascii="Times New Roman" w:eastAsia="Times New Roman" w:hAnsi="Times New Roman" w:cs="Times New Roman"/>
          <w:sz w:val="24"/>
        </w:rPr>
        <w:t xml:space="preserve">  – súťaže z informatiky</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Kontrolná činnosť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základe návrhov členov predmetovej komisie sa zúčastňovať na tvorbe mesačných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plánov školy, pravidelne kontrolovať plnenie pridelených úloh</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kontrolovať plnenie učebných osnov, pravidelne sledovať úroveň vedomostí žiakov v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každej  triede a v každom ročníku, zjednocovať kritériá hodnotenia a klasifikácie žiakov</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pravidelnou hospitačnou činnosťou kontrolovať a monitorovať kvalitu výchovno-</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vzdelávacej  činnosti, jej účinnosť zvyšovať poskytovaním objektívnej spätnej väzby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previesť podrobnú analýzu  testov  a písomných  prác, prijať opatrenia</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Plán zasadnutí PK</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Harmonogram .  1. zasadnutie  –  september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zasadnutie  –  december 2023</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zasadnutie  –  marec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4. zasadnutie  –  jún 2024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Predmetová  komisia  bude na svojich  zasadnutiach  sledovať  pripravenosť žiakov na možný prechod na dištančné vzdelávanie, kontrolovať plnenie  úloh  podľa  plánu práce, </w:t>
      </w:r>
      <w:r>
        <w:rPr>
          <w:rFonts w:ascii="Times New Roman" w:eastAsia="Times New Roman" w:hAnsi="Times New Roman" w:cs="Times New Roman"/>
          <w:sz w:val="24"/>
        </w:rPr>
        <w:lastRenderedPageBreak/>
        <w:t xml:space="preserve">plnenie učebných osnov. Osobitná  pozornosť  bude venovaná ochrane detí pred sociálno-patologickými javmi a pred šikanovaním. Priebežne  bude hodnotené  správanie žiakov  a  dodržiavanie  vnútorného  poriadku  školy. Členovia PK budú informovať o práci s talentovanými  žiakmi a priebežne budú monitorovať </w:t>
      </w:r>
      <w:proofErr w:type="spellStart"/>
      <w:r>
        <w:rPr>
          <w:rFonts w:ascii="Times New Roman" w:eastAsia="Times New Roman" w:hAnsi="Times New Roman" w:cs="Times New Roman"/>
          <w:sz w:val="24"/>
        </w:rPr>
        <w:t>zapojenosť</w:t>
      </w:r>
      <w:proofErr w:type="spellEnd"/>
      <w:r>
        <w:rPr>
          <w:rFonts w:ascii="Times New Roman" w:eastAsia="Times New Roman" w:hAnsi="Times New Roman" w:cs="Times New Roman"/>
          <w:sz w:val="24"/>
        </w:rPr>
        <w:t xml:space="preserve"> žiakov  do súťaží a olympiád a  iných  </w:t>
      </w:r>
      <w:proofErr w:type="spellStart"/>
      <w:r>
        <w:rPr>
          <w:rFonts w:ascii="Times New Roman" w:eastAsia="Times New Roman" w:hAnsi="Times New Roman" w:cs="Times New Roman"/>
          <w:sz w:val="24"/>
        </w:rPr>
        <w:t>mimovyučovacích</w:t>
      </w:r>
      <w:proofErr w:type="spellEnd"/>
      <w:r>
        <w:rPr>
          <w:rFonts w:ascii="Times New Roman" w:eastAsia="Times New Roman" w:hAnsi="Times New Roman" w:cs="Times New Roman"/>
          <w:sz w:val="24"/>
        </w:rPr>
        <w:t xml:space="preserve"> aktivít.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Profesijný rast členov PK</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Zúčastňovať  sa  vzdelávaní  podľa   Plánu  kontinuálneho  vzdelávania, informácie  využívať  v pedagogickej praxi. Pri plánovaní  kontinuálneho vzdelávania členov PK vychádzať z potrieb školy a  využívať  zistenia  z  hospitačnej  činnosti. Súčasťou  vzdelávania  je  aj  </w:t>
      </w:r>
      <w:proofErr w:type="spellStart"/>
      <w:r>
        <w:rPr>
          <w:rFonts w:ascii="Times New Roman" w:eastAsia="Times New Roman" w:hAnsi="Times New Roman" w:cs="Times New Roman"/>
          <w:sz w:val="24"/>
        </w:rPr>
        <w:t>samoštúdium</w:t>
      </w:r>
      <w:proofErr w:type="spellEnd"/>
      <w:r>
        <w:rPr>
          <w:rFonts w:ascii="Times New Roman" w:eastAsia="Times New Roman" w:hAnsi="Times New Roman" w:cs="Times New Roman"/>
          <w:sz w:val="24"/>
        </w:rPr>
        <w:t xml:space="preserve">  odbornej pedagogickej  literatúry,  vzájomná  výmena  získaných  poznatkov  a  skúseností. Dôležitá  je tiež spolupráca s učiteľmi 1. stupňa, hlavne s učiteľmi 4. ročníka.</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Plán  práce PK  je  otvorený  dokument  a môže byť  priebežne  dopĺňaný a  aktualizovaný ktorýmkoľvek členom predmetovej komisie.</w:t>
      </w:r>
    </w:p>
    <w:p w:rsidR="003801DF" w:rsidRDefault="003801DF">
      <w:pPr>
        <w:spacing w:after="0" w:line="360" w:lineRule="auto"/>
        <w:rPr>
          <w:rFonts w:ascii="Times New Roman" w:eastAsia="Times New Roman" w:hAnsi="Times New Roman" w:cs="Times New Roman"/>
          <w:sz w:val="24"/>
        </w:rPr>
      </w:pPr>
    </w:p>
    <w:p w:rsidR="003801DF" w:rsidRDefault="003801DF">
      <w:pPr>
        <w:spacing w:after="0" w:line="360" w:lineRule="auto"/>
        <w:rPr>
          <w:rFonts w:ascii="Times New Roman" w:eastAsia="Times New Roman" w:hAnsi="Times New Roman" w:cs="Times New Roman"/>
          <w:sz w:val="24"/>
        </w:rPr>
      </w:pP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3801DF">
      <w:pPr>
        <w:keepNext/>
        <w:spacing w:after="0" w:line="360" w:lineRule="auto"/>
        <w:jc w:val="center"/>
        <w:rPr>
          <w:rFonts w:ascii="Times New Roman" w:eastAsia="Times New Roman" w:hAnsi="Times New Roman" w:cs="Times New Roman"/>
          <w:b/>
          <w:sz w:val="32"/>
          <w:u w:val="single"/>
        </w:rPr>
      </w:pPr>
    </w:p>
    <w:p w:rsidR="003801DF" w:rsidRDefault="00990B57">
      <w:pPr>
        <w:keepNext/>
        <w:spacing w:after="0" w:line="36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6.  Plán práce Školského klubu detí   na školský rok 2023 / 2024</w:t>
      </w:r>
    </w:p>
    <w:p w:rsidR="003801DF" w:rsidRDefault="00990B5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Vedúca ŠKD :  Mgr. Renáta </w:t>
      </w:r>
      <w:proofErr w:type="spellStart"/>
      <w:r>
        <w:rPr>
          <w:rFonts w:ascii="Times New Roman" w:eastAsia="Times New Roman" w:hAnsi="Times New Roman" w:cs="Times New Roman"/>
          <w:color w:val="000000"/>
          <w:sz w:val="24"/>
        </w:rPr>
        <w:t>Kvietková</w:t>
      </w:r>
      <w:proofErr w:type="spellEnd"/>
      <w:r>
        <w:rPr>
          <w:rFonts w:ascii="Times New Roman" w:eastAsia="Times New Roman" w:hAnsi="Times New Roman" w:cs="Times New Roman"/>
          <w:color w:val="000000"/>
          <w:sz w:val="24"/>
        </w:rPr>
        <w:t xml:space="preserve"> </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Poslaním školského klubu detí je umožniť deťom rozvíjať ich osobnostný potenciál, záujmy a vzdelávacie potreby v podporujúcom prostredí uplatňujúcom požiadavky na </w:t>
      </w:r>
      <w:r>
        <w:rPr>
          <w:rFonts w:ascii="Times New Roman" w:eastAsia="Times New Roman" w:hAnsi="Times New Roman" w:cs="Times New Roman"/>
          <w:sz w:val="24"/>
        </w:rPr>
        <w:lastRenderedPageBreak/>
        <w:t>výchovu mimo vyučovania a výchovu vo voľnom čase, prostredníctvom princípov neformálneho vzdelávania</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Plán práce ŠKD vychádza zo Štátneho výchovného programu ŠKD a z Výchovno-vzdelávacieho programu školy. Plán práce sa bude riadiť dokumentom  MŠ SR Sprievodca školským rokom pre školy a školské zariadenia na školský rok 2023 / 2024.</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Analýza plánu práce za školský rok 2022 / 2023</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Všetka činnosť školského klubu detí sa v uplynulom školskom roku riadila Vyhláškou </w:t>
      </w:r>
      <w:proofErr w:type="spellStart"/>
      <w:r>
        <w:rPr>
          <w:rFonts w:ascii="Times New Roman" w:eastAsia="Times New Roman" w:hAnsi="Times New Roman" w:cs="Times New Roman"/>
          <w:sz w:val="24"/>
        </w:rPr>
        <w:t>MŠaV</w:t>
      </w:r>
      <w:proofErr w:type="spellEnd"/>
      <w:r>
        <w:rPr>
          <w:rFonts w:ascii="Times New Roman" w:eastAsia="Times New Roman" w:hAnsi="Times New Roman" w:cs="Times New Roman"/>
          <w:sz w:val="24"/>
        </w:rPr>
        <w:t xml:space="preserve"> SR 306/2009 o školských kluboch detí, zákonom č.245/2008 </w:t>
      </w:r>
      <w:proofErr w:type="spellStart"/>
      <w:r>
        <w:rPr>
          <w:rFonts w:ascii="Times New Roman" w:eastAsia="Times New Roman" w:hAnsi="Times New Roman" w:cs="Times New Roman"/>
          <w:sz w:val="24"/>
        </w:rPr>
        <w:t>Z.z</w:t>
      </w:r>
      <w:proofErr w:type="spellEnd"/>
      <w:r>
        <w:rPr>
          <w:rFonts w:ascii="Times New Roman" w:eastAsia="Times New Roman" w:hAnsi="Times New Roman" w:cs="Times New Roman"/>
          <w:sz w:val="24"/>
        </w:rPr>
        <w:t xml:space="preserve"> o výchove a vzdelávaní, Sprievodcom školským rokom 2022 / 2023, Výchovným programom školského zariadenia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školskom roku 2022 / 2023 navštevovalo ŠKD  priemerne 127  detí. Boli rozdelené do piatich oddelení. ŠKD pracoval podľa vytýčených cieľov a Plánu práce ŠKD. Činnosť bola zameraná na odpočinok, relaxáciu a prípravu na vyučovanie.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Cieľom výchovno-vzdelávacieho procesu v školskom klube detí je okrem poskytovania  aktivít pre deti, naučiť ich efektívne a hlavne tvorivo využívať voľný čas. Deti sa naučia ako si môžu organizovať svoje voľno a naplniť ho zmysluplnými činnosťami. Výchovno-vzdelávacia činnosť je uskutočňovaná podľa Štátneho výchovného programu </w:t>
      </w:r>
      <w:r>
        <w:rPr>
          <w:rFonts w:ascii="Times New Roman" w:eastAsia="Times New Roman" w:hAnsi="Times New Roman" w:cs="Times New Roman"/>
          <w:sz w:val="24"/>
        </w:rPr>
        <w:lastRenderedPageBreak/>
        <w:t>rámci jednotlivých tematických oblastí výchovy, prípravy na vyučovanie, oddychovej a relaxačnej činnosti.</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Tematické oblasti výchovy:</w:t>
      </w:r>
    </w:p>
    <w:p w:rsidR="003801DF" w:rsidRDefault="00990B57">
      <w:pPr>
        <w:keepNext/>
        <w:numPr>
          <w:ilvl w:val="0"/>
          <w:numId w:val="35"/>
        </w:numPr>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Komunikácia a práca s informáciami</w:t>
      </w:r>
    </w:p>
    <w:p w:rsidR="003801DF" w:rsidRDefault="00990B57">
      <w:pPr>
        <w:keepNext/>
        <w:numPr>
          <w:ilvl w:val="0"/>
          <w:numId w:val="35"/>
        </w:numPr>
        <w:spacing w:after="0" w:line="360" w:lineRule="auto"/>
        <w:ind w:left="78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Sebarozvoj</w:t>
      </w:r>
      <w:proofErr w:type="spellEnd"/>
      <w:r>
        <w:rPr>
          <w:rFonts w:ascii="Times New Roman" w:eastAsia="Times New Roman" w:hAnsi="Times New Roman" w:cs="Times New Roman"/>
          <w:sz w:val="24"/>
        </w:rPr>
        <w:t xml:space="preserve"> a svet práce</w:t>
      </w:r>
    </w:p>
    <w:p w:rsidR="003801DF" w:rsidRDefault="00990B57">
      <w:pPr>
        <w:keepNext/>
        <w:numPr>
          <w:ilvl w:val="0"/>
          <w:numId w:val="35"/>
        </w:numPr>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Zdravie a subjektívna pohoda</w:t>
      </w:r>
    </w:p>
    <w:p w:rsidR="003801DF" w:rsidRDefault="00990B57">
      <w:pPr>
        <w:keepNext/>
        <w:numPr>
          <w:ilvl w:val="0"/>
          <w:numId w:val="35"/>
        </w:numPr>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Spoločnosť a príroda</w:t>
      </w:r>
    </w:p>
    <w:p w:rsidR="003801DF" w:rsidRDefault="00990B57">
      <w:pPr>
        <w:keepNext/>
        <w:numPr>
          <w:ilvl w:val="0"/>
          <w:numId w:val="35"/>
        </w:numPr>
        <w:spacing w:after="0" w:line="36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Kultúra a umenie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Tematické oblasti výchovy obsahujú i ďalšie oblasti výchovy ako sú: rozumová, mravná, dopravná, mediálna, ekologická, zdravotná.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V ŠKD sa uskutočňujú nasledovné výchovno-vzdelávacie činnosti :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relaxačné, oddychové, rekreačné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tematické oblasti výchovy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seba obslužné, režimové, verejnoprospešné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stretávacie, ranné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príležitostné a sezónne </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Úlohy výchovy v školskom roku 2023 / 2024 :</w:t>
      </w:r>
    </w:p>
    <w:p w:rsidR="003801DF" w:rsidRDefault="00990B57">
      <w:pPr>
        <w:keepNext/>
        <w:numPr>
          <w:ilvl w:val="0"/>
          <w:numId w:val="36"/>
        </w:numPr>
        <w:tabs>
          <w:tab w:val="left" w:pos="0"/>
        </w:tabs>
        <w:spacing w:after="0" w:line="360" w:lineRule="auto"/>
        <w:ind w:left="1980" w:hanging="360"/>
        <w:rPr>
          <w:rFonts w:ascii="Times New Roman" w:eastAsia="Times New Roman" w:hAnsi="Times New Roman" w:cs="Times New Roman"/>
          <w:sz w:val="24"/>
        </w:rPr>
      </w:pPr>
      <w:r>
        <w:rPr>
          <w:rFonts w:ascii="Times New Roman" w:eastAsia="Times New Roman" w:hAnsi="Times New Roman" w:cs="Times New Roman"/>
          <w:sz w:val="24"/>
        </w:rPr>
        <w:t>vytvárať pre deti podmienky, aby malo každé dieťa možnosť v čase mimo vyučovania rozvíjať poznatky získané v škole, rozvíjať svoje nadanie, talent, získať zručnosti, naučiť sa kreatívnemu spôsobu života.</w:t>
      </w:r>
    </w:p>
    <w:p w:rsidR="003801DF" w:rsidRDefault="00990B57">
      <w:pPr>
        <w:keepNext/>
        <w:numPr>
          <w:ilvl w:val="0"/>
          <w:numId w:val="36"/>
        </w:numPr>
        <w:tabs>
          <w:tab w:val="left" w:pos="360"/>
        </w:tabs>
        <w:spacing w:after="0" w:line="360" w:lineRule="auto"/>
        <w:ind w:left="1980" w:hanging="360"/>
        <w:rPr>
          <w:rFonts w:ascii="Times New Roman" w:eastAsia="Times New Roman" w:hAnsi="Times New Roman" w:cs="Times New Roman"/>
          <w:sz w:val="24"/>
        </w:rPr>
      </w:pPr>
      <w:r>
        <w:rPr>
          <w:rFonts w:ascii="Times New Roman" w:eastAsia="Times New Roman" w:hAnsi="Times New Roman" w:cs="Times New Roman"/>
          <w:sz w:val="24"/>
        </w:rPr>
        <w:t>formovať a rozvíjať osobnosť dieťaťa.</w:t>
      </w:r>
    </w:p>
    <w:p w:rsidR="003801DF" w:rsidRDefault="00990B57">
      <w:pPr>
        <w:keepNext/>
        <w:numPr>
          <w:ilvl w:val="0"/>
          <w:numId w:val="36"/>
        </w:numPr>
        <w:tabs>
          <w:tab w:val="left" w:pos="360"/>
        </w:tabs>
        <w:spacing w:after="0" w:line="360" w:lineRule="auto"/>
        <w:ind w:left="1980" w:hanging="360"/>
        <w:rPr>
          <w:rFonts w:ascii="Times New Roman" w:eastAsia="Times New Roman" w:hAnsi="Times New Roman" w:cs="Times New Roman"/>
          <w:sz w:val="24"/>
        </w:rPr>
      </w:pPr>
      <w:r>
        <w:rPr>
          <w:rFonts w:ascii="Times New Roman" w:eastAsia="Times New Roman" w:hAnsi="Times New Roman" w:cs="Times New Roman"/>
          <w:sz w:val="24"/>
        </w:rPr>
        <w:t>výchovnú činnosť zamerať na poznávanie, tvorbu a ochranu životného prostredia, na poznanie obce a regiónu.</w:t>
      </w:r>
    </w:p>
    <w:p w:rsidR="003801DF" w:rsidRDefault="00990B57">
      <w:pPr>
        <w:keepNext/>
        <w:numPr>
          <w:ilvl w:val="0"/>
          <w:numId w:val="36"/>
        </w:numPr>
        <w:tabs>
          <w:tab w:val="left" w:pos="360"/>
        </w:tabs>
        <w:spacing w:after="0" w:line="360" w:lineRule="auto"/>
        <w:ind w:left="1980" w:hanging="360"/>
        <w:rPr>
          <w:rFonts w:ascii="Times New Roman" w:eastAsia="Times New Roman" w:hAnsi="Times New Roman" w:cs="Times New Roman"/>
          <w:sz w:val="24"/>
        </w:rPr>
      </w:pPr>
      <w:r>
        <w:rPr>
          <w:rFonts w:ascii="Times New Roman" w:eastAsia="Times New Roman" w:hAnsi="Times New Roman" w:cs="Times New Roman"/>
          <w:sz w:val="24"/>
        </w:rPr>
        <w:t>zlepšiť estetiku prostredia a okolia ŠKD.</w:t>
      </w:r>
    </w:p>
    <w:p w:rsidR="003801DF" w:rsidRDefault="00990B57">
      <w:pPr>
        <w:keepNext/>
        <w:numPr>
          <w:ilvl w:val="0"/>
          <w:numId w:val="36"/>
        </w:numPr>
        <w:tabs>
          <w:tab w:val="left" w:pos="360"/>
        </w:tabs>
        <w:spacing w:after="0" w:line="360" w:lineRule="auto"/>
        <w:ind w:left="1980" w:hanging="360"/>
        <w:rPr>
          <w:rFonts w:ascii="Times New Roman" w:eastAsia="Times New Roman" w:hAnsi="Times New Roman" w:cs="Times New Roman"/>
          <w:sz w:val="24"/>
        </w:rPr>
      </w:pPr>
      <w:r>
        <w:rPr>
          <w:rFonts w:ascii="Times New Roman" w:eastAsia="Times New Roman" w:hAnsi="Times New Roman" w:cs="Times New Roman"/>
          <w:sz w:val="24"/>
        </w:rPr>
        <w:t>skvalitniť spoluprácu s rodičmi.</w:t>
      </w:r>
    </w:p>
    <w:p w:rsidR="003801DF" w:rsidRDefault="003801DF">
      <w:pPr>
        <w:keepNext/>
        <w:spacing w:after="0" w:line="360" w:lineRule="auto"/>
        <w:rPr>
          <w:rFonts w:ascii="Times New Roman" w:eastAsia="Times New Roman" w:hAnsi="Times New Roman" w:cs="Times New Roman"/>
          <w:b/>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Ciele školského klubu v školskom roku 2022 / 2023:</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rozvíjať spôsobilosti  kľúčové pre život v 21. storočí v prepojení na ciele a profil absolventa základného vzdelávania,</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rozvíjať spôsobilosti oceňovať voľný čas ako hodnotu, využívať ho zmysluplne a racionálne pre svoj rozvoj,</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rozvíjať spôsobilosti plánovať si vhodné činnosti na participáciu, rekreáciu a relaxáciu,</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podporovať </w:t>
      </w:r>
      <w:proofErr w:type="spellStart"/>
      <w:r>
        <w:rPr>
          <w:rFonts w:ascii="Times New Roman" w:eastAsia="Times New Roman" w:hAnsi="Times New Roman" w:cs="Times New Roman"/>
          <w:sz w:val="24"/>
        </w:rPr>
        <w:t>inkluzívny</w:t>
      </w:r>
      <w:proofErr w:type="spellEnd"/>
      <w:r>
        <w:rPr>
          <w:rFonts w:ascii="Times New Roman" w:eastAsia="Times New Roman" w:hAnsi="Times New Roman" w:cs="Times New Roman"/>
          <w:sz w:val="24"/>
        </w:rPr>
        <w:t xml:space="preserve"> a individualizovaný prístup, v centre ktorého stojí dieťa, jeho potreby a potenciál,</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podporovať podnikavosť,</w:t>
      </w:r>
      <w:r w:rsidR="001919C2">
        <w:rPr>
          <w:rFonts w:ascii="Times New Roman" w:eastAsia="Times New Roman" w:hAnsi="Times New Roman" w:cs="Times New Roman"/>
          <w:sz w:val="24"/>
        </w:rPr>
        <w:t xml:space="preserve"> i</w:t>
      </w:r>
      <w:r>
        <w:rPr>
          <w:rFonts w:ascii="Times New Roman" w:eastAsia="Times New Roman" w:hAnsi="Times New Roman" w:cs="Times New Roman"/>
          <w:sz w:val="24"/>
        </w:rPr>
        <w:t>niciatívnosť, tvorivosť a prirodzenú zvedavosť pri poznávaní sveta okolo seba,</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uplatňovať a chrániť práva dieťaťa v spolupráci s rodinou, </w:t>
      </w:r>
      <w:r w:rsidR="001919C2">
        <w:rPr>
          <w:rFonts w:ascii="Times New Roman" w:eastAsia="Times New Roman" w:hAnsi="Times New Roman" w:cs="Times New Roman"/>
          <w:sz w:val="24"/>
        </w:rPr>
        <w:t>zriaďovateľom</w:t>
      </w:r>
      <w:r>
        <w:rPr>
          <w:rFonts w:ascii="Times New Roman" w:eastAsia="Times New Roman" w:hAnsi="Times New Roman" w:cs="Times New Roman"/>
          <w:sz w:val="24"/>
        </w:rPr>
        <w:t xml:space="preserve"> a ďalšími zainteresovanými stranami podieľajúcimi sa na výchove,</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zabezpečiť oddych a relaxáciu detí po vyučovaní,</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rozvíjať záujmy a napĺňať novo-vytvárajúce sa potreby súčasných detí,</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podporovať aktivity vzťahujúce sa ku škole,</w:t>
      </w:r>
    </w:p>
    <w:p w:rsidR="003801DF" w:rsidRDefault="00990B57">
      <w:pPr>
        <w:keepNext/>
        <w:numPr>
          <w:ilvl w:val="0"/>
          <w:numId w:val="37"/>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zabezpečiť deťom podmienky na prípravu na vyučovanie</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Odpočinková činnosť: relaxácia, odpočinok, čítanie, kreslenie, pozeranie rozprávok, počúvanie hudby, voľné rozhovory.</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Rekreačná činnosť: </w:t>
      </w:r>
      <w:r w:rsidR="001919C2">
        <w:rPr>
          <w:rFonts w:ascii="Times New Roman" w:eastAsia="Times New Roman" w:hAnsi="Times New Roman" w:cs="Times New Roman"/>
          <w:sz w:val="24"/>
        </w:rPr>
        <w:t>vychádzky</w:t>
      </w:r>
      <w:r>
        <w:rPr>
          <w:rFonts w:ascii="Times New Roman" w:eastAsia="Times New Roman" w:hAnsi="Times New Roman" w:cs="Times New Roman"/>
          <w:sz w:val="24"/>
        </w:rPr>
        <w:t xml:space="preserve">, pohybové hry, hudobno-pohybové hry, hry na </w:t>
      </w:r>
      <w:proofErr w:type="spellStart"/>
      <w:r>
        <w:rPr>
          <w:rFonts w:ascii="Times New Roman" w:eastAsia="Times New Roman" w:hAnsi="Times New Roman" w:cs="Times New Roman"/>
          <w:sz w:val="24"/>
        </w:rPr>
        <w:t>preliezkach</w:t>
      </w:r>
      <w:proofErr w:type="spellEnd"/>
      <w:r>
        <w:rPr>
          <w:rFonts w:ascii="Times New Roman" w:eastAsia="Times New Roman" w:hAnsi="Times New Roman" w:cs="Times New Roman"/>
          <w:sz w:val="24"/>
        </w:rPr>
        <w:t>, pobyt na školskom dvore a ihrisku.</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Oblasti výchovy:</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Komunikácia a práca s informáciami</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Témy:</w:t>
      </w:r>
    </w:p>
    <w:p w:rsidR="003801DF" w:rsidRDefault="00990B57">
      <w:pPr>
        <w:keepNext/>
        <w:numPr>
          <w:ilvl w:val="0"/>
          <w:numId w:val="3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Verbálna a neverbálna komunikácia, virtuálna komunikácia, budovanie digitálnej stopy.</w:t>
      </w:r>
    </w:p>
    <w:p w:rsidR="003801DF" w:rsidRDefault="00990B57">
      <w:pPr>
        <w:keepNext/>
        <w:numPr>
          <w:ilvl w:val="0"/>
          <w:numId w:val="3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Riešenie konfliktov, aktívne počúvanie, prezentačné zručnosti.</w:t>
      </w:r>
    </w:p>
    <w:p w:rsidR="003801DF" w:rsidRDefault="00990B57">
      <w:pPr>
        <w:keepNext/>
        <w:numPr>
          <w:ilvl w:val="0"/>
          <w:numId w:val="3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Kritické myslenie, riešenie problémov, vyhľadávanie informácií, objektivita subjektivita interpretácií, komparácia informácií, overovanie informácií.</w:t>
      </w:r>
    </w:p>
    <w:p w:rsidR="003801DF" w:rsidRDefault="00990B57">
      <w:pPr>
        <w:keepNext/>
        <w:numPr>
          <w:ilvl w:val="0"/>
          <w:numId w:val="38"/>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Čitateľská, matematická a digitálna gramotnosť.</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Sebarozvoj</w:t>
      </w:r>
      <w:proofErr w:type="spellEnd"/>
      <w:r>
        <w:rPr>
          <w:rFonts w:ascii="Times New Roman" w:eastAsia="Times New Roman" w:hAnsi="Times New Roman" w:cs="Times New Roman"/>
          <w:b/>
          <w:sz w:val="24"/>
        </w:rPr>
        <w:t xml:space="preserve"> a svet práce: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Témy:</w:t>
      </w:r>
    </w:p>
    <w:p w:rsidR="003801DF" w:rsidRDefault="00990B57">
      <w:pPr>
        <w:keepNext/>
        <w:numPr>
          <w:ilvl w:val="0"/>
          <w:numId w:val="3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Personalizácia – priestor pre objavovanie a definovanie seba.</w:t>
      </w:r>
    </w:p>
    <w:p w:rsidR="003801DF" w:rsidRDefault="00990B57">
      <w:pPr>
        <w:keepNext/>
        <w:numPr>
          <w:ilvl w:val="0"/>
          <w:numId w:val="3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Sebadôvera, sebapoznávanie.</w:t>
      </w:r>
    </w:p>
    <w:p w:rsidR="003801DF" w:rsidRDefault="00990B57">
      <w:pPr>
        <w:keepNext/>
        <w:numPr>
          <w:ilvl w:val="0"/>
          <w:numId w:val="3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Manažment času, sebadisciplína, pevná vôľa, prezentovanie seba.</w:t>
      </w:r>
    </w:p>
    <w:p w:rsidR="003801DF" w:rsidRDefault="00990B57">
      <w:pPr>
        <w:keepNext/>
        <w:numPr>
          <w:ilvl w:val="0"/>
          <w:numId w:val="3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Mäkké zručnosti – tímová spolupráca, kooperácia, asertivita, tvorivé myslenie, empatia.</w:t>
      </w:r>
    </w:p>
    <w:p w:rsidR="003801DF" w:rsidRDefault="00990B57">
      <w:pPr>
        <w:keepNext/>
        <w:numPr>
          <w:ilvl w:val="0"/>
          <w:numId w:val="39"/>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Riešenie konfliktov, vyjednávanie atraktivita povolaní, digitalizácia a informatizácia</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Zdravie a subjektívna pohoda:</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Témy:</w:t>
      </w:r>
    </w:p>
    <w:p w:rsidR="003801DF" w:rsidRDefault="00990B57">
      <w:pPr>
        <w:keepNext/>
        <w:numPr>
          <w:ilvl w:val="0"/>
          <w:numId w:val="4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Fyzické zdravie, duševné zdravie, zdravý životný štýl, životospráva, šport, cvičenie, režim dňa.</w:t>
      </w:r>
    </w:p>
    <w:p w:rsidR="003801DF" w:rsidRDefault="00990B57">
      <w:pPr>
        <w:keepNext/>
        <w:numPr>
          <w:ilvl w:val="0"/>
          <w:numId w:val="4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Motivácia, ašpirácie, túžby.</w:t>
      </w:r>
    </w:p>
    <w:p w:rsidR="003801DF" w:rsidRDefault="00990B57">
      <w:pPr>
        <w:keepNext/>
        <w:numPr>
          <w:ilvl w:val="0"/>
          <w:numId w:val="4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Sila </w:t>
      </w:r>
      <w:proofErr w:type="spellStart"/>
      <w:r>
        <w:rPr>
          <w:rFonts w:ascii="Times New Roman" w:eastAsia="Times New Roman" w:hAnsi="Times New Roman" w:cs="Times New Roman"/>
          <w:sz w:val="24"/>
        </w:rPr>
        <w:t>přítomného</w:t>
      </w:r>
      <w:proofErr w:type="spellEnd"/>
      <w:r>
        <w:rPr>
          <w:rFonts w:ascii="Times New Roman" w:eastAsia="Times New Roman" w:hAnsi="Times New Roman" w:cs="Times New Roman"/>
          <w:sz w:val="24"/>
        </w:rPr>
        <w:t xml:space="preserve"> okamihu, prežívanie svojej pozície.</w:t>
      </w:r>
    </w:p>
    <w:p w:rsidR="003801DF" w:rsidRDefault="00990B57">
      <w:pPr>
        <w:keepNext/>
        <w:numPr>
          <w:ilvl w:val="0"/>
          <w:numId w:val="4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Subjektívna pohoda </w:t>
      </w:r>
      <w:proofErr w:type="spellStart"/>
      <w:r>
        <w:rPr>
          <w:rFonts w:ascii="Times New Roman" w:eastAsia="Times New Roman" w:hAnsi="Times New Roman" w:cs="Times New Roman"/>
          <w:sz w:val="24"/>
        </w:rPr>
        <w:t>jako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schopnost</w:t>
      </w:r>
      <w:proofErr w:type="spellEnd"/>
      <w:r>
        <w:rPr>
          <w:rFonts w:ascii="Times New Roman" w:eastAsia="Times New Roman" w:hAnsi="Times New Roman" w:cs="Times New Roman"/>
          <w:sz w:val="24"/>
        </w:rPr>
        <w:t xml:space="preserve"> bytia bez strachu, úzkosti.</w:t>
      </w:r>
    </w:p>
    <w:p w:rsidR="003801DF" w:rsidRDefault="00990B57">
      <w:pPr>
        <w:keepNext/>
        <w:numPr>
          <w:ilvl w:val="0"/>
          <w:numId w:val="4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Pocit šťastia – čo ma robí šťastným, čo mi prináša </w:t>
      </w:r>
      <w:proofErr w:type="spellStart"/>
      <w:r>
        <w:rPr>
          <w:rFonts w:ascii="Times New Roman" w:eastAsia="Times New Roman" w:hAnsi="Times New Roman" w:cs="Times New Roman"/>
          <w:sz w:val="24"/>
        </w:rPr>
        <w:t>radost</w:t>
      </w:r>
      <w:proofErr w:type="spellEnd"/>
      <w:r>
        <w:rPr>
          <w:rFonts w:ascii="Times New Roman" w:eastAsia="Times New Roman" w:hAnsi="Times New Roman" w:cs="Times New Roman"/>
          <w:sz w:val="24"/>
        </w:rPr>
        <w:t>.</w:t>
      </w:r>
    </w:p>
    <w:p w:rsidR="003801DF" w:rsidRDefault="00990B57">
      <w:pPr>
        <w:keepNext/>
        <w:numPr>
          <w:ilvl w:val="0"/>
          <w:numId w:val="4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Pocit spokojnosti – zmysel života.</w:t>
      </w:r>
    </w:p>
    <w:p w:rsidR="003801DF" w:rsidRDefault="00990B57">
      <w:pPr>
        <w:keepNext/>
        <w:numPr>
          <w:ilvl w:val="0"/>
          <w:numId w:val="4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Skutočný život a virtuálna realita.</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Spoločnosť a príroda:</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Témy: </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Hodnoty v spoločnosti, sloboda, demokracia, práva a povinnosti. Ľudské práva.</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Sociálne znevýhodnené skupiny.</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Inkluzívny</w:t>
      </w:r>
      <w:proofErr w:type="spellEnd"/>
      <w:r>
        <w:rPr>
          <w:rFonts w:ascii="Times New Roman" w:eastAsia="Times New Roman" w:hAnsi="Times New Roman" w:cs="Times New Roman"/>
          <w:sz w:val="24"/>
        </w:rPr>
        <w:t xml:space="preserve"> prístup k životu – prijatie druhého za </w:t>
      </w:r>
      <w:r w:rsidR="001919C2">
        <w:rPr>
          <w:rFonts w:ascii="Times New Roman" w:eastAsia="Times New Roman" w:hAnsi="Times New Roman" w:cs="Times New Roman"/>
          <w:sz w:val="24"/>
        </w:rPr>
        <w:t>partnera</w:t>
      </w:r>
      <w:r>
        <w:rPr>
          <w:rFonts w:ascii="Times New Roman" w:eastAsia="Times New Roman" w:hAnsi="Times New Roman" w:cs="Times New Roman"/>
          <w:sz w:val="24"/>
        </w:rPr>
        <w:t xml:space="preserve">, </w:t>
      </w:r>
      <w:r w:rsidR="001919C2">
        <w:rPr>
          <w:rFonts w:ascii="Times New Roman" w:eastAsia="Times New Roman" w:hAnsi="Times New Roman" w:cs="Times New Roman"/>
          <w:sz w:val="24"/>
        </w:rPr>
        <w:t>spoločníka</w:t>
      </w:r>
      <w:r>
        <w:rPr>
          <w:rFonts w:ascii="Times New Roman" w:eastAsia="Times New Roman" w:hAnsi="Times New Roman" w:cs="Times New Roman"/>
          <w:sz w:val="24"/>
        </w:rPr>
        <w:t>.</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Medziľudské </w:t>
      </w:r>
      <w:r w:rsidR="001919C2">
        <w:rPr>
          <w:rFonts w:ascii="Times New Roman" w:eastAsia="Times New Roman" w:hAnsi="Times New Roman" w:cs="Times New Roman"/>
          <w:sz w:val="24"/>
        </w:rPr>
        <w:t>vzťahy</w:t>
      </w:r>
      <w:r>
        <w:rPr>
          <w:rFonts w:ascii="Times New Roman" w:eastAsia="Times New Roman" w:hAnsi="Times New Roman" w:cs="Times New Roman"/>
          <w:sz w:val="24"/>
        </w:rPr>
        <w:t>, tolerancia, akceptácia, rešpektovanie, dialóg, konsenzus, kompromis, lojalita.</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Trvalo udržateľný rozvoj.</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Planéta Zem.</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Vesmír.</w:t>
      </w:r>
    </w:p>
    <w:p w:rsidR="003801DF" w:rsidRDefault="00990B57">
      <w:pPr>
        <w:keepNext/>
        <w:numPr>
          <w:ilvl w:val="0"/>
          <w:numId w:val="41"/>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Globálne problémy ľudstva.</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Kultúra a umenie: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Témy:</w:t>
      </w:r>
    </w:p>
    <w:p w:rsidR="003801DF" w:rsidRDefault="00990B57">
      <w:pPr>
        <w:keepNext/>
        <w:numPr>
          <w:ilvl w:val="0"/>
          <w:numId w:val="4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Kultúrne dedičstvá – tradície, zvyky, obyčaje.</w:t>
      </w:r>
    </w:p>
    <w:p w:rsidR="003801DF" w:rsidRDefault="00990B57">
      <w:pPr>
        <w:keepNext/>
        <w:numPr>
          <w:ilvl w:val="0"/>
          <w:numId w:val="4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Rozmanitosť a </w:t>
      </w:r>
      <w:r w:rsidR="001919C2">
        <w:rPr>
          <w:rFonts w:ascii="Times New Roman" w:eastAsia="Times New Roman" w:hAnsi="Times New Roman" w:cs="Times New Roman"/>
          <w:sz w:val="24"/>
        </w:rPr>
        <w:t>vplyv</w:t>
      </w:r>
      <w:r>
        <w:rPr>
          <w:rFonts w:ascii="Times New Roman" w:eastAsia="Times New Roman" w:hAnsi="Times New Roman" w:cs="Times New Roman"/>
          <w:sz w:val="24"/>
        </w:rPr>
        <w:t xml:space="preserve"> iných kultúr.</w:t>
      </w:r>
    </w:p>
    <w:p w:rsidR="003801DF" w:rsidRDefault="00990B57">
      <w:pPr>
        <w:keepNext/>
        <w:numPr>
          <w:ilvl w:val="0"/>
          <w:numId w:val="4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Národná hrdosť, </w:t>
      </w:r>
      <w:r w:rsidR="001919C2">
        <w:rPr>
          <w:rFonts w:ascii="Times New Roman" w:eastAsia="Times New Roman" w:hAnsi="Times New Roman" w:cs="Times New Roman"/>
          <w:sz w:val="24"/>
        </w:rPr>
        <w:t>vlastenectva</w:t>
      </w:r>
      <w:r>
        <w:rPr>
          <w:rFonts w:ascii="Times New Roman" w:eastAsia="Times New Roman" w:hAnsi="Times New Roman" w:cs="Times New Roman"/>
          <w:sz w:val="24"/>
        </w:rPr>
        <w:t>, Slovensko moja krajina.</w:t>
      </w:r>
    </w:p>
    <w:p w:rsidR="003801DF" w:rsidRDefault="00990B57">
      <w:pPr>
        <w:keepNext/>
        <w:numPr>
          <w:ilvl w:val="0"/>
          <w:numId w:val="4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Náboženstvá.</w:t>
      </w:r>
    </w:p>
    <w:p w:rsidR="003801DF" w:rsidRDefault="00990B57">
      <w:pPr>
        <w:keepNext/>
        <w:numPr>
          <w:ilvl w:val="0"/>
          <w:numId w:val="4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Národnostné menšiny.</w:t>
      </w:r>
    </w:p>
    <w:p w:rsidR="003801DF" w:rsidRDefault="00990B57">
      <w:pPr>
        <w:keepNext/>
        <w:numPr>
          <w:ilvl w:val="0"/>
          <w:numId w:val="4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Umenie – výtvarné, hudobné, literárno-dramatické</w:t>
      </w:r>
    </w:p>
    <w:p w:rsidR="003801DF" w:rsidRDefault="00990B57">
      <w:pPr>
        <w:keepNext/>
        <w:numPr>
          <w:ilvl w:val="0"/>
          <w:numId w:val="4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Sebavyjadrenie cez umenie.</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Časový harmonogram činností:</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September 2023 :</w:t>
      </w:r>
    </w:p>
    <w:p w:rsidR="003801DF" w:rsidRDefault="00990B57">
      <w:pPr>
        <w:keepNext/>
        <w:numPr>
          <w:ilvl w:val="0"/>
          <w:numId w:val="43"/>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Pravidlá spolužitia v oddelení,  režim dňa, poučenie o bezpečnosti v ŠKD.</w:t>
      </w:r>
    </w:p>
    <w:p w:rsidR="003801DF" w:rsidRDefault="00990B57">
      <w:pPr>
        <w:keepNext/>
        <w:numPr>
          <w:ilvl w:val="0"/>
          <w:numId w:val="43"/>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Zásady hygieny a správneho stolovania.</w:t>
      </w:r>
    </w:p>
    <w:p w:rsidR="003801DF" w:rsidRDefault="00990B57">
      <w:pPr>
        <w:keepNext/>
        <w:numPr>
          <w:ilvl w:val="0"/>
          <w:numId w:val="43"/>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Vychádzky do prírody a okolia školy.</w:t>
      </w:r>
    </w:p>
    <w:p w:rsidR="003801DF" w:rsidRDefault="00990B57">
      <w:pPr>
        <w:keepNext/>
        <w:numPr>
          <w:ilvl w:val="0"/>
          <w:numId w:val="43"/>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Pohybové aktivity na školskom ihrisku.</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Október 2023:</w:t>
      </w:r>
    </w:p>
    <w:p w:rsidR="003801DF" w:rsidRDefault="00990B57">
      <w:pPr>
        <w:keepNext/>
        <w:numPr>
          <w:ilvl w:val="0"/>
          <w:numId w:val="44"/>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Mesiac úcty k starším : darčeky pre starých rodičov</w:t>
      </w:r>
    </w:p>
    <w:p w:rsidR="003801DF" w:rsidRDefault="00990B57">
      <w:pPr>
        <w:keepNext/>
        <w:numPr>
          <w:ilvl w:val="0"/>
          <w:numId w:val="44"/>
        </w:numPr>
        <w:tabs>
          <w:tab w:val="left" w:pos="720"/>
        </w:tabs>
        <w:spacing w:after="0" w:line="36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Šarkaniáda</w:t>
      </w:r>
      <w:proofErr w:type="spellEnd"/>
      <w:r>
        <w:rPr>
          <w:rFonts w:ascii="Times New Roman" w:eastAsia="Times New Roman" w:hAnsi="Times New Roman" w:cs="Times New Roman"/>
          <w:sz w:val="24"/>
        </w:rPr>
        <w:t>.</w:t>
      </w:r>
    </w:p>
    <w:p w:rsidR="003801DF" w:rsidRDefault="00990B57">
      <w:pPr>
        <w:keepNext/>
        <w:numPr>
          <w:ilvl w:val="0"/>
          <w:numId w:val="44"/>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Pohybové aktivity na ihrisku a </w:t>
      </w:r>
      <w:proofErr w:type="spellStart"/>
      <w:r>
        <w:rPr>
          <w:rFonts w:ascii="Times New Roman" w:eastAsia="Times New Roman" w:hAnsi="Times New Roman" w:cs="Times New Roman"/>
          <w:sz w:val="24"/>
        </w:rPr>
        <w:t>preliezkach</w:t>
      </w:r>
      <w:proofErr w:type="spellEnd"/>
    </w:p>
    <w:p w:rsidR="003801DF" w:rsidRDefault="00990B57">
      <w:pPr>
        <w:keepNext/>
        <w:numPr>
          <w:ilvl w:val="0"/>
          <w:numId w:val="44"/>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Tanečné hry.</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November 2023:</w:t>
      </w:r>
    </w:p>
    <w:p w:rsidR="003801DF" w:rsidRDefault="00990B57">
      <w:pPr>
        <w:keepNext/>
        <w:numPr>
          <w:ilvl w:val="0"/>
          <w:numId w:val="45"/>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Aktivity na rozvoj finančnej gramotnosti – hry</w:t>
      </w:r>
    </w:p>
    <w:p w:rsidR="003801DF" w:rsidRDefault="00990B57">
      <w:pPr>
        <w:keepNext/>
        <w:numPr>
          <w:ilvl w:val="0"/>
          <w:numId w:val="45"/>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Maľovanie na </w:t>
      </w:r>
      <w:r w:rsidR="001919C2">
        <w:rPr>
          <w:rFonts w:ascii="Times New Roman" w:eastAsia="Times New Roman" w:hAnsi="Times New Roman" w:cs="Times New Roman"/>
          <w:sz w:val="24"/>
        </w:rPr>
        <w:t>textil</w:t>
      </w:r>
      <w:r>
        <w:rPr>
          <w:rFonts w:ascii="Times New Roman" w:eastAsia="Times New Roman" w:hAnsi="Times New Roman" w:cs="Times New Roman"/>
          <w:sz w:val="24"/>
        </w:rPr>
        <w:t xml:space="preserve"> – vlastné tričká a tašky</w:t>
      </w:r>
    </w:p>
    <w:p w:rsidR="003801DF" w:rsidRDefault="00990B57">
      <w:pPr>
        <w:keepNext/>
        <w:numPr>
          <w:ilvl w:val="0"/>
          <w:numId w:val="45"/>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Vychádzky – </w:t>
      </w:r>
      <w:proofErr w:type="spellStart"/>
      <w:r>
        <w:rPr>
          <w:rFonts w:ascii="Times New Roman" w:eastAsia="Times New Roman" w:hAnsi="Times New Roman" w:cs="Times New Roman"/>
          <w:sz w:val="24"/>
        </w:rPr>
        <w:t>enviromentálna</w:t>
      </w:r>
      <w:proofErr w:type="spellEnd"/>
      <w:r>
        <w:rPr>
          <w:rFonts w:ascii="Times New Roman" w:eastAsia="Times New Roman" w:hAnsi="Times New Roman" w:cs="Times New Roman"/>
          <w:sz w:val="24"/>
        </w:rPr>
        <w:t xml:space="preserve"> výchova.</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December 2023 :</w:t>
      </w:r>
    </w:p>
    <w:p w:rsidR="003801DF" w:rsidRDefault="00990B57">
      <w:pPr>
        <w:keepNext/>
        <w:numPr>
          <w:ilvl w:val="0"/>
          <w:numId w:val="46"/>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Čas Vianoc – vianočné zvyky, tradície, koledy, výroba vianočných pozdravov, darčekov, príprava výrobkov na vianočnú tržnicu.</w:t>
      </w:r>
    </w:p>
    <w:p w:rsidR="003801DF" w:rsidRDefault="00990B57">
      <w:pPr>
        <w:keepNext/>
        <w:numPr>
          <w:ilvl w:val="0"/>
          <w:numId w:val="46"/>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Vianočné zvyky a tradície obce.</w:t>
      </w:r>
    </w:p>
    <w:p w:rsidR="003801DF" w:rsidRDefault="00990B57">
      <w:pPr>
        <w:keepNext/>
        <w:numPr>
          <w:ilvl w:val="0"/>
          <w:numId w:val="46"/>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Vianočná besiedka pre rodičov</w:t>
      </w:r>
    </w:p>
    <w:p w:rsidR="003801DF" w:rsidRDefault="00990B57">
      <w:pPr>
        <w:keepNext/>
        <w:numPr>
          <w:ilvl w:val="0"/>
          <w:numId w:val="46"/>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Zimné športy.</w:t>
      </w:r>
    </w:p>
    <w:p w:rsidR="003801DF" w:rsidRDefault="00990B57">
      <w:pPr>
        <w:keepNext/>
        <w:numPr>
          <w:ilvl w:val="0"/>
          <w:numId w:val="46"/>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Ľudské práva.</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Január 2024:</w:t>
      </w:r>
    </w:p>
    <w:p w:rsidR="003801DF" w:rsidRDefault="00990B57">
      <w:pPr>
        <w:keepNext/>
        <w:numPr>
          <w:ilvl w:val="0"/>
          <w:numId w:val="47"/>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Zásady správnej životosprávy.</w:t>
      </w:r>
    </w:p>
    <w:p w:rsidR="003801DF" w:rsidRDefault="00990B57">
      <w:pPr>
        <w:keepNext/>
        <w:numPr>
          <w:ilvl w:val="0"/>
          <w:numId w:val="47"/>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Snehuliakovo – výtvory so snehu.</w:t>
      </w:r>
    </w:p>
    <w:p w:rsidR="003801DF" w:rsidRDefault="00990B57">
      <w:pPr>
        <w:keepNext/>
        <w:numPr>
          <w:ilvl w:val="0"/>
          <w:numId w:val="47"/>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Radovánky na snehu a ľade – sánkovanie, korčuľovanie.</w:t>
      </w:r>
    </w:p>
    <w:p w:rsidR="003801DF" w:rsidRDefault="00990B57">
      <w:pPr>
        <w:keepNext/>
        <w:numPr>
          <w:ilvl w:val="0"/>
          <w:numId w:val="47"/>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PC hry.</w:t>
      </w:r>
    </w:p>
    <w:p w:rsidR="003801DF" w:rsidRDefault="00990B57">
      <w:pPr>
        <w:keepNext/>
        <w:numPr>
          <w:ilvl w:val="0"/>
          <w:numId w:val="47"/>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Hudobno- pohybové hry.</w:t>
      </w:r>
    </w:p>
    <w:p w:rsidR="003801DF" w:rsidRDefault="00990B57">
      <w:pPr>
        <w:keepNext/>
        <w:numPr>
          <w:ilvl w:val="0"/>
          <w:numId w:val="47"/>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Piesne so zimnou tematikou.</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Február 2024:</w:t>
      </w:r>
    </w:p>
    <w:p w:rsidR="003801DF" w:rsidRDefault="00990B57">
      <w:pPr>
        <w:keepNext/>
        <w:numPr>
          <w:ilvl w:val="0"/>
          <w:numId w:val="48"/>
        </w:numPr>
        <w:tabs>
          <w:tab w:val="left" w:pos="720"/>
        </w:tabs>
        <w:spacing w:after="0" w:line="36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Valentínsky</w:t>
      </w:r>
      <w:proofErr w:type="spellEnd"/>
      <w:r>
        <w:rPr>
          <w:rFonts w:ascii="Times New Roman" w:eastAsia="Times New Roman" w:hAnsi="Times New Roman" w:cs="Times New Roman"/>
          <w:sz w:val="24"/>
        </w:rPr>
        <w:t xml:space="preserve"> darček .</w:t>
      </w:r>
    </w:p>
    <w:p w:rsidR="003801DF" w:rsidRDefault="00990B57">
      <w:pPr>
        <w:keepNext/>
        <w:numPr>
          <w:ilvl w:val="0"/>
          <w:numId w:val="48"/>
        </w:numPr>
        <w:tabs>
          <w:tab w:val="left" w:pos="720"/>
        </w:tabs>
        <w:spacing w:after="0" w:line="36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Záchranárik</w:t>
      </w:r>
      <w:proofErr w:type="spellEnd"/>
      <w:r>
        <w:rPr>
          <w:rFonts w:ascii="Times New Roman" w:eastAsia="Times New Roman" w:hAnsi="Times New Roman" w:cs="Times New Roman"/>
          <w:sz w:val="24"/>
        </w:rPr>
        <w:t xml:space="preserve"> – beseda so záchranármi, ukážky ich práce.</w:t>
      </w:r>
    </w:p>
    <w:p w:rsidR="003801DF" w:rsidRDefault="00990B57">
      <w:pPr>
        <w:keepNext/>
        <w:numPr>
          <w:ilvl w:val="0"/>
          <w:numId w:val="48"/>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Výroba karnevalových masiek.</w:t>
      </w:r>
    </w:p>
    <w:p w:rsidR="003801DF" w:rsidRDefault="00990B57">
      <w:pPr>
        <w:keepNext/>
        <w:numPr>
          <w:ilvl w:val="0"/>
          <w:numId w:val="48"/>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Sánkovanie, hry na snehu.</w:t>
      </w:r>
    </w:p>
    <w:p w:rsidR="003801DF" w:rsidRDefault="00990B57">
      <w:pPr>
        <w:keepNext/>
        <w:numPr>
          <w:ilvl w:val="0"/>
          <w:numId w:val="48"/>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Zdravý životný štýl – zdravotná výchova.</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Marec 2024:</w:t>
      </w:r>
    </w:p>
    <w:p w:rsidR="003801DF" w:rsidRDefault="00990B57">
      <w:pPr>
        <w:keepNext/>
        <w:numPr>
          <w:ilvl w:val="0"/>
          <w:numId w:val="4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Veľkonočná dielnička – výstavka prác. </w:t>
      </w:r>
    </w:p>
    <w:p w:rsidR="003801DF" w:rsidRDefault="00990B57">
      <w:pPr>
        <w:keepNext/>
        <w:numPr>
          <w:ilvl w:val="0"/>
          <w:numId w:val="4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Priatelia knihy – aktivity v školskej knižnici.</w:t>
      </w:r>
    </w:p>
    <w:p w:rsidR="003801DF" w:rsidRDefault="00990B57">
      <w:pPr>
        <w:keepNext/>
        <w:numPr>
          <w:ilvl w:val="0"/>
          <w:numId w:val="4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Rozvoj čitateľskej gramotnosti, návšteva školskej a obecnej knižnice.</w:t>
      </w:r>
    </w:p>
    <w:p w:rsidR="003801DF" w:rsidRDefault="00990B57">
      <w:pPr>
        <w:keepNext/>
        <w:numPr>
          <w:ilvl w:val="0"/>
          <w:numId w:val="4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Vychádzka – prebúdzanie jari.</w:t>
      </w:r>
    </w:p>
    <w:p w:rsidR="003801DF" w:rsidRDefault="00990B57">
      <w:pPr>
        <w:keepNext/>
        <w:numPr>
          <w:ilvl w:val="0"/>
          <w:numId w:val="4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Darčeky ku Dňu učiteľov a MDŽ.</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Apríl 2024:</w:t>
      </w:r>
    </w:p>
    <w:p w:rsidR="003801DF" w:rsidRDefault="00990B57">
      <w:pPr>
        <w:keepNext/>
        <w:numPr>
          <w:ilvl w:val="0"/>
          <w:numId w:val="50"/>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Deň Zeme – zbieranie odpadkov v okolí školy, rozhovory o ochrane prírody, vychádzka.</w:t>
      </w:r>
    </w:p>
    <w:p w:rsidR="003801DF" w:rsidRDefault="00990B57">
      <w:pPr>
        <w:keepNext/>
        <w:numPr>
          <w:ilvl w:val="0"/>
          <w:numId w:val="50"/>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Pomôž lesu – zábavno- súťažné aktivity v lese.</w:t>
      </w:r>
    </w:p>
    <w:p w:rsidR="003801DF" w:rsidRDefault="00990B57">
      <w:pPr>
        <w:keepNext/>
        <w:numPr>
          <w:ilvl w:val="0"/>
          <w:numId w:val="50"/>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Tanečné hry.</w:t>
      </w:r>
    </w:p>
    <w:p w:rsidR="003801DF" w:rsidRDefault="00990B57">
      <w:pPr>
        <w:keepNext/>
        <w:numPr>
          <w:ilvl w:val="0"/>
          <w:numId w:val="50"/>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Rozvoj pohybových schopností formou hier.</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Máj 2024:</w:t>
      </w:r>
    </w:p>
    <w:p w:rsidR="003801DF" w:rsidRDefault="00990B57">
      <w:pPr>
        <w:keepNext/>
        <w:numPr>
          <w:ilvl w:val="0"/>
          <w:numId w:val="51"/>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Hviezdička – prehliadka detských spevákov.</w:t>
      </w:r>
    </w:p>
    <w:p w:rsidR="003801DF" w:rsidRDefault="00990B57">
      <w:pPr>
        <w:keepNext/>
        <w:numPr>
          <w:ilvl w:val="0"/>
          <w:numId w:val="51"/>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Príprava darčekov ku dňu matiek a otcov.</w:t>
      </w:r>
    </w:p>
    <w:p w:rsidR="003801DF" w:rsidRDefault="00990B57">
      <w:pPr>
        <w:keepNext/>
        <w:numPr>
          <w:ilvl w:val="0"/>
          <w:numId w:val="51"/>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Pohybové hry na školskom ihrisku.</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Jún 2024:</w:t>
      </w:r>
    </w:p>
    <w:p w:rsidR="003801DF" w:rsidRDefault="00990B57">
      <w:pPr>
        <w:keepNext/>
        <w:numPr>
          <w:ilvl w:val="0"/>
          <w:numId w:val="5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MDD – aktivity.</w:t>
      </w:r>
    </w:p>
    <w:p w:rsidR="003801DF" w:rsidRDefault="00990B57">
      <w:pPr>
        <w:keepNext/>
        <w:numPr>
          <w:ilvl w:val="0"/>
          <w:numId w:val="5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 zdravom tele zdravý duch- športové popoludnie detí plné hier a súťaží.</w:t>
      </w:r>
    </w:p>
    <w:p w:rsidR="003801DF" w:rsidRDefault="00990B57">
      <w:pPr>
        <w:keepNext/>
        <w:numPr>
          <w:ilvl w:val="0"/>
          <w:numId w:val="52"/>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Ľudové </w:t>
      </w:r>
      <w:r w:rsidR="001919C2">
        <w:rPr>
          <w:rFonts w:ascii="Times New Roman" w:eastAsia="Times New Roman" w:hAnsi="Times New Roman" w:cs="Times New Roman"/>
          <w:sz w:val="24"/>
        </w:rPr>
        <w:t>tradície</w:t>
      </w:r>
      <w:r>
        <w:rPr>
          <w:rFonts w:ascii="Times New Roman" w:eastAsia="Times New Roman" w:hAnsi="Times New Roman" w:cs="Times New Roman"/>
          <w:sz w:val="24"/>
        </w:rPr>
        <w:t xml:space="preserve"> obce – balocké piesne a tance.</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Denný režim ŠKD :</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11, 05 hod – 12, 05 hod          Príchod detí do školského klubu</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Relaxácia, odpočinok</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11, 15 hod – 12, 45 hod          Obed – podľa oddelení</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12, 45 hod – 13, 30 hod          Rekreačné činnosti</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Pobyt na školskom dvore, pohybové hry</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30 hod – 14, 30 hod          </w:t>
      </w:r>
      <w:r w:rsidR="001919C2">
        <w:rPr>
          <w:rFonts w:ascii="Times New Roman" w:eastAsia="Times New Roman" w:hAnsi="Times New Roman" w:cs="Times New Roman"/>
          <w:sz w:val="24"/>
        </w:rPr>
        <w:t>Tematická</w:t>
      </w:r>
      <w:r>
        <w:rPr>
          <w:rFonts w:ascii="Times New Roman" w:eastAsia="Times New Roman" w:hAnsi="Times New Roman" w:cs="Times New Roman"/>
          <w:sz w:val="24"/>
        </w:rPr>
        <w:t xml:space="preserve"> oblasť výchovy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14, 30 hod – 15, 00 hod          Príprava na vyučovanie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písanie domácich úloh, didaktické hry</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15, 00 hod – 16, 00 hod          Voľné hry</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Personálne obsadenie ŠKD:</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Renáta </w:t>
      </w:r>
      <w:proofErr w:type="spellStart"/>
      <w:r>
        <w:rPr>
          <w:rFonts w:ascii="Times New Roman" w:eastAsia="Times New Roman" w:hAnsi="Times New Roman" w:cs="Times New Roman"/>
          <w:sz w:val="24"/>
        </w:rPr>
        <w:t>Kvietková</w:t>
      </w:r>
      <w:proofErr w:type="spellEnd"/>
      <w:r>
        <w:rPr>
          <w:rFonts w:ascii="Times New Roman" w:eastAsia="Times New Roman" w:hAnsi="Times New Roman" w:cs="Times New Roman"/>
          <w:sz w:val="24"/>
        </w:rPr>
        <w:t>, vedúca ŠKD, vedúca MZ -  III. oddelenie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Mgr. Ľudmila Zemanová, kabinet ŠKD – II. oddelenie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Mária </w:t>
      </w:r>
      <w:proofErr w:type="spellStart"/>
      <w:r>
        <w:rPr>
          <w:rFonts w:ascii="Times New Roman" w:eastAsia="Times New Roman" w:hAnsi="Times New Roman" w:cs="Times New Roman"/>
          <w:sz w:val="24"/>
        </w:rPr>
        <w:t>Poliačiková</w:t>
      </w:r>
      <w:proofErr w:type="spellEnd"/>
      <w:r>
        <w:rPr>
          <w:rFonts w:ascii="Times New Roman" w:eastAsia="Times New Roman" w:hAnsi="Times New Roman" w:cs="Times New Roman"/>
          <w:sz w:val="24"/>
        </w:rPr>
        <w:t xml:space="preserve"> – knižnica, IV. oddelenie</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Lenka </w:t>
      </w:r>
      <w:proofErr w:type="spellStart"/>
      <w:r>
        <w:rPr>
          <w:rFonts w:ascii="Times New Roman" w:eastAsia="Times New Roman" w:hAnsi="Times New Roman" w:cs="Times New Roman"/>
          <w:sz w:val="24"/>
        </w:rPr>
        <w:t>Kupcová</w:t>
      </w:r>
      <w:proofErr w:type="spellEnd"/>
      <w:r>
        <w:rPr>
          <w:rFonts w:ascii="Times New Roman" w:eastAsia="Times New Roman" w:hAnsi="Times New Roman" w:cs="Times New Roman"/>
          <w:sz w:val="24"/>
        </w:rPr>
        <w:t xml:space="preserve"> – učebnice, III. oddelenie </w:t>
      </w: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Mgr. Elena </w:t>
      </w:r>
      <w:proofErr w:type="spellStart"/>
      <w:r>
        <w:rPr>
          <w:rFonts w:ascii="Times New Roman" w:eastAsia="Times New Roman" w:hAnsi="Times New Roman" w:cs="Times New Roman"/>
          <w:sz w:val="24"/>
        </w:rPr>
        <w:t>Dilská</w:t>
      </w:r>
      <w:proofErr w:type="spellEnd"/>
      <w:r>
        <w:rPr>
          <w:rFonts w:ascii="Times New Roman" w:eastAsia="Times New Roman" w:hAnsi="Times New Roman" w:cs="Times New Roman"/>
          <w:sz w:val="24"/>
        </w:rPr>
        <w:t xml:space="preserve"> – I. oddelenie </w:t>
      </w:r>
    </w:p>
    <w:p w:rsidR="003801DF" w:rsidRDefault="003801DF">
      <w:pPr>
        <w:keepNext/>
        <w:spacing w:after="0" w:line="360" w:lineRule="auto"/>
        <w:rPr>
          <w:rFonts w:ascii="Times New Roman" w:eastAsia="Times New Roman" w:hAnsi="Times New Roman" w:cs="Times New Roman"/>
          <w:sz w:val="24"/>
        </w:rPr>
      </w:pPr>
    </w:p>
    <w:p w:rsidR="003801DF" w:rsidRDefault="00990B57">
      <w:pPr>
        <w:keepNext/>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Pracovný úväzok vychovávateliek ŠKD</w:t>
      </w:r>
    </w:p>
    <w:p w:rsidR="003801DF" w:rsidRDefault="003801DF">
      <w:pPr>
        <w:keepNext/>
        <w:spacing w:after="0" w:line="36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745"/>
        <w:gridCol w:w="1027"/>
        <w:gridCol w:w="1159"/>
        <w:gridCol w:w="1049"/>
        <w:gridCol w:w="1049"/>
        <w:gridCol w:w="1794"/>
        <w:gridCol w:w="1131"/>
      </w:tblGrid>
      <w:tr w:rsidR="003801DF">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4"/>
                <w:u w:val="single"/>
              </w:rPr>
              <w:lastRenderedPageBreak/>
              <w:t>Meno vychovávateľky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Výchovná</w:t>
            </w:r>
          </w:p>
          <w:p w:rsidR="003801DF" w:rsidRDefault="00990B57">
            <w:pPr>
              <w:keepNext/>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činnosť</w:t>
            </w:r>
          </w:p>
          <w:p w:rsidR="003801DF" w:rsidRDefault="00990B57">
            <w:pPr>
              <w:keepNext/>
              <w:spacing w:after="0" w:line="360" w:lineRule="auto"/>
            </w:pPr>
            <w:r>
              <w:rPr>
                <w:rFonts w:ascii="Times New Roman" w:eastAsia="Times New Roman" w:hAnsi="Times New Roman" w:cs="Times New Roman"/>
                <w:sz w:val="20"/>
                <w:u w:val="single"/>
              </w:rPr>
              <w:t>/hod.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Vyučovacia</w:t>
            </w:r>
          </w:p>
          <w:p w:rsidR="003801DF" w:rsidRDefault="00990B57">
            <w:pPr>
              <w:keepNext/>
              <w:spacing w:after="0" w:line="360" w:lineRule="auto"/>
            </w:pPr>
            <w:r>
              <w:rPr>
                <w:rFonts w:ascii="Times New Roman" w:eastAsia="Times New Roman" w:hAnsi="Times New Roman" w:cs="Times New Roman"/>
                <w:sz w:val="20"/>
                <w:u w:val="single"/>
              </w:rPr>
              <w:t>povinnosť</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Špecifické</w:t>
            </w:r>
          </w:p>
          <w:p w:rsidR="003801DF" w:rsidRDefault="00990B57">
            <w:pPr>
              <w:keepNext/>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oddelenie</w:t>
            </w:r>
          </w:p>
          <w:p w:rsidR="003801DF" w:rsidRDefault="00990B57">
            <w:pPr>
              <w:keepNext/>
              <w:spacing w:after="0" w:line="360" w:lineRule="auto"/>
            </w:pPr>
            <w:r>
              <w:rPr>
                <w:rFonts w:ascii="Times New Roman" w:eastAsia="Times New Roman" w:hAnsi="Times New Roman" w:cs="Times New Roman"/>
                <w:sz w:val="20"/>
                <w:u w:val="single"/>
              </w:rPr>
              <w:t xml:space="preserve">krúžok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0"/>
                <w:u w:val="single"/>
              </w:rPr>
              <w:t>Asistentka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Dozor/zastupovanie</w:t>
            </w:r>
          </w:p>
          <w:p w:rsidR="003801DF" w:rsidRDefault="003801DF">
            <w:pPr>
              <w:keepNext/>
              <w:spacing w:after="0" w:line="360" w:lineRule="auto"/>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0"/>
                <w:u w:val="single"/>
              </w:rPr>
              <w:t>Spolu/hod./</w:t>
            </w:r>
          </w:p>
        </w:tc>
      </w:tr>
      <w:tr w:rsidR="003801DF">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Mgr. Renáta </w:t>
            </w:r>
            <w:proofErr w:type="spellStart"/>
            <w:r>
              <w:rPr>
                <w:rFonts w:ascii="Times New Roman" w:eastAsia="Times New Roman" w:hAnsi="Times New Roman" w:cs="Times New Roman"/>
                <w:sz w:val="24"/>
                <w:u w:val="single"/>
              </w:rPr>
              <w:t>Kvietková</w:t>
            </w:r>
            <w:proofErr w:type="spellEnd"/>
          </w:p>
          <w:p w:rsidR="003801DF" w:rsidRDefault="003801DF">
            <w:pPr>
              <w:keepNext/>
              <w:spacing w:after="0" w:line="360" w:lineRule="auto"/>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4"/>
                <w:u w:val="single"/>
              </w:rPr>
              <w:t>20</w:t>
            </w:r>
          </w:p>
        </w:tc>
      </w:tr>
      <w:tr w:rsidR="003801DF">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Mgr. Lenka </w:t>
            </w:r>
            <w:proofErr w:type="spellStart"/>
            <w:r>
              <w:rPr>
                <w:rFonts w:ascii="Times New Roman" w:eastAsia="Times New Roman" w:hAnsi="Times New Roman" w:cs="Times New Roman"/>
                <w:sz w:val="24"/>
                <w:u w:val="single"/>
              </w:rPr>
              <w:t>Kupcová</w:t>
            </w:r>
            <w:proofErr w:type="spellEnd"/>
            <w:r>
              <w:rPr>
                <w:rFonts w:ascii="Times New Roman" w:eastAsia="Times New Roman" w:hAnsi="Times New Roman" w:cs="Times New Roman"/>
                <w:sz w:val="24"/>
                <w:u w:val="single"/>
              </w:rPr>
              <w:t xml:space="preserve">      </w:t>
            </w:r>
          </w:p>
          <w:p w:rsidR="003801DF" w:rsidRDefault="003801DF">
            <w:pPr>
              <w:keepNext/>
              <w:spacing w:after="0" w:line="360" w:lineRule="auto"/>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4"/>
                <w:u w:val="single"/>
              </w:rPr>
              <w:t>25</w:t>
            </w:r>
          </w:p>
        </w:tc>
      </w:tr>
      <w:tr w:rsidR="003801DF">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4"/>
                <w:u w:val="single"/>
              </w:rPr>
            </w:pPr>
            <w:proofErr w:type="spellStart"/>
            <w:r>
              <w:rPr>
                <w:rFonts w:ascii="Times New Roman" w:eastAsia="Times New Roman" w:hAnsi="Times New Roman" w:cs="Times New Roman"/>
                <w:sz w:val="24"/>
                <w:u w:val="single"/>
              </w:rPr>
              <w:t>Mgr.Ľudmila</w:t>
            </w:r>
            <w:proofErr w:type="spellEnd"/>
          </w:p>
          <w:p w:rsidR="003801DF" w:rsidRDefault="00990B57">
            <w:pPr>
              <w:keepNext/>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Zemanová                   </w:t>
            </w:r>
          </w:p>
          <w:p w:rsidR="003801DF" w:rsidRDefault="00990B57">
            <w:pPr>
              <w:keepNext/>
              <w:spacing w:after="0" w:line="360" w:lineRule="auto"/>
            </w:pPr>
            <w:r>
              <w:rPr>
                <w:rFonts w:ascii="Times New Roman" w:eastAsia="Times New Roman" w:hAnsi="Times New Roman" w:cs="Times New Roman"/>
                <w:sz w:val="24"/>
                <w:u w:val="singl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4"/>
                <w:u w:val="single"/>
              </w:rPr>
              <w:t>25</w:t>
            </w:r>
          </w:p>
        </w:tc>
      </w:tr>
      <w:tr w:rsidR="003801DF">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Mgr. Mária </w:t>
            </w:r>
            <w:proofErr w:type="spellStart"/>
            <w:r>
              <w:rPr>
                <w:rFonts w:ascii="Times New Roman" w:eastAsia="Times New Roman" w:hAnsi="Times New Roman" w:cs="Times New Roman"/>
                <w:sz w:val="24"/>
                <w:u w:val="single"/>
              </w:rPr>
              <w:t>Poliačiková</w:t>
            </w:r>
            <w:proofErr w:type="spellEnd"/>
          </w:p>
          <w:p w:rsidR="003801DF" w:rsidRDefault="003801DF">
            <w:pPr>
              <w:keepNext/>
              <w:spacing w:after="0" w:line="360" w:lineRule="auto"/>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4"/>
                <w:u w:val="single"/>
              </w:rPr>
              <w:t>25</w:t>
            </w:r>
          </w:p>
        </w:tc>
      </w:tr>
      <w:tr w:rsidR="003801DF">
        <w:trPr>
          <w:trHeight w:val="1"/>
        </w:trPr>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Mgr. Elena </w:t>
            </w:r>
            <w:proofErr w:type="spellStart"/>
            <w:r>
              <w:rPr>
                <w:rFonts w:ascii="Times New Roman" w:eastAsia="Times New Roman" w:hAnsi="Times New Roman" w:cs="Times New Roman"/>
                <w:sz w:val="24"/>
                <w:u w:val="single"/>
              </w:rPr>
              <w:t>Dilská</w:t>
            </w:r>
            <w:proofErr w:type="spellEnd"/>
          </w:p>
          <w:p w:rsidR="003801DF" w:rsidRDefault="003801DF">
            <w:pPr>
              <w:keepNext/>
              <w:spacing w:after="0" w:line="360" w:lineRule="auto"/>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3801DF">
            <w:pPr>
              <w:keepNext/>
              <w:spacing w:after="0" w:line="360" w:lineRule="auto"/>
              <w:rPr>
                <w:rFonts w:ascii="Calibri" w:eastAsia="Calibri" w:hAnsi="Calibri" w:cs="Calibri"/>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1DF" w:rsidRDefault="00990B57">
            <w:pPr>
              <w:keepNext/>
              <w:spacing w:after="0" w:line="360" w:lineRule="auto"/>
            </w:pPr>
            <w:r>
              <w:rPr>
                <w:rFonts w:ascii="Times New Roman" w:eastAsia="Times New Roman" w:hAnsi="Times New Roman" w:cs="Times New Roman"/>
                <w:sz w:val="24"/>
                <w:u w:val="single"/>
              </w:rPr>
              <w:t>25</w:t>
            </w:r>
          </w:p>
        </w:tc>
      </w:tr>
    </w:tbl>
    <w:p w:rsidR="003801DF" w:rsidRDefault="003801DF">
      <w:pPr>
        <w:keepNext/>
        <w:spacing w:after="0" w:line="360" w:lineRule="auto"/>
        <w:rPr>
          <w:rFonts w:ascii="Times New Roman" w:eastAsia="Times New Roman" w:hAnsi="Times New Roman" w:cs="Times New Roman"/>
          <w:sz w:val="24"/>
          <w:u w:val="single"/>
        </w:rPr>
      </w:pPr>
    </w:p>
    <w:p w:rsidR="003801DF" w:rsidRDefault="003801DF">
      <w:pPr>
        <w:keepNext/>
        <w:spacing w:after="0" w:line="360" w:lineRule="auto"/>
        <w:rPr>
          <w:rFonts w:ascii="Times New Roman" w:eastAsia="Times New Roman" w:hAnsi="Times New Roman" w:cs="Times New Roman"/>
          <w:sz w:val="24"/>
          <w:u w:val="single"/>
        </w:rPr>
      </w:pPr>
    </w:p>
    <w:p w:rsidR="003801DF" w:rsidRDefault="00990B57">
      <w:pPr>
        <w:keepNext/>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Metodickým orgánom ŠKD je Metodické združenie ŠKD, ktorého členkami sú vychovávateľky ŠKD.</w:t>
      </w:r>
    </w:p>
    <w:p w:rsidR="003801DF" w:rsidRDefault="003801DF">
      <w:pPr>
        <w:keepNext/>
        <w:spacing w:after="0" w:line="360" w:lineRule="auto"/>
        <w:rPr>
          <w:rFonts w:ascii="Times New Roman" w:eastAsia="Times New Roman" w:hAnsi="Times New Roman" w:cs="Times New Roman"/>
          <w:sz w:val="24"/>
          <w:u w:val="single"/>
        </w:rPr>
      </w:pPr>
    </w:p>
    <w:p w:rsidR="003801DF" w:rsidRDefault="003801DF">
      <w:pPr>
        <w:keepNext/>
        <w:spacing w:after="0" w:line="360" w:lineRule="auto"/>
        <w:rPr>
          <w:rFonts w:ascii="Times New Roman" w:eastAsia="Times New Roman" w:hAnsi="Times New Roman" w:cs="Times New Roman"/>
          <w:sz w:val="24"/>
          <w:u w:val="single"/>
        </w:rPr>
      </w:pPr>
    </w:p>
    <w:p w:rsidR="003801DF" w:rsidRDefault="003801DF">
      <w:pPr>
        <w:spacing w:after="0" w:line="360" w:lineRule="auto"/>
        <w:jc w:val="both"/>
        <w:rPr>
          <w:rFonts w:ascii="Times New Roman" w:eastAsia="Times New Roman" w:hAnsi="Times New Roman" w:cs="Times New Roman"/>
          <w:sz w:val="24"/>
        </w:rPr>
      </w:pP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1DF" w:rsidRDefault="00990B57">
      <w:pPr>
        <w:spacing w:line="240" w:lineRule="auto"/>
        <w:jc w:val="center"/>
        <w:rPr>
          <w:rFonts w:ascii="Times New Roman" w:eastAsia="Times New Roman" w:hAnsi="Times New Roman" w:cs="Times New Roman"/>
          <w:sz w:val="32"/>
        </w:rPr>
      </w:pPr>
      <w:r>
        <w:rPr>
          <w:rFonts w:ascii="Times New Roman" w:eastAsia="Times New Roman" w:hAnsi="Times New Roman" w:cs="Times New Roman"/>
          <w:b/>
          <w:sz w:val="32"/>
          <w:u w:val="single"/>
        </w:rPr>
        <w:t>7. Plán práce k výchove k manželstvu a rodičovstvu na školský rok 2023/2024</w:t>
      </w:r>
      <w:r>
        <w:rPr>
          <w:rFonts w:ascii="Times New Roman" w:eastAsia="Times New Roman" w:hAnsi="Times New Roman" w:cs="Times New Roman"/>
          <w:sz w:val="32"/>
        </w:rPr>
        <w:t xml:space="preserve"> </w:t>
      </w:r>
    </w:p>
    <w:p w:rsidR="003801DF" w:rsidRDefault="00990B57">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Koordinátor: Mgr. Silvia  </w:t>
      </w:r>
      <w:proofErr w:type="spellStart"/>
      <w:r>
        <w:rPr>
          <w:rFonts w:ascii="Times New Roman" w:eastAsia="Times New Roman" w:hAnsi="Times New Roman" w:cs="Times New Roman"/>
          <w:sz w:val="24"/>
        </w:rPr>
        <w:t>Pendziviaterová</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 </w:t>
      </w:r>
    </w:p>
    <w:p w:rsidR="003801DF" w:rsidRDefault="00990B57">
      <w:pPr>
        <w:spacing w:line="252" w:lineRule="auto"/>
        <w:rPr>
          <w:rFonts w:ascii="Calibri" w:eastAsia="Calibri" w:hAnsi="Calibri" w:cs="Calibri"/>
        </w:rPr>
      </w:pPr>
      <w:r>
        <w:rPr>
          <w:rFonts w:ascii="Times New Roman" w:eastAsia="Times New Roman" w:hAnsi="Times New Roman" w:cs="Times New Roman"/>
          <w:sz w:val="24"/>
        </w:rPr>
        <w:t xml:space="preserve"> </w:t>
      </w:r>
    </w:p>
    <w:p w:rsidR="003801DF" w:rsidRDefault="00990B57">
      <w:pPr>
        <w:spacing w:line="360" w:lineRule="auto"/>
        <w:jc w:val="both"/>
        <w:rPr>
          <w:rFonts w:ascii="Times New Roman" w:eastAsia="Times New Roman" w:hAnsi="Times New Roman" w:cs="Times New Roman"/>
          <w:sz w:val="24"/>
        </w:rPr>
      </w:pPr>
      <w:r>
        <w:rPr>
          <w:rFonts w:ascii="Calibri" w:eastAsia="Calibri" w:hAnsi="Calibri" w:cs="Calibri"/>
        </w:rPr>
        <w:t xml:space="preserve">  </w:t>
      </w:r>
      <w:r>
        <w:rPr>
          <w:rFonts w:ascii="Times New Roman" w:eastAsia="Times New Roman" w:hAnsi="Times New Roman" w:cs="Times New Roman"/>
          <w:sz w:val="24"/>
        </w:rPr>
        <w:t xml:space="preserve">                VMR patrí k neodmysliteľným výchovným cieľom vo výchovno-vzdelávacom procese. V tejto oblasti sa budeme snažiť vytvárať u detí perspektívu, ktorá by mala vyplývať </w:t>
      </w:r>
      <w:r>
        <w:rPr>
          <w:rFonts w:ascii="Times New Roman" w:eastAsia="Times New Roman" w:hAnsi="Times New Roman" w:cs="Times New Roman"/>
          <w:sz w:val="24"/>
        </w:rPr>
        <w:lastRenderedPageBreak/>
        <w:t>z predstavy mladého človeka o jeho budúcej rodine. Žiakov treba postupne pripravovať na to, že sa raz stanú manželmi a rodičmi. Je potrebné sa s nimi otvorene rozprávať o problémoch, s ktorými sa môže boriť rodina, snažiť sa spoločne hľadať východiskové riešenia z načrtnutých situácií a rozprávať sa o možnostiach, ako predchádzať jednotlivým problémom. V našich žiakoch sa budeme snažiť vzbudiť nároky smerujúce k uzatváraniu patričných humánnych vzťahov v súlade s ich vekom.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Úlohou pedagógov bude pomáhať v tejto oblasti aj rodičom formou rôznych podujatí, kde si nájdu priestor na oboznámenie sa s niektorými zásadnými otázkami a informovať ich o obsahu, cieľoch a metódach VMR na triednych schôdzkach.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Obsah VMR je koncipovaný tak, aby poskytoval vedomosti a poučenia z oblasti biológie, </w:t>
      </w:r>
      <w:proofErr w:type="spellStart"/>
      <w:r>
        <w:rPr>
          <w:rFonts w:ascii="Times New Roman" w:eastAsia="Times New Roman" w:hAnsi="Times New Roman" w:cs="Times New Roman"/>
          <w:sz w:val="24"/>
        </w:rPr>
        <w:t>psychosociálnych</w:t>
      </w:r>
      <w:proofErr w:type="spellEnd"/>
      <w:r>
        <w:rPr>
          <w:rFonts w:ascii="Times New Roman" w:eastAsia="Times New Roman" w:hAnsi="Times New Roman" w:cs="Times New Roman"/>
          <w:sz w:val="24"/>
        </w:rPr>
        <w:t xml:space="preserve"> aspektov manželstva a rodičovstva, ale aj z etiky a zdravotných aspektov intímneho života.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Cieľom VMR na školách je vychovávať sociálne, morálne a emocionálne zrelé osobnosti, schopné konať a správať sa v súlade s etickými normami a hodnotami uznávanými danou spoločnosťou vo svojom sexuálnom, manželskom a rodinnom živote. Jednotlivé témy budú zapracované nielen do aktivít plánu koordinátora, ale zároveň budú zahrnuté do vyučovacích predmetov biológia, etická výchova, náboženská výchova, prírodoveda, vlastiveda a literárna výchova.</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Ciele VMR :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prostredníctvom informácií na vyučovacích hodinách vychovávať a pripravovať deti a mládež na zodpovedný partnerský vzťah, manželstvo a rodičovstvo,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rozvíjať zodpovednosť žiakov voči sebe a iným, aby boli schopní prevziať zodpovednosť za vlastné správanie, chápať lásku ako súčasť sexuality,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príprava na kritické obdobia </w:t>
      </w:r>
      <w:proofErr w:type="spellStart"/>
      <w:r>
        <w:rPr>
          <w:rFonts w:ascii="Times New Roman" w:eastAsia="Times New Roman" w:hAnsi="Times New Roman" w:cs="Times New Roman"/>
          <w:sz w:val="24"/>
        </w:rPr>
        <w:t>psychosexuálneho</w:t>
      </w:r>
      <w:proofErr w:type="spellEnd"/>
      <w:r>
        <w:rPr>
          <w:rFonts w:ascii="Times New Roman" w:eastAsia="Times New Roman" w:hAnsi="Times New Roman" w:cs="Times New Roman"/>
          <w:sz w:val="24"/>
        </w:rPr>
        <w:t xml:space="preserve"> vývinu a zodpovedné rozhodovanie,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pomôcť žiakom rozvíjať toleranciu, zodpovednosť, úctu</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pomôcť žiakom odolávať negatívnym vplyvom ako predčasný sexuálny život, drogy, AIDS...,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oboznámiť žiakov s negatívnymi účinkami fajčenia, alkoholu a iných drog na zdravie a správanie jednotlivca,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poukazovať na rodinu ako na základnú a funkčnú jednotku spoločnosti,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vytvoriť žiakom priestor a pomoc pri riešení problémov súvisiacich s VMR, zvyšovať angažovanosť rodičov pri VMR.</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Metódy VMR</w:t>
      </w:r>
      <w:r>
        <w:rPr>
          <w:rFonts w:ascii="Times New Roman" w:eastAsia="Times New Roman" w:hAnsi="Times New Roman" w:cs="Times New Roman"/>
          <w:sz w:val="24"/>
        </w:rPr>
        <w:t xml:space="preserve"> : Beseda, prednáška, prezentácie, propagačné materiály, nástenka, anketa, dotazník, hry.</w:t>
      </w:r>
    </w:p>
    <w:p w:rsidR="003801DF" w:rsidRDefault="00990B57">
      <w:pPr>
        <w:spacing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Obsah VMR na 2. stupni ZŠ: sa</w:t>
      </w:r>
      <w:r>
        <w:rPr>
          <w:rFonts w:ascii="Times New Roman" w:eastAsia="Times New Roman" w:hAnsi="Times New Roman" w:cs="Times New Roman"/>
          <w:sz w:val="24"/>
        </w:rPr>
        <w:t xml:space="preserve"> realizuje predovšetkým vo vyučovaní biológie v 7. ročníku. Významné postavenie má vyučovanie etickej výchovy, náboženskej výchovy, jazykov, telesnej i občianskej výchovy. Jednotlivé aktivity sa budú prezentovať aj na triednických hodinách formou prednášok, kvízov, dotazníkov a pod..</w:t>
      </w:r>
    </w:p>
    <w:p w:rsidR="003801DF" w:rsidRDefault="003801DF">
      <w:pPr>
        <w:spacing w:line="360" w:lineRule="auto"/>
        <w:jc w:val="both"/>
        <w:rPr>
          <w:rFonts w:ascii="Times New Roman" w:eastAsia="Times New Roman" w:hAnsi="Times New Roman" w:cs="Times New Roman"/>
          <w:sz w:val="24"/>
        </w:rPr>
      </w:pPr>
    </w:p>
    <w:p w:rsidR="003801DF" w:rsidRDefault="00990B57">
      <w:pPr>
        <w:spacing w:line="36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Biológia – 7.ročník</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informácie o zmenách, ktoré sprevádzajú obdobie dospievania na pochopenie biologických zákonitostí a individuálnych rozdielov, - vedomosti o stavbe ľudského tela, o fyziologických zmenách v období puberty (menštruácia, polúcia...), - prehľad o pohlavných chorobách a ich dôsledkoch, dôležitosť prevencie HIV/AIDS, - úloha rodiny v spoločnosti, rodičovská láska, jej význam v živote dieťaťa a úcta k rodičom</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vedomosti o stavbe ľudského tela, o fyziologických zmenách v období puberty (menštruácia, polúcia...), - prehľad o pohlavných chorobách a ich dôsledkoch, dôležitosť prevencie HIV/AIDS, - úloha rodiny v spoločnosti, rodičovská láska, jej význam v živote dieťaťa a úcta k rodičom.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Etická výchova</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dať žiakom ucelený etický systém, správne postoje, názory a presvedčenie, aby vedeli správne hodnotiť vzťahy medzi pohlaviami, vzťahy v manželstve a v rodine, </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naučiť žiakov potrebným sociálnym zručnostiam, tolerancii, empatii, asertívnemu správaniu. </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Náboženská výchova </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formovať morálne a duchovne orientovanú zrelú osobnosť v súlade s Božími prikázaniami, hovoriť o láske, partnerstve a rodičovstve v kresťanskom duchu, </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výchova k mravným medziľudským vzťahom a k mravnému správaniu v oblasti sexu</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výchova k pohlavnej zdržanlivosti, úcte k žene, matke, dieťaťu, k rodičom.</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Anglický, nemecký a slovenský jazyk  literatúra</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V rámci tematicky blízkych hodín realizovať diskusie o problémoch VMR.</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5. Telesná výchova</w:t>
      </w:r>
      <w:r>
        <w:rPr>
          <w:rFonts w:ascii="Times New Roman" w:eastAsia="Times New Roman" w:hAnsi="Times New Roman" w:cs="Times New Roman"/>
          <w:sz w:val="24"/>
        </w:rPr>
        <w:t xml:space="preserve">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formovať pozitívny prístup k sebe, svojmu telu a vzhľadu</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upevňovať u žiakov žiaduce zdravotné a hygienické návyky, vytvárať kladný vzťah k      telesným cvičeniam ako k súčasti zdravého spôsobu života. </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Občianska výchova</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oboznámiť s právnymi normami týkajúcimi sa VMR.</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Témy triednických hodín v rámci VMR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 triednických hodinách hovoriť o rôznych nebezpečenstvách, ktoré ich môžu stretnúť v kontakte s neznámymi ľuďmi (autostop, rôzne ponuky, nadväzovanie partnerstiev). Vysvetľovať žiakom zásady bezpečného správania (nebezpečenstvo detskej pornografie, prejavy týrania, riešenie krízových situácií). VMR musí vychádzať z potrieb dospievajúceho dievčaťa a chlapca, v závislosti na ich veku a štádiách sexuálneho vývinu. Všetky informácie, ktoré učiteľ žiakom dáva, musia zodpovedať súčasnej úrovni vedeckého poznania a musia byť primerané veku z hľadiska biologického, psychologického a sociálneho vývinu žiakov. </w:t>
      </w:r>
    </w:p>
    <w:p w:rsidR="003801DF" w:rsidRDefault="003801DF">
      <w:pPr>
        <w:spacing w:line="360" w:lineRule="auto"/>
        <w:jc w:val="both"/>
        <w:rPr>
          <w:rFonts w:ascii="Times New Roman" w:eastAsia="Times New Roman" w:hAnsi="Times New Roman" w:cs="Times New Roman"/>
          <w:b/>
          <w:sz w:val="24"/>
        </w:rPr>
      </w:pPr>
    </w:p>
    <w:p w:rsidR="003801DF" w:rsidRDefault="00990B57">
      <w:pPr>
        <w:spacing w:line="36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5. ročník :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September :  Zoznamujeme sa s novými spolužiakmi</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Október : Úcta k starším ľuďom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December : Čarovné slovíčko (ako prejaviť svoju lásku k blízkym)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Máj : Začíname dospievať (upozorniť dievčatá na prichádzajúcu pubertu a znaky, ktoré ju sprevádzajú, poučiť dievčatá o menštruácii a zásadách hygieny pohlavných orgánov). </w:t>
      </w:r>
    </w:p>
    <w:p w:rsidR="003801DF" w:rsidRDefault="00990B57">
      <w:pPr>
        <w:spacing w:line="36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6. ročník :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Október : Úcta k starším ľuďom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November : Práva a povinnosti žiakov</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Január : Fyziológia dospievania.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Jún : Význam priateľstva a rodiny</w:t>
      </w:r>
    </w:p>
    <w:p w:rsidR="003801DF" w:rsidRDefault="00990B57">
      <w:pPr>
        <w:spacing w:line="36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7. ročník :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November: Priateľstvo medzi chlapcami a dievčatami (význam citov pre zdravý </w:t>
      </w:r>
      <w:proofErr w:type="spellStart"/>
      <w:r>
        <w:rPr>
          <w:rFonts w:ascii="Times New Roman" w:eastAsia="Times New Roman" w:hAnsi="Times New Roman" w:cs="Times New Roman"/>
          <w:sz w:val="24"/>
        </w:rPr>
        <w:t>psychosexuálny</w:t>
      </w:r>
      <w:proofErr w:type="spellEnd"/>
      <w:r>
        <w:rPr>
          <w:rFonts w:ascii="Times New Roman" w:eastAsia="Times New Roman" w:hAnsi="Times New Roman" w:cs="Times New Roman"/>
          <w:sz w:val="24"/>
        </w:rPr>
        <w:t xml:space="preserve"> rozvoj dievčat a chlapcov).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December : Rodinné tradície (radosť z obdarovania iných – Vianoce).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Apríl :Vplyv alkoholu, fajčenie a iných drog na zdravie dospievajúcej mládeže. </w:t>
      </w:r>
    </w:p>
    <w:p w:rsidR="003801DF" w:rsidRDefault="00990B57">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8. ročník</w:t>
      </w:r>
      <w:r>
        <w:rPr>
          <w:rFonts w:ascii="Times New Roman" w:eastAsia="Times New Roman" w:hAnsi="Times New Roman" w:cs="Times New Roman"/>
          <w:sz w:val="24"/>
        </w:rPr>
        <w:t xml:space="preserve"> :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Október : Plánované rodičovstvo, antikoncepcia, pohlavné choroby, AIDS.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Január : Priateľstvo a láska – utváranie predstáv o budúcom partnerovi. </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9. ročník :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November : </w:t>
      </w:r>
      <w:proofErr w:type="spellStart"/>
      <w:r>
        <w:rPr>
          <w:rFonts w:ascii="Times New Roman" w:eastAsia="Times New Roman" w:hAnsi="Times New Roman" w:cs="Times New Roman"/>
          <w:sz w:val="24"/>
        </w:rPr>
        <w:t>Psychoaktívne</w:t>
      </w:r>
      <w:proofErr w:type="spellEnd"/>
      <w:r>
        <w:rPr>
          <w:rFonts w:ascii="Times New Roman" w:eastAsia="Times New Roman" w:hAnsi="Times New Roman" w:cs="Times New Roman"/>
          <w:sz w:val="24"/>
        </w:rPr>
        <w:t xml:space="preserve"> látky – VIDEO (vysvetliť žiakom zneužívanie </w:t>
      </w:r>
      <w:proofErr w:type="spellStart"/>
      <w:r>
        <w:rPr>
          <w:rFonts w:ascii="Times New Roman" w:eastAsia="Times New Roman" w:hAnsi="Times New Roman" w:cs="Times New Roman"/>
          <w:sz w:val="24"/>
        </w:rPr>
        <w:t>psychoaktívnych</w:t>
      </w:r>
      <w:proofErr w:type="spellEnd"/>
      <w:r>
        <w:rPr>
          <w:rFonts w:ascii="Times New Roman" w:eastAsia="Times New Roman" w:hAnsi="Times New Roman" w:cs="Times New Roman"/>
          <w:sz w:val="24"/>
        </w:rPr>
        <w:t xml:space="preserve"> látok)</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Január : Manželstvo – vzájomná zodpovednosť a mravný základ oboch partnerov.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Jún : Zdravý životný štýl. </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Plánované aktivity VMR v školskom roku 2023/2024</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Na hodinách biológie v 7.ročníku vytvorenie žiackeho projektu na tému : Zdravý životný štýl ( apríl)</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Beseda s gynekológom pre žiačky 7. – 9. ročníka (máj)</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Beseda so zdravotníkom pre žiakov 7.- 9. ročníka – téma : Ako správne podať prvú pomoc (marec)</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Náučné videá a programy pre žiakov 7. – 8. ročníka – téma: Vplyv alkoholu a drog na zdravie človeka   (január)</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Rozhlasové relácie k MDŽ, ku Dňu matiek, otcov, ku Dňu rodiny – v spolupráci so žiackym parlamentom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Valentínska</w:t>
      </w:r>
      <w:proofErr w:type="spellEnd"/>
      <w:r>
        <w:rPr>
          <w:rFonts w:ascii="Times New Roman" w:eastAsia="Times New Roman" w:hAnsi="Times New Roman" w:cs="Times New Roman"/>
          <w:sz w:val="24"/>
        </w:rPr>
        <w:t xml:space="preserve"> pošta, Vianočná pošta – v spolupráci so žiackym parlamentom</w:t>
      </w:r>
    </w:p>
    <w:p w:rsidR="003801DF" w:rsidRDefault="003801DF">
      <w:pPr>
        <w:spacing w:line="360" w:lineRule="auto"/>
        <w:ind w:left="1080"/>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uppressAutoHyphens/>
        <w:spacing w:after="200" w:line="360" w:lineRule="auto"/>
        <w:jc w:val="center"/>
        <w:rPr>
          <w:rFonts w:ascii="Times New Roman" w:eastAsia="Times New Roman" w:hAnsi="Times New Roman" w:cs="Times New Roman"/>
          <w:b/>
          <w:sz w:val="24"/>
        </w:rPr>
      </w:pPr>
    </w:p>
    <w:p w:rsidR="003801DF" w:rsidRDefault="00990B57">
      <w:pPr>
        <w:suppressAutoHyphens/>
        <w:spacing w:after="20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8. Plán práce školského špeciálneho pedagóga na  školský rok 2023/2024</w:t>
      </w:r>
    </w:p>
    <w:p w:rsidR="003801DF" w:rsidRDefault="00990B57">
      <w:pPr>
        <w:suppressAutoHyphen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Školský špeciálny pedagóg: Mgr. Mária </w:t>
      </w:r>
      <w:proofErr w:type="spellStart"/>
      <w:r>
        <w:rPr>
          <w:rFonts w:ascii="Times New Roman" w:eastAsia="Times New Roman" w:hAnsi="Times New Roman" w:cs="Times New Roman"/>
          <w:sz w:val="24"/>
        </w:rPr>
        <w:t>Šajgalíková</w:t>
      </w:r>
      <w:proofErr w:type="spellEnd"/>
    </w:p>
    <w:p w:rsidR="003801DF" w:rsidRDefault="003801DF">
      <w:pPr>
        <w:suppressAutoHyphens/>
        <w:spacing w:after="200" w:line="240" w:lineRule="auto"/>
        <w:rPr>
          <w:rFonts w:ascii="Times New Roman" w:eastAsia="Times New Roman" w:hAnsi="Times New Roman" w:cs="Times New Roman"/>
          <w:sz w:val="24"/>
        </w:rPr>
      </w:pPr>
    </w:p>
    <w:p w:rsidR="003801DF" w:rsidRDefault="00990B57">
      <w:pPr>
        <w:suppressAutoHyphen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September 2023:</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Vypĺňanie dokumentácie k 15. 9. 2023.</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Vypracovanie zoznamu integrovaných žiakov, žiakov so ŠVVP.</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Príprava metodického materiálu.</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Vypracovanie plánu školského špeciálneho pedagóga na podmienky školy.</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Spolu s pedagógmi vytváranie IVVP integrovaným žiakom a dodatkov k IVVP.</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Individuálna a skupinová konzultácia s učiteľmi  a asistentmi o vzdelávaní konkrétneho žiaka so ŠVVP, o úpravách učebných osnov konkrétneho predmetu, metodické pokyny a usmernenia učiteľom.</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Individuálna a skupinová konzultácia s učiteľmi o konkrétnych žiakov so ŠVVP, ktorí nemajú úpravy učebných osnov - metodické pokyny a usmernenia učiteľom o iných metódach a formách vzdelávania pri práci s týmito deťmi.</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Príprava rozvrhu, informovanie učiteľov, príprava potrebnej dokumentácie a podkladov na prácu so žiakmi.</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Spolupráca, konzultácie s CPP.</w:t>
      </w:r>
    </w:p>
    <w:p w:rsidR="003801DF" w:rsidRDefault="00990B57">
      <w:pPr>
        <w:numPr>
          <w:ilvl w:val="0"/>
          <w:numId w:val="5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Koordinácia Školského podporného tímu – vypracovanie plánu práce na nasledujúci školský rok, uskutočniť úvodné stretnutie.</w:t>
      </w:r>
    </w:p>
    <w:p w:rsidR="003801DF" w:rsidRDefault="003801DF">
      <w:pPr>
        <w:suppressAutoHyphens/>
        <w:spacing w:after="200" w:line="360" w:lineRule="auto"/>
        <w:ind w:left="720"/>
        <w:jc w:val="both"/>
        <w:rPr>
          <w:rFonts w:ascii="Times New Roman" w:eastAsia="Times New Roman" w:hAnsi="Times New Roman" w:cs="Times New Roman"/>
          <w:sz w:val="20"/>
        </w:rPr>
      </w:pPr>
    </w:p>
    <w:p w:rsidR="003801DF" w:rsidRDefault="00990B57">
      <w:pPr>
        <w:suppressAutoHyphen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Október 2023: </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Predvolanie rodičov - podpísanie IVVP, informovanie o úpravách, formách a metódach pri práci s deťmi.</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Individuálna práca so žiakmi so ŠVVP.</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Osobné konzultácie s asistentmi učiteľov, poradenstvo /v poobedňajších hodinách/.</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Zabezpečenie didaktickej techniky, učebných, kompenzačných pomôcok.</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Príprava vlastných pomôcok na uľahčenie učiva žiakom so ŠVVP.</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Účasť na metodických stretnutiach v poradniach v CPP  - usmernenie pri práci s deťmi so ŠVVP s konkrétnym postihnutím.</w:t>
      </w:r>
    </w:p>
    <w:p w:rsidR="003801DF" w:rsidRDefault="00990B57">
      <w:pPr>
        <w:numPr>
          <w:ilvl w:val="0"/>
          <w:numId w:val="54"/>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Spolupráca, konzultácie s CPP.</w:t>
      </w:r>
    </w:p>
    <w:p w:rsidR="003801DF" w:rsidRDefault="003801DF">
      <w:pPr>
        <w:suppressAutoHyphens/>
        <w:spacing w:after="200" w:line="276" w:lineRule="auto"/>
        <w:ind w:left="720"/>
        <w:jc w:val="both"/>
        <w:rPr>
          <w:rFonts w:ascii="Times New Roman" w:eastAsia="Times New Roman" w:hAnsi="Times New Roman" w:cs="Times New Roman"/>
          <w:sz w:val="20"/>
        </w:rPr>
      </w:pPr>
    </w:p>
    <w:p w:rsidR="003801DF" w:rsidRDefault="00990B57">
      <w:pPr>
        <w:suppressAutoHyphen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8"/>
          <w:u w:val="single"/>
        </w:rPr>
        <w:t xml:space="preserve"> </w:t>
      </w:r>
      <w:r>
        <w:rPr>
          <w:rFonts w:ascii="Times New Roman" w:eastAsia="Times New Roman" w:hAnsi="Times New Roman" w:cs="Times New Roman"/>
          <w:b/>
          <w:sz w:val="24"/>
        </w:rPr>
        <w:t xml:space="preserve">November 2023: </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Individuálna práca so žiakmi so ŠVVP.</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Doplnenie dokumentácie, sledovanie zmien a konzultácie s poradňami.</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asistentmi učiteľov, poradenstvo /v poobedňajších hodinách/.</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Konzultácie s rodičmi a so žiakmi.</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Prehodnotenie výchovno-vzdelávacích postupov žiakov so ŠVVP /osobné zhodnocovanie každého žiaka so ŠVVP, hľadanie správneho riešenia – ak zlyháva domáca príprava, pozvanie rodičov do školy/.</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Diagnostika rizikových detí - po upozornení učiteľom, ktorý učí žiaka /pozvanie rodičov do školy/.</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Sledovanie metodických usmernení k integrácii, potrebná legislatíva.</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Absolvovanie </w:t>
      </w:r>
      <w:proofErr w:type="spellStart"/>
      <w:r>
        <w:rPr>
          <w:rFonts w:ascii="Times New Roman" w:eastAsia="Times New Roman" w:hAnsi="Times New Roman" w:cs="Times New Roman"/>
          <w:sz w:val="24"/>
        </w:rPr>
        <w:t>webinárov</w:t>
      </w:r>
      <w:proofErr w:type="spellEnd"/>
      <w:r>
        <w:rPr>
          <w:rFonts w:ascii="Times New Roman" w:eastAsia="Times New Roman" w:hAnsi="Times New Roman" w:cs="Times New Roman"/>
          <w:sz w:val="24"/>
        </w:rPr>
        <w:t xml:space="preserve"> na rozvoj špeciálno-pedagogických kompetencií.</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Spolupráca, konzultácie s CPP.</w:t>
      </w:r>
    </w:p>
    <w:p w:rsidR="003801DF" w:rsidRDefault="00990B57">
      <w:pPr>
        <w:numPr>
          <w:ilvl w:val="0"/>
          <w:numId w:val="55"/>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Uskutočniť stretnutie školského podporného tímu.</w:t>
      </w:r>
    </w:p>
    <w:p w:rsidR="003801DF" w:rsidRDefault="003801DF">
      <w:pPr>
        <w:suppressAutoHyphens/>
        <w:spacing w:after="0" w:line="276" w:lineRule="auto"/>
        <w:ind w:left="720"/>
        <w:jc w:val="both"/>
        <w:rPr>
          <w:rFonts w:ascii="Times New Roman" w:eastAsia="Times New Roman" w:hAnsi="Times New Roman" w:cs="Times New Roman"/>
          <w:sz w:val="20"/>
        </w:rPr>
      </w:pPr>
    </w:p>
    <w:p w:rsidR="003801DF" w:rsidRDefault="00990B57">
      <w:pPr>
        <w:suppressAutoHyphen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December 2023: </w:t>
      </w:r>
    </w:p>
    <w:p w:rsidR="003801DF" w:rsidRDefault="00990B57">
      <w:pPr>
        <w:numPr>
          <w:ilvl w:val="0"/>
          <w:numId w:val="56"/>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Individuálna práca so žiakmi so ŠVVP.</w:t>
      </w:r>
    </w:p>
    <w:p w:rsidR="003801DF" w:rsidRDefault="00990B57">
      <w:pPr>
        <w:numPr>
          <w:ilvl w:val="0"/>
          <w:numId w:val="56"/>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56"/>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asistentmi učiteľov, poradenstvo /v poobedňajších hodinách/.</w:t>
      </w:r>
    </w:p>
    <w:p w:rsidR="003801DF" w:rsidRDefault="00990B57">
      <w:pPr>
        <w:numPr>
          <w:ilvl w:val="0"/>
          <w:numId w:val="56"/>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Konzultácie s rodičmi a so žiakmi.</w:t>
      </w:r>
    </w:p>
    <w:p w:rsidR="003801DF" w:rsidRDefault="00990B57">
      <w:pPr>
        <w:numPr>
          <w:ilvl w:val="0"/>
          <w:numId w:val="56"/>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Diagnostika rizikových detí - po upozornení učiteľom - následné pozvanie rodičov a  usmernenie s možnosťou vyšetrení v poradniach.</w:t>
      </w:r>
    </w:p>
    <w:p w:rsidR="003801DF" w:rsidRDefault="00990B57">
      <w:pPr>
        <w:numPr>
          <w:ilvl w:val="0"/>
          <w:numId w:val="56"/>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Spolupráca, konzultácie s CPP.</w:t>
      </w:r>
    </w:p>
    <w:p w:rsidR="003801DF" w:rsidRDefault="003801DF">
      <w:pPr>
        <w:suppressAutoHyphens/>
        <w:spacing w:after="200" w:line="276" w:lineRule="auto"/>
        <w:ind w:left="720"/>
        <w:jc w:val="both"/>
        <w:rPr>
          <w:rFonts w:ascii="Times New Roman" w:eastAsia="Times New Roman" w:hAnsi="Times New Roman" w:cs="Times New Roman"/>
          <w:sz w:val="20"/>
        </w:rPr>
      </w:pPr>
    </w:p>
    <w:p w:rsidR="003801DF" w:rsidRDefault="00990B57">
      <w:pPr>
        <w:suppressAutoHyphen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i/>
          <w:sz w:val="28"/>
        </w:rPr>
        <w:t xml:space="preserve">   </w:t>
      </w:r>
      <w:r>
        <w:rPr>
          <w:rFonts w:ascii="Times New Roman" w:eastAsia="Times New Roman" w:hAnsi="Times New Roman" w:cs="Times New Roman"/>
          <w:b/>
          <w:sz w:val="24"/>
        </w:rPr>
        <w:t>Január 2024:</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lastRenderedPageBreak/>
        <w:t>Individuálna práca so žiakmi so ŠVVP.</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asistentmi učiteľov, poradenstvo /v poobedňajších hodinách/.</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Konzultácie s rodičmi a so žiakmi.</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Prehodnotenie výchovno-vzdelávacích postupov žiakov so ŠVVP za 1.polrok.</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Aktualizácia IVVP integrovaným žiakom a dodatkov k IVVP.</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Príprava metodického materiálu, doplnenie dokumentácie žiakov so ŠVVP.</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Profesijná orientácia žiakov so ŠVVP - spolupráca s výchovným poradcom. </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Absolvovanie </w:t>
      </w:r>
      <w:proofErr w:type="spellStart"/>
      <w:r>
        <w:rPr>
          <w:rFonts w:ascii="Times New Roman" w:eastAsia="Times New Roman" w:hAnsi="Times New Roman" w:cs="Times New Roman"/>
          <w:sz w:val="24"/>
        </w:rPr>
        <w:t>webinárov</w:t>
      </w:r>
      <w:proofErr w:type="spellEnd"/>
      <w:r>
        <w:rPr>
          <w:rFonts w:ascii="Times New Roman" w:eastAsia="Times New Roman" w:hAnsi="Times New Roman" w:cs="Times New Roman"/>
          <w:sz w:val="24"/>
        </w:rPr>
        <w:t xml:space="preserve"> na rozvoj špeciálno-pedagogických kompetencií.</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Spolupráca, konzultácie s CPP.</w:t>
      </w:r>
    </w:p>
    <w:p w:rsidR="003801DF" w:rsidRDefault="00990B57">
      <w:pPr>
        <w:numPr>
          <w:ilvl w:val="0"/>
          <w:numId w:val="5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Uskutočniť stretnutie školského podporného tímu.</w:t>
      </w:r>
    </w:p>
    <w:p w:rsidR="003801DF" w:rsidRDefault="003801DF">
      <w:pPr>
        <w:suppressAutoHyphens/>
        <w:spacing w:after="0" w:line="360" w:lineRule="auto"/>
        <w:ind w:left="720"/>
        <w:jc w:val="both"/>
        <w:rPr>
          <w:rFonts w:ascii="Times New Roman" w:eastAsia="Times New Roman" w:hAnsi="Times New Roman" w:cs="Times New Roman"/>
          <w:sz w:val="20"/>
        </w:rPr>
      </w:pPr>
    </w:p>
    <w:p w:rsidR="003801DF" w:rsidRDefault="00990B57">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Február 2024:</w:t>
      </w:r>
    </w:p>
    <w:p w:rsidR="003801DF" w:rsidRDefault="00990B57">
      <w:pPr>
        <w:numPr>
          <w:ilvl w:val="0"/>
          <w:numId w:val="58"/>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Individuálna práca so žiakmi so ŠVVP.</w:t>
      </w:r>
    </w:p>
    <w:p w:rsidR="003801DF" w:rsidRDefault="00990B57">
      <w:pPr>
        <w:numPr>
          <w:ilvl w:val="0"/>
          <w:numId w:val="58"/>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58"/>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asistentmi učiteľov, poradenstvo /v poobedňajších hodinách/.</w:t>
      </w:r>
    </w:p>
    <w:p w:rsidR="003801DF" w:rsidRDefault="00990B57">
      <w:pPr>
        <w:numPr>
          <w:ilvl w:val="0"/>
          <w:numId w:val="58"/>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Konzultácie s rodičmi a so žiakmi.</w:t>
      </w:r>
    </w:p>
    <w:p w:rsidR="003801DF" w:rsidRDefault="00990B57">
      <w:pPr>
        <w:numPr>
          <w:ilvl w:val="0"/>
          <w:numId w:val="58"/>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Doplnenie dokumentácie, metodického materiálu.</w:t>
      </w:r>
    </w:p>
    <w:p w:rsidR="003801DF" w:rsidRDefault="00990B57">
      <w:pPr>
        <w:numPr>
          <w:ilvl w:val="0"/>
          <w:numId w:val="58"/>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Doplnenie didaktickej techniky, učebných, kompenzačných pomôcok, príprava.</w:t>
      </w:r>
    </w:p>
    <w:p w:rsidR="003801DF" w:rsidRDefault="00990B57">
      <w:pPr>
        <w:numPr>
          <w:ilvl w:val="0"/>
          <w:numId w:val="58"/>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Spolupráca, konzultácie s CPP.</w:t>
      </w:r>
    </w:p>
    <w:p w:rsidR="003801DF" w:rsidRDefault="003801DF">
      <w:pPr>
        <w:suppressAutoHyphens/>
        <w:spacing w:after="0" w:line="360" w:lineRule="auto"/>
        <w:ind w:left="720"/>
        <w:jc w:val="both"/>
        <w:rPr>
          <w:rFonts w:ascii="Times New Roman" w:eastAsia="Times New Roman" w:hAnsi="Times New Roman" w:cs="Times New Roman"/>
          <w:sz w:val="20"/>
        </w:rPr>
      </w:pPr>
    </w:p>
    <w:p w:rsidR="003801DF" w:rsidRDefault="00990B57">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Marec 2024: </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Individuálna práca so žiakmi so ŠVVP.</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asistentmi učiteľov, poradenstvo /v poobedňajších hodinách/.</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Pomoc pri realizácií Testovania 9 pre žiakov so ŠVVP.</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Sledovanie legislatívy, dopĺňanie potrebnej dokumentácie. </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Diagnostika rizikových detí - po upozornení učiteľom - následné pozvanie rodičov a  usmernenie s možnosťou vyšetrení v poradniach.</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Spolupráca, konzultácie s CPP.</w:t>
      </w:r>
    </w:p>
    <w:p w:rsidR="003801DF" w:rsidRDefault="00990B57">
      <w:pPr>
        <w:numPr>
          <w:ilvl w:val="0"/>
          <w:numId w:val="59"/>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Uskutočniť stretnutie školského podporného tímu.</w:t>
      </w:r>
    </w:p>
    <w:p w:rsidR="003801DF" w:rsidRDefault="003801DF">
      <w:pPr>
        <w:suppressAutoHyphens/>
        <w:spacing w:after="0" w:line="360" w:lineRule="auto"/>
        <w:ind w:left="720"/>
        <w:jc w:val="both"/>
        <w:rPr>
          <w:rFonts w:ascii="Times New Roman" w:eastAsia="Times New Roman" w:hAnsi="Times New Roman" w:cs="Times New Roman"/>
          <w:sz w:val="20"/>
          <w:u w:val="single"/>
        </w:rPr>
      </w:pPr>
    </w:p>
    <w:p w:rsidR="003801DF" w:rsidRDefault="00990B57">
      <w:pPr>
        <w:suppressAutoHyphens/>
        <w:spacing w:after="0" w:line="360" w:lineRule="auto"/>
        <w:jc w:val="both"/>
        <w:rPr>
          <w:rFonts w:ascii="Times New Roman" w:eastAsia="Times New Roman" w:hAnsi="Times New Roman" w:cs="Times New Roman"/>
          <w:b/>
          <w:i/>
          <w:sz w:val="28"/>
          <w:u w:val="single"/>
        </w:rPr>
      </w:pPr>
      <w:r>
        <w:rPr>
          <w:rFonts w:ascii="Times New Roman" w:eastAsia="Times New Roman" w:hAnsi="Times New Roman" w:cs="Times New Roman"/>
          <w:b/>
          <w:sz w:val="24"/>
        </w:rPr>
        <w:t xml:space="preserve">Apríl 2024: </w:t>
      </w:r>
    </w:p>
    <w:p w:rsidR="003801DF" w:rsidRDefault="00990B57">
      <w:pPr>
        <w:numPr>
          <w:ilvl w:val="0"/>
          <w:numId w:val="60"/>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lastRenderedPageBreak/>
        <w:t>Individuálna práca so žiakmi so ŠVVP.</w:t>
      </w:r>
    </w:p>
    <w:p w:rsidR="003801DF" w:rsidRDefault="00990B57">
      <w:pPr>
        <w:numPr>
          <w:ilvl w:val="0"/>
          <w:numId w:val="60"/>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60"/>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asistentmi učiteľov, poradenstvo /v poobedňajších hodinách/.</w:t>
      </w:r>
    </w:p>
    <w:p w:rsidR="003801DF" w:rsidRDefault="00990B57">
      <w:pPr>
        <w:numPr>
          <w:ilvl w:val="0"/>
          <w:numId w:val="60"/>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Prehodnotenie výchovno-vzdelávacích postupov začlenených žiakov so ŠVVP.</w:t>
      </w:r>
    </w:p>
    <w:p w:rsidR="003801DF" w:rsidRDefault="00990B57">
      <w:pPr>
        <w:numPr>
          <w:ilvl w:val="0"/>
          <w:numId w:val="60"/>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Žiadosti do poradní o asistentov učiteľa. </w:t>
      </w:r>
    </w:p>
    <w:p w:rsidR="003801DF" w:rsidRDefault="00990B57">
      <w:pPr>
        <w:numPr>
          <w:ilvl w:val="0"/>
          <w:numId w:val="60"/>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Zúčastnenie sa zápisu do 1. ročníka, v priebehu mesiaca vedenie individuálnych zápisov.</w:t>
      </w:r>
    </w:p>
    <w:p w:rsidR="003801DF" w:rsidRDefault="003801DF">
      <w:pPr>
        <w:suppressAutoHyphens/>
        <w:spacing w:after="0" w:line="360" w:lineRule="auto"/>
        <w:ind w:left="720"/>
        <w:jc w:val="both"/>
        <w:rPr>
          <w:rFonts w:ascii="Times New Roman" w:eastAsia="Times New Roman" w:hAnsi="Times New Roman" w:cs="Times New Roman"/>
          <w:sz w:val="20"/>
        </w:rPr>
      </w:pPr>
    </w:p>
    <w:p w:rsidR="003801DF" w:rsidRDefault="00990B57">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Máj 2024: </w:t>
      </w:r>
    </w:p>
    <w:p w:rsidR="003801DF" w:rsidRDefault="00990B57">
      <w:pPr>
        <w:numPr>
          <w:ilvl w:val="0"/>
          <w:numId w:val="61"/>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Individuálna práca so žiakmi so ŠVVP.</w:t>
      </w:r>
    </w:p>
    <w:p w:rsidR="003801DF" w:rsidRDefault="00990B57">
      <w:pPr>
        <w:numPr>
          <w:ilvl w:val="0"/>
          <w:numId w:val="6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učiteľmi, poradenstvo učiteľom /v poobedňajších hodinách/.</w:t>
      </w:r>
    </w:p>
    <w:p w:rsidR="003801DF" w:rsidRDefault="00990B57">
      <w:pPr>
        <w:numPr>
          <w:ilvl w:val="0"/>
          <w:numId w:val="6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Osobné konzultácie s asistentmi učiteľov, poradenstvo /v poobedňajších hodinách/.</w:t>
      </w:r>
    </w:p>
    <w:p w:rsidR="003801DF" w:rsidRDefault="00990B57">
      <w:pPr>
        <w:numPr>
          <w:ilvl w:val="0"/>
          <w:numId w:val="6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Konzultácie s rodičmi – zhodnocovanie začlenenia. </w:t>
      </w:r>
    </w:p>
    <w:p w:rsidR="003801DF" w:rsidRDefault="00990B57">
      <w:pPr>
        <w:numPr>
          <w:ilvl w:val="0"/>
          <w:numId w:val="6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Kontrola a doplnenie dokumentácie, sledovanie platnosti vyšetrení a následne upozornenie rodičov na kontrolné vyšetrenia.</w:t>
      </w:r>
    </w:p>
    <w:p w:rsidR="003801DF" w:rsidRDefault="00990B57">
      <w:pPr>
        <w:numPr>
          <w:ilvl w:val="0"/>
          <w:numId w:val="61"/>
        </w:numPr>
        <w:suppressAutoHyphens/>
        <w:spacing w:after="0" w:line="360" w:lineRule="auto"/>
        <w:ind w:left="720" w:hanging="360"/>
        <w:jc w:val="both"/>
        <w:rPr>
          <w:rFonts w:ascii="Times New Roman" w:eastAsia="Times New Roman" w:hAnsi="Times New Roman" w:cs="Times New Roman"/>
          <w:b/>
          <w:i/>
          <w:sz w:val="28"/>
          <w:u w:val="single"/>
        </w:rPr>
      </w:pPr>
      <w:r>
        <w:rPr>
          <w:rFonts w:ascii="Times New Roman" w:eastAsia="Times New Roman" w:hAnsi="Times New Roman" w:cs="Times New Roman"/>
          <w:sz w:val="24"/>
        </w:rPr>
        <w:t>Spolupráca, konzultácie s CPP.</w:t>
      </w:r>
    </w:p>
    <w:p w:rsidR="003801DF" w:rsidRDefault="00990B57">
      <w:pPr>
        <w:numPr>
          <w:ilvl w:val="0"/>
          <w:numId w:val="6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Uskutočniť stretnutie školského podporného tímu.</w:t>
      </w:r>
    </w:p>
    <w:p w:rsidR="003801DF" w:rsidRDefault="003801DF">
      <w:pPr>
        <w:suppressAutoHyphens/>
        <w:spacing w:after="0" w:line="360" w:lineRule="auto"/>
        <w:ind w:left="720"/>
        <w:jc w:val="both"/>
        <w:rPr>
          <w:rFonts w:ascii="Times New Roman" w:eastAsia="Times New Roman" w:hAnsi="Times New Roman" w:cs="Times New Roman"/>
          <w:sz w:val="20"/>
        </w:rPr>
      </w:pPr>
    </w:p>
    <w:p w:rsidR="003801DF" w:rsidRDefault="00990B57">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Jún 2024: </w:t>
      </w:r>
    </w:p>
    <w:p w:rsidR="003801DF" w:rsidRDefault="00990B57">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Zhodnotenie výchovno-vzdelávacích výsledkov žiakov so ŠVVP – s rodičmi, učiteľmi, asistentmi.</w:t>
      </w:r>
    </w:p>
    <w:p w:rsidR="003801DF" w:rsidRDefault="00990B57">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Komplexné zhodnocovanie všetkých žiakov so ŠVVP za celý školský rok - vypĺňanie potrebných tlačív, kontrola dokumentácie, uzatváranie za školský rok.</w:t>
      </w:r>
    </w:p>
    <w:p w:rsidR="003801DF" w:rsidRDefault="00990B57">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Ukončenie školského roku - v prípade odchádzajúcich žiakov zabezpečenie dokumentácie.</w:t>
      </w:r>
    </w:p>
    <w:p w:rsidR="003801DF" w:rsidRDefault="00990B57">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Vyhodnotenie plánu práce školského špeciálneho pedagóga.</w:t>
      </w:r>
    </w:p>
    <w:p w:rsidR="003801DF" w:rsidRDefault="00990B57">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Koordinácia Školského podporného tímu – vyhodnotenie plánu práce.</w:t>
      </w:r>
    </w:p>
    <w:p w:rsidR="003801DF" w:rsidRDefault="003801DF">
      <w:pPr>
        <w:suppressAutoHyphens/>
        <w:spacing w:after="0" w:line="360" w:lineRule="auto"/>
        <w:rPr>
          <w:rFonts w:ascii="Times New Roman" w:eastAsia="Times New Roman" w:hAnsi="Times New Roman" w:cs="Times New Roman"/>
          <w:b/>
          <w:sz w:val="32"/>
          <w:u w:val="single"/>
        </w:rPr>
      </w:pPr>
    </w:p>
    <w:p w:rsidR="003801DF" w:rsidRDefault="003801DF">
      <w:pPr>
        <w:suppressAutoHyphens/>
        <w:spacing w:after="200" w:line="240" w:lineRule="auto"/>
        <w:jc w:val="center"/>
        <w:rPr>
          <w:rFonts w:ascii="Times New Roman" w:eastAsia="Times New Roman" w:hAnsi="Times New Roman" w:cs="Times New Roman"/>
          <w:b/>
          <w:sz w:val="32"/>
          <w:u w:val="single"/>
        </w:rPr>
      </w:pPr>
    </w:p>
    <w:p w:rsidR="003801DF" w:rsidRDefault="003801DF">
      <w:pPr>
        <w:suppressAutoHyphens/>
        <w:spacing w:after="0" w:line="360" w:lineRule="auto"/>
        <w:jc w:val="center"/>
        <w:rPr>
          <w:rFonts w:ascii="Times New Roman" w:eastAsia="Times New Roman" w:hAnsi="Times New Roman" w:cs="Times New Roman"/>
          <w:b/>
          <w:sz w:val="28"/>
        </w:rPr>
      </w:pPr>
    </w:p>
    <w:p w:rsidR="003801DF" w:rsidRDefault="003801DF">
      <w:pPr>
        <w:suppressAutoHyphens/>
        <w:spacing w:after="0" w:line="240" w:lineRule="auto"/>
        <w:jc w:val="center"/>
        <w:rPr>
          <w:rFonts w:ascii="Times New Roman" w:eastAsia="Times New Roman" w:hAnsi="Times New Roman" w:cs="Times New Roman"/>
          <w:b/>
          <w:sz w:val="28"/>
        </w:rPr>
      </w:pPr>
    </w:p>
    <w:p w:rsidR="003801DF" w:rsidRDefault="00990B57">
      <w:pPr>
        <w:suppressAutoHyphen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9. Plán činnosti sociálneho pedagóga na  školský rok 2023/2024</w:t>
      </w:r>
    </w:p>
    <w:p w:rsidR="003801DF" w:rsidRDefault="00990B57">
      <w:pPr>
        <w:tabs>
          <w:tab w:val="left" w:pos="645"/>
        </w:tabs>
        <w:suppressAutoHyphens/>
        <w:spacing w:before="100" w:after="100" w:line="360" w:lineRule="auto"/>
        <w:ind w:left="630" w:hanging="630"/>
        <w:jc w:val="both"/>
        <w:rPr>
          <w:rFonts w:ascii="Times New Roman" w:eastAsia="Times New Roman" w:hAnsi="Times New Roman" w:cs="Times New Roman"/>
          <w:sz w:val="24"/>
        </w:rPr>
      </w:pPr>
      <w:r>
        <w:rPr>
          <w:rFonts w:ascii="Times New Roman" w:eastAsia="Times New Roman" w:hAnsi="Times New Roman" w:cs="Times New Roman"/>
          <w:sz w:val="24"/>
        </w:rPr>
        <w:t>Sociálny pedagóg : Mgr. Martina Matulová</w:t>
      </w:r>
    </w:p>
    <w:p w:rsidR="003801DF" w:rsidRDefault="003801DF">
      <w:pPr>
        <w:spacing w:after="0" w:line="360" w:lineRule="auto"/>
        <w:ind w:right="132"/>
        <w:rPr>
          <w:rFonts w:ascii="Times New Roman" w:eastAsia="Times New Roman" w:hAnsi="Times New Roman" w:cs="Times New Roman"/>
          <w:b/>
          <w:sz w:val="24"/>
          <w:u w:val="single"/>
        </w:rPr>
      </w:pPr>
    </w:p>
    <w:p w:rsidR="003801DF" w:rsidRDefault="00990B57">
      <w:pPr>
        <w:spacing w:after="0" w:line="360" w:lineRule="auto"/>
        <w:ind w:right="132"/>
        <w:rPr>
          <w:rFonts w:ascii="Times New Roman" w:eastAsia="Times New Roman" w:hAnsi="Times New Roman" w:cs="Times New Roman"/>
          <w:b/>
          <w:sz w:val="24"/>
        </w:rPr>
      </w:pPr>
      <w:r>
        <w:rPr>
          <w:rFonts w:ascii="Times New Roman" w:eastAsia="Times New Roman" w:hAnsi="Times New Roman" w:cs="Times New Roman"/>
          <w:b/>
          <w:sz w:val="24"/>
        </w:rPr>
        <w:t>Úlohy sociálneho pedagóga na ZŠ :</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Úlohou sociálneho pedagóga  bude zavčasu spoznať a odhaliť a podľa závažnosti v čo najskôr intervenovať po zistení vzniku konkrétneho problému.</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Úlohy sociálneho pedagóga spočívajú hlavne v preventívnych aktivitách v intervencii, evidencii a komunikácii. V spolupráci s vedením školy iniciovať preventívne aktivity a koordináciu prevencie ako integrálnu súčasť výchovno-vzdelávacieho procesu.</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 rámci prevencie teda musí ísť o vyhľadávaciu činnosť zameranú na včasné odhalenie náznakov sociálno-patologického správania, v sekundárnej prevencii na podchytenie skupiny, alebo jednotlivca nachádzajúceho sa v rizikovom prostredí, alebo situácií a v terciárnej prevencii o zabránenie prehlbovania alebo opakovania sociálno-patologického správania.</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Pri intervencii bude primárnym cieľom:  včas a efektívne zasiahnuť v spolupráci s pedagógom, zákonným zástupcom, prípadne inštitúciou, ktorá môže byť v prípade nápomocná. </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Analyzovať a monitorovať situáciu v škole z pohľadu užívania legálnych a nelegálnych drog v priestoroch školy.</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Podieľať sa na zlepšení podmienok pre mimoškolské aktivity.</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Informovať žiakov, zákonných zástupcov o činnosti preventívnych, poradenských a iných odborných zariadení a o preventívnych programoch organizovaných školou.</w:t>
      </w:r>
    </w:p>
    <w:p w:rsidR="003801DF" w:rsidRDefault="00990B57">
      <w:pPr>
        <w:numPr>
          <w:ilvl w:val="0"/>
          <w:numId w:val="63"/>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Spolupracovať s vedením školy, výchovným poradcom, triednymi  učiteľmi odbornými zamestnancami školy, odbornými inštitúciami, i zákonnými zástupcami</w:t>
      </w:r>
    </w:p>
    <w:p w:rsidR="003801DF" w:rsidRDefault="003801DF">
      <w:pPr>
        <w:spacing w:after="0" w:line="360" w:lineRule="auto"/>
        <w:ind w:right="132"/>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Smerom k triednym učiteľom a ostatným pedagogickým pracovníkom:</w:t>
      </w:r>
    </w:p>
    <w:p w:rsidR="003801DF" w:rsidRDefault="00990B57">
      <w:pPr>
        <w:numPr>
          <w:ilvl w:val="0"/>
          <w:numId w:val="6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Pomáhať triednym učiteľom v otázkach poradenstva pri riešení problémov súvisiacich s výskytom javov sociálnej patológie.</w:t>
      </w:r>
    </w:p>
    <w:p w:rsidR="003801DF" w:rsidRDefault="00990B57">
      <w:pPr>
        <w:numPr>
          <w:ilvl w:val="0"/>
          <w:numId w:val="6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Pomáhať pri organizovaní a zabezpečovaní preventívnych aktivít so žiakmi.</w:t>
      </w:r>
    </w:p>
    <w:p w:rsidR="003801DF" w:rsidRDefault="003801DF">
      <w:pPr>
        <w:spacing w:after="0" w:line="360" w:lineRule="auto"/>
        <w:ind w:left="138" w:right="132" w:firstLine="427"/>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Smerom k rodičom:</w:t>
      </w:r>
    </w:p>
    <w:p w:rsidR="003801DF" w:rsidRDefault="00990B57">
      <w:pPr>
        <w:numPr>
          <w:ilvl w:val="0"/>
          <w:numId w:val="65"/>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Zvyšovať informovanosť rodičov o možnosti a rizikách zneužívania drog a výskyte javov sociálnej patológie.</w:t>
      </w:r>
    </w:p>
    <w:p w:rsidR="003801DF" w:rsidRDefault="00990B57">
      <w:pPr>
        <w:numPr>
          <w:ilvl w:val="0"/>
          <w:numId w:val="65"/>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Zvyšovať informovanosť rodičov o trestnoprávnej zodpovednosti mládeže.</w:t>
      </w:r>
    </w:p>
    <w:p w:rsidR="003801DF" w:rsidRDefault="003801DF">
      <w:pPr>
        <w:spacing w:after="0" w:line="360" w:lineRule="auto"/>
        <w:ind w:right="132"/>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lastRenderedPageBreak/>
        <w:t>Smerom k žiakom:</w:t>
      </w:r>
    </w:p>
    <w:p w:rsidR="003801DF" w:rsidRDefault="00990B57">
      <w:pPr>
        <w:numPr>
          <w:ilvl w:val="0"/>
          <w:numId w:val="66"/>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Zabezpečovať realizáciu preventívnych aktivít a programov pre žiakov.</w:t>
      </w:r>
    </w:p>
    <w:p w:rsidR="003801DF" w:rsidRDefault="00990B57">
      <w:pPr>
        <w:numPr>
          <w:ilvl w:val="0"/>
          <w:numId w:val="66"/>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Ďalšou úlohou školského sociálneho pedagóga je evidencia riešených prípadov a vytvorenie programu práce s dieťaťom, ktoré bude potrebovať pomoc sociálneho pedagóga. </w:t>
      </w:r>
    </w:p>
    <w:p w:rsidR="003801DF" w:rsidRDefault="003801DF">
      <w:pPr>
        <w:spacing w:after="0" w:line="360" w:lineRule="auto"/>
        <w:ind w:left="138" w:right="132" w:firstLine="427"/>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sz w:val="24"/>
        </w:rPr>
      </w:pPr>
      <w:r>
        <w:rPr>
          <w:rFonts w:ascii="Times New Roman" w:eastAsia="Times New Roman" w:hAnsi="Times New Roman" w:cs="Times New Roman"/>
          <w:b/>
          <w:sz w:val="24"/>
        </w:rPr>
        <w:t>Sociálna činnosť a sociálne poradenstvo </w:t>
      </w:r>
      <w:r>
        <w:rPr>
          <w:rFonts w:ascii="Times New Roman" w:eastAsia="Times New Roman" w:hAnsi="Times New Roman" w:cs="Times New Roman"/>
          <w:sz w:val="24"/>
        </w:rPr>
        <w:t xml:space="preserve">: </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dokumentácie žiakov zo sociálne znevýhodneného prostredia.</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dokumentácie žiakov na podporu výchovy k stravovacím návykom dieťaťa ohrozeného sociálnym vylúčením (dotácia na stravovanie v školskej jedálni).</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Podpora výchovy k plneniu školských povinností dieťaťa ohrozeného sociálnym vylúčením (dotácia na školské pomôcky, objednávanie školských pomôcok.</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Konzultácie pre rodičov a pohovory s rodičmi žiakov zo sociálne znevýhodneného prostredia (SZP).</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Konzultácie pre žiakov a pohovory so žiakmi zo SZP.</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Realizácia osvetových programov s rodičmi a zákonnými zástupcami žiakov.</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Riešenie a diagnostikovanie delikventného správania, </w:t>
      </w:r>
      <w:proofErr w:type="spellStart"/>
      <w:r>
        <w:rPr>
          <w:rFonts w:ascii="Times New Roman" w:eastAsia="Times New Roman" w:hAnsi="Times New Roman" w:cs="Times New Roman"/>
          <w:sz w:val="24"/>
        </w:rPr>
        <w:t>šikany</w:t>
      </w:r>
      <w:proofErr w:type="spellEnd"/>
      <w:r>
        <w:rPr>
          <w:rFonts w:ascii="Times New Roman" w:eastAsia="Times New Roman" w:hAnsi="Times New Roman" w:cs="Times New Roman"/>
          <w:sz w:val="24"/>
        </w:rPr>
        <w:t>, priestupkovej a trestnej činnosti, drogovej a inej závislosti.</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Spolupráca s výchovno-vzdelávacími, odbornými inštitúciami </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Spolupráca s pedagogickými a odbornými zamestnancami školy.</w:t>
      </w:r>
    </w:p>
    <w:p w:rsidR="003801DF" w:rsidRDefault="00990B57">
      <w:pPr>
        <w:numPr>
          <w:ilvl w:val="0"/>
          <w:numId w:val="67"/>
        </w:numPr>
        <w:tabs>
          <w:tab w:val="left" w:pos="72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Účasť na odborných školeniach a seminároch</w:t>
      </w:r>
    </w:p>
    <w:p w:rsidR="003801DF" w:rsidRDefault="003801DF">
      <w:pPr>
        <w:spacing w:after="0" w:line="360" w:lineRule="auto"/>
        <w:ind w:left="138" w:right="132" w:firstLine="427"/>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sz w:val="24"/>
        </w:rPr>
      </w:pPr>
      <w:r>
        <w:rPr>
          <w:rFonts w:ascii="Times New Roman" w:eastAsia="Times New Roman" w:hAnsi="Times New Roman" w:cs="Times New Roman"/>
          <w:b/>
          <w:sz w:val="24"/>
        </w:rPr>
        <w:t>Časový harmonogram práce sociálneho pedagóga :</w:t>
      </w:r>
    </w:p>
    <w:p w:rsidR="003801DF" w:rsidRDefault="00990B57">
      <w:pPr>
        <w:spacing w:after="0" w:line="360" w:lineRule="auto"/>
        <w:ind w:left="138" w:right="132" w:firstLine="427"/>
        <w:rPr>
          <w:rFonts w:ascii="Times New Roman" w:eastAsia="Times New Roman" w:hAnsi="Times New Roman" w:cs="Times New Roman"/>
          <w:sz w:val="24"/>
        </w:rPr>
      </w:pPr>
      <w:r>
        <w:rPr>
          <w:rFonts w:ascii="Times New Roman" w:eastAsia="Times New Roman" w:hAnsi="Times New Roman" w:cs="Times New Roman"/>
          <w:b/>
          <w:sz w:val="24"/>
        </w:rPr>
        <w:t>September 2023</w:t>
      </w:r>
      <w:r>
        <w:rPr>
          <w:rFonts w:ascii="Times New Roman" w:eastAsia="Times New Roman" w:hAnsi="Times New Roman" w:cs="Times New Roman"/>
          <w:sz w:val="24"/>
        </w:rPr>
        <w:t xml:space="preserve"> :</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Príprava plánu činnosti sociálneho pedagóga</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Adaptácia žiakov v škole</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Pomoc žiakom prvého ročníka  socializovať sa v triede</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Prevencia  </w:t>
      </w:r>
      <w:proofErr w:type="spellStart"/>
      <w:r>
        <w:rPr>
          <w:rFonts w:ascii="Times New Roman" w:eastAsia="Times New Roman" w:hAnsi="Times New Roman" w:cs="Times New Roman"/>
          <w:sz w:val="24"/>
        </w:rPr>
        <w:t>sociálno</w:t>
      </w:r>
      <w:proofErr w:type="spellEnd"/>
      <w:r>
        <w:rPr>
          <w:rFonts w:ascii="Times New Roman" w:eastAsia="Times New Roman" w:hAnsi="Times New Roman" w:cs="Times New Roman"/>
          <w:sz w:val="24"/>
        </w:rPr>
        <w:t xml:space="preserve"> patologických javov </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Príprava nástenky </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Diagnostika tried 1.stupeň</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990B57">
      <w:pPr>
        <w:numPr>
          <w:ilvl w:val="0"/>
          <w:numId w:val="68"/>
        </w:numPr>
        <w:tabs>
          <w:tab w:val="left" w:pos="0"/>
        </w:tabs>
        <w:spacing w:after="0" w:line="360" w:lineRule="auto"/>
        <w:ind w:left="720" w:right="132"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Depistáž</w:t>
      </w:r>
      <w:proofErr w:type="spellEnd"/>
      <w:r>
        <w:rPr>
          <w:rFonts w:ascii="Times New Roman" w:eastAsia="Times New Roman" w:hAnsi="Times New Roman" w:cs="Times New Roman"/>
          <w:sz w:val="24"/>
        </w:rPr>
        <w:t xml:space="preserve">  v  prvom ročníku so žiakmi zo SZP</w:t>
      </w:r>
    </w:p>
    <w:p w:rsidR="003801DF" w:rsidRDefault="003801DF">
      <w:pPr>
        <w:spacing w:after="0" w:line="360" w:lineRule="auto"/>
        <w:ind w:right="132"/>
        <w:rPr>
          <w:rFonts w:ascii="Times New Roman" w:eastAsia="Times New Roman" w:hAnsi="Times New Roman" w:cs="Times New Roman"/>
          <w:b/>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lastRenderedPageBreak/>
        <w:t>Október 2023:</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Stretnutie ŠPT</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Zmapovanie adaptácie prvákov na školské prostredie</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Prednáška rodičom detí z MRK o dodržiavaní osobnej hygieny (čistota rúk, </w:t>
      </w:r>
      <w:proofErr w:type="spellStart"/>
      <w:r>
        <w:rPr>
          <w:rFonts w:ascii="Times New Roman" w:eastAsia="Times New Roman" w:hAnsi="Times New Roman" w:cs="Times New Roman"/>
          <w:sz w:val="24"/>
        </w:rPr>
        <w:t>pedikulóza</w:t>
      </w:r>
      <w:proofErr w:type="spellEnd"/>
      <w:r>
        <w:rPr>
          <w:rFonts w:ascii="Times New Roman" w:eastAsia="Times New Roman" w:hAnsi="Times New Roman" w:cs="Times New Roman"/>
          <w:sz w:val="24"/>
        </w:rPr>
        <w:t>, žltačka)</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Diagnostika tried 2. stupeň</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Stretnutie ŠPT</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 so žiakmi</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prepísanej dokumentácie</w:t>
      </w:r>
    </w:p>
    <w:p w:rsidR="003801DF" w:rsidRDefault="00990B57">
      <w:pPr>
        <w:numPr>
          <w:ilvl w:val="0"/>
          <w:numId w:val="69"/>
        </w:numPr>
        <w:tabs>
          <w:tab w:val="left" w:pos="0"/>
        </w:tabs>
        <w:spacing w:after="0" w:line="360" w:lineRule="auto"/>
        <w:ind w:left="720" w:right="132"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Depistáž</w:t>
      </w:r>
      <w:proofErr w:type="spellEnd"/>
      <w:r>
        <w:rPr>
          <w:rFonts w:ascii="Times New Roman" w:eastAsia="Times New Roman" w:hAnsi="Times New Roman" w:cs="Times New Roman"/>
          <w:sz w:val="24"/>
        </w:rPr>
        <w:t xml:space="preserve"> so žiakmi v prvom ročníku</w:t>
      </w:r>
    </w:p>
    <w:p w:rsidR="003801DF" w:rsidRDefault="003801DF">
      <w:pPr>
        <w:spacing w:after="0" w:line="360" w:lineRule="auto"/>
        <w:ind w:right="132"/>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November 2023:</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Stretnutie ŠPT</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Prevencia SYN CAN</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Zapojenie sa do celoslovenskej akcie „ BUBNVAČKA“</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Vyhodnotenie diagnostiky tried</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990B57">
      <w:pPr>
        <w:numPr>
          <w:ilvl w:val="0"/>
          <w:numId w:val="70"/>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Vyhodnotenie </w:t>
      </w:r>
      <w:proofErr w:type="spellStart"/>
      <w:r>
        <w:rPr>
          <w:rFonts w:ascii="Times New Roman" w:eastAsia="Times New Roman" w:hAnsi="Times New Roman" w:cs="Times New Roman"/>
          <w:sz w:val="24"/>
        </w:rPr>
        <w:t>depistáže</w:t>
      </w:r>
      <w:proofErr w:type="spellEnd"/>
      <w:r>
        <w:rPr>
          <w:rFonts w:ascii="Times New Roman" w:eastAsia="Times New Roman" w:hAnsi="Times New Roman" w:cs="Times New Roman"/>
          <w:sz w:val="24"/>
        </w:rPr>
        <w:t xml:space="preserve"> v prvom ročníku</w:t>
      </w:r>
    </w:p>
    <w:p w:rsidR="003801DF" w:rsidRDefault="003801DF">
      <w:pPr>
        <w:spacing w:after="0" w:line="360" w:lineRule="auto"/>
        <w:ind w:left="138" w:right="132" w:firstLine="427"/>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December 2023:</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Stretnutie ŠPT</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Prevencia legálnych  drog //fajčenie, alkohol/</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Vyhodnotenie diagnostiky tried</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 so žiakmi</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71"/>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Vedenie predpísanej dokumentácie</w:t>
      </w:r>
    </w:p>
    <w:p w:rsidR="003801DF" w:rsidRDefault="003801DF">
      <w:pPr>
        <w:spacing w:after="0" w:line="360" w:lineRule="auto"/>
        <w:ind w:left="138" w:right="132" w:firstLine="427"/>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Január 2024:</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Stretnutie ŠPT</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Prevencia nelegálnych drog</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990B57">
      <w:pPr>
        <w:numPr>
          <w:ilvl w:val="0"/>
          <w:numId w:val="72"/>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Stimulačný program pre deti z prvého ročníka</w:t>
      </w:r>
    </w:p>
    <w:p w:rsidR="003801DF" w:rsidRDefault="003801DF">
      <w:pPr>
        <w:spacing w:after="0" w:line="360" w:lineRule="auto"/>
        <w:ind w:right="132"/>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Február 2024:</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Stretnutie ŠPT</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 so žiakmi</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Osvetový program pre rodičov z MRK</w:t>
      </w:r>
    </w:p>
    <w:p w:rsidR="003801DF" w:rsidRDefault="00990B57">
      <w:pPr>
        <w:numPr>
          <w:ilvl w:val="0"/>
          <w:numId w:val="73"/>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Stimulačný program pre deti z prvého ročníka</w:t>
      </w:r>
    </w:p>
    <w:p w:rsidR="003801DF" w:rsidRDefault="003801DF">
      <w:pPr>
        <w:spacing w:after="0" w:line="360" w:lineRule="auto"/>
        <w:ind w:right="132"/>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Marec 2024:</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Stretnutie ŠPT</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Zdravý životný štýl </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1. Stupeň – hygiena, starostlivosť o telo, dentálna hygiena</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 so žiakmi</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990B57">
      <w:pPr>
        <w:numPr>
          <w:ilvl w:val="0"/>
          <w:numId w:val="74"/>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Aktivity ku Dňu učiteľov</w:t>
      </w:r>
    </w:p>
    <w:p w:rsidR="003801DF" w:rsidRDefault="003801DF">
      <w:pPr>
        <w:spacing w:after="0" w:line="360" w:lineRule="auto"/>
        <w:ind w:right="132"/>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Apríl 2024:</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Stretnutie ŠPT</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Zdravý životný štýl – výživa, zdravie, šport</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Sexualita  u dievčat</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Spolupráca s odborníkmi ( pediater, polícia, psychológ, gynekológ)</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Deň narcisov</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 so žiakmi</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75"/>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3801DF">
      <w:pPr>
        <w:spacing w:after="0" w:line="360" w:lineRule="auto"/>
        <w:ind w:right="132"/>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Máj 2024:</w:t>
      </w:r>
    </w:p>
    <w:p w:rsidR="003801DF" w:rsidRDefault="00990B57">
      <w:pPr>
        <w:numPr>
          <w:ilvl w:val="0"/>
          <w:numId w:val="76"/>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Medzinárodný deň rodiny</w:t>
      </w:r>
    </w:p>
    <w:p w:rsidR="003801DF" w:rsidRDefault="00990B57">
      <w:pPr>
        <w:numPr>
          <w:ilvl w:val="0"/>
          <w:numId w:val="76"/>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6"/>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6"/>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w:t>
      </w:r>
    </w:p>
    <w:p w:rsidR="003801DF" w:rsidRDefault="00990B57">
      <w:pPr>
        <w:numPr>
          <w:ilvl w:val="0"/>
          <w:numId w:val="76"/>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Návštevy v rodine</w:t>
      </w:r>
    </w:p>
    <w:p w:rsidR="003801DF" w:rsidRDefault="00990B57">
      <w:pPr>
        <w:numPr>
          <w:ilvl w:val="0"/>
          <w:numId w:val="76"/>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990B57">
      <w:pPr>
        <w:numPr>
          <w:ilvl w:val="0"/>
          <w:numId w:val="76"/>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Prednáška na tému Dospievanie a riziká – spolupráca s gynekológom</w:t>
      </w:r>
    </w:p>
    <w:p w:rsidR="003801DF" w:rsidRDefault="003801DF">
      <w:pPr>
        <w:spacing w:after="0" w:line="360" w:lineRule="auto"/>
        <w:ind w:left="138" w:right="132" w:firstLine="427"/>
        <w:rPr>
          <w:rFonts w:ascii="Times New Roman" w:eastAsia="Times New Roman" w:hAnsi="Times New Roman" w:cs="Times New Roman"/>
          <w:sz w:val="24"/>
        </w:rPr>
      </w:pPr>
    </w:p>
    <w:p w:rsidR="003801DF" w:rsidRDefault="00990B57">
      <w:pPr>
        <w:spacing w:after="0" w:line="360" w:lineRule="auto"/>
        <w:ind w:left="138" w:right="132" w:firstLine="427"/>
        <w:rPr>
          <w:rFonts w:ascii="Times New Roman" w:eastAsia="Times New Roman" w:hAnsi="Times New Roman" w:cs="Times New Roman"/>
          <w:b/>
          <w:sz w:val="24"/>
        </w:rPr>
      </w:pPr>
      <w:r>
        <w:rPr>
          <w:rFonts w:ascii="Times New Roman" w:eastAsia="Times New Roman" w:hAnsi="Times New Roman" w:cs="Times New Roman"/>
          <w:b/>
          <w:sz w:val="24"/>
        </w:rPr>
        <w:t>Jún 2024:</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 xml:space="preserve">Prednáška dievčatá z deviateho ročníka Obchodovanie s ľuďmi </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pedagógov</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Konzultačné hodiny pre rodičov</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Individuálna a skupinová  práca so žiakmi</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Návšteva v rodine</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Vedenie predpísanej dokumentácie</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rPr>
      </w:pPr>
      <w:r>
        <w:rPr>
          <w:rFonts w:ascii="Times New Roman" w:eastAsia="Times New Roman" w:hAnsi="Times New Roman" w:cs="Times New Roman"/>
          <w:sz w:val="24"/>
        </w:rPr>
        <w:t>Vyhodnotenie činnosti sociálneho pedagóga</w:t>
      </w:r>
    </w:p>
    <w:p w:rsidR="003801DF" w:rsidRDefault="00990B57">
      <w:pPr>
        <w:numPr>
          <w:ilvl w:val="0"/>
          <w:numId w:val="77"/>
        </w:numPr>
        <w:tabs>
          <w:tab w:val="left" w:pos="0"/>
        </w:tabs>
        <w:spacing w:after="0" w:line="360" w:lineRule="auto"/>
        <w:ind w:left="720" w:right="132"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Vyhodnotenie </w:t>
      </w:r>
      <w:proofErr w:type="spellStart"/>
      <w:r>
        <w:rPr>
          <w:rFonts w:ascii="Times New Roman" w:eastAsia="Times New Roman" w:hAnsi="Times New Roman" w:cs="Times New Roman"/>
          <w:sz w:val="24"/>
        </w:rPr>
        <w:t>depistáže</w:t>
      </w:r>
      <w:proofErr w:type="spellEnd"/>
    </w:p>
    <w:p w:rsidR="003801DF" w:rsidRDefault="003801DF">
      <w:pPr>
        <w:spacing w:after="0" w:line="360" w:lineRule="auto"/>
        <w:ind w:left="138" w:right="132" w:firstLine="427"/>
        <w:rPr>
          <w:rFonts w:ascii="Times New Roman" w:eastAsia="Times New Roman" w:hAnsi="Times New Roman" w:cs="Times New Roman"/>
          <w:sz w:val="24"/>
          <w:u w:val="single"/>
        </w:rPr>
      </w:pPr>
    </w:p>
    <w:p w:rsidR="003801DF" w:rsidRDefault="003801DF">
      <w:pPr>
        <w:spacing w:after="0" w:line="360" w:lineRule="auto"/>
        <w:ind w:left="138" w:right="132" w:firstLine="427"/>
        <w:rPr>
          <w:rFonts w:ascii="Times New Roman" w:eastAsia="Times New Roman" w:hAnsi="Times New Roman" w:cs="Times New Roman"/>
          <w:sz w:val="24"/>
          <w:u w:val="single"/>
        </w:rPr>
      </w:pPr>
    </w:p>
    <w:p w:rsidR="003801DF" w:rsidRDefault="003801DF">
      <w:pPr>
        <w:spacing w:after="0" w:line="360" w:lineRule="auto"/>
        <w:ind w:left="138" w:right="132" w:firstLine="427"/>
        <w:rPr>
          <w:rFonts w:ascii="Times New Roman" w:eastAsia="Times New Roman" w:hAnsi="Times New Roman" w:cs="Times New Roman"/>
          <w:sz w:val="24"/>
          <w:u w:val="single"/>
        </w:rPr>
      </w:pPr>
    </w:p>
    <w:p w:rsidR="003801DF" w:rsidRDefault="003801DF">
      <w:pPr>
        <w:spacing w:after="0" w:line="360" w:lineRule="auto"/>
        <w:ind w:left="138" w:right="132" w:firstLine="427"/>
        <w:rPr>
          <w:rFonts w:ascii="Times New Roman" w:eastAsia="Times New Roman" w:hAnsi="Times New Roman" w:cs="Times New Roman"/>
          <w:sz w:val="24"/>
          <w:u w:val="single"/>
        </w:rPr>
      </w:pPr>
    </w:p>
    <w:p w:rsidR="003801DF" w:rsidRDefault="003801DF">
      <w:pPr>
        <w:spacing w:after="0" w:line="360" w:lineRule="auto"/>
        <w:ind w:right="132"/>
        <w:rPr>
          <w:rFonts w:ascii="Times New Roman" w:eastAsia="Times New Roman" w:hAnsi="Times New Roman" w:cs="Times New Roman"/>
          <w:sz w:val="24"/>
          <w:u w:val="single"/>
        </w:rPr>
      </w:pPr>
    </w:p>
    <w:p w:rsidR="003801DF" w:rsidRDefault="00990B57">
      <w:pPr>
        <w:spacing w:after="0" w:line="360" w:lineRule="auto"/>
        <w:ind w:right="132"/>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10. Plán práce koordinátora finančnej gramotnosti školský rok 2023/2024</w:t>
      </w:r>
    </w:p>
    <w:p w:rsidR="003801DF" w:rsidRDefault="00990B57">
      <w:pPr>
        <w:spacing w:after="0" w:line="360" w:lineRule="auto"/>
        <w:ind w:right="130"/>
        <w:rPr>
          <w:rFonts w:ascii="Times New Roman" w:eastAsia="Times New Roman" w:hAnsi="Times New Roman" w:cs="Times New Roman"/>
          <w:i/>
          <w:sz w:val="24"/>
        </w:rPr>
      </w:pPr>
      <w:r>
        <w:rPr>
          <w:rFonts w:ascii="Times New Roman" w:eastAsia="Times New Roman" w:hAnsi="Times New Roman" w:cs="Times New Roman"/>
          <w:sz w:val="24"/>
        </w:rPr>
        <w:t xml:space="preserve">Koordinátor: Ing. Michaela </w:t>
      </w:r>
      <w:proofErr w:type="spellStart"/>
      <w:r>
        <w:rPr>
          <w:rFonts w:ascii="Times New Roman" w:eastAsia="Times New Roman" w:hAnsi="Times New Roman" w:cs="Times New Roman"/>
          <w:sz w:val="24"/>
        </w:rPr>
        <w:t>Kuňáková</w:t>
      </w:r>
      <w:proofErr w:type="spellEnd"/>
    </w:p>
    <w:p w:rsidR="003801DF" w:rsidRDefault="00990B57">
      <w:pPr>
        <w:spacing w:after="0" w:line="360" w:lineRule="auto"/>
        <w:ind w:right="130"/>
        <w:rPr>
          <w:rFonts w:ascii="Times New Roman" w:eastAsia="Times New Roman" w:hAnsi="Times New Roman" w:cs="Times New Roman"/>
          <w:sz w:val="24"/>
        </w:rPr>
      </w:pPr>
      <w:r>
        <w:rPr>
          <w:rFonts w:ascii="Times New Roman" w:eastAsia="Times New Roman" w:hAnsi="Times New Roman" w:cs="Times New Roman"/>
          <w:sz w:val="24"/>
        </w:rPr>
        <w:t> </w:t>
      </w:r>
    </w:p>
    <w:p w:rsidR="003801DF" w:rsidRDefault="00990B57">
      <w:pPr>
        <w:spacing w:after="0" w:line="360" w:lineRule="auto"/>
        <w:ind w:right="13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b/>
          <w:sz w:val="24"/>
        </w:rPr>
        <w:t>Definícia  finančnej  gramotnosti</w:t>
      </w:r>
    </w:p>
    <w:p w:rsidR="003801DF" w:rsidRDefault="003801DF">
      <w:pPr>
        <w:spacing w:after="0" w:line="360" w:lineRule="auto"/>
        <w:ind w:right="130"/>
        <w:rPr>
          <w:rFonts w:ascii="Times New Roman" w:eastAsia="Times New Roman" w:hAnsi="Times New Roman" w:cs="Times New Roman"/>
          <w:sz w:val="24"/>
        </w:rPr>
      </w:pPr>
    </w:p>
    <w:p w:rsidR="003801DF" w:rsidRDefault="00990B57">
      <w:pPr>
        <w:spacing w:after="0" w:line="360" w:lineRule="auto"/>
        <w:ind w:right="130"/>
        <w:rPr>
          <w:rFonts w:ascii="Times New Roman" w:eastAsia="Times New Roman" w:hAnsi="Times New Roman" w:cs="Times New Roman"/>
          <w:sz w:val="24"/>
        </w:rPr>
      </w:pPr>
      <w:r>
        <w:rPr>
          <w:rFonts w:ascii="Times New Roman" w:eastAsia="Times New Roman" w:hAnsi="Times New Roman" w:cs="Times New Roman"/>
          <w:sz w:val="24"/>
        </w:rPr>
        <w:t xml:space="preserve">                  V zmysle dokumentu Národný štandard finančnej gramotnosti je finančná gramotnosť definovaná  ako „schopnosť využívať poznatky, zručnosti a skúsenosti na efektívne riadenie vlastných finančných zdrojov s cieľom zaistiť celoživotné finančné zabezpečenie seba a svojej domácnosti.“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Základným dokumentom pre tvorbu plánu finančnej gramotnosti je Národný štandard finančnej gramotnosti, ktorý okrem finančných tém integruje aj spotrebiteľskú výchovu, protikorupčnú výchovu, výchovu k podnikaniu, ako aj výchovu proti podvodom pri využívaní verejných zdrojov. Vychádza z jednotlivých verzií Národného štandardu finančnej gramotnosti: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Národný štandard finančnej gramotnosti verzia 1.0, platný od 1.9.2009,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Národný štandard finančnej gramotnosti verzia 1.1, platný od 1.9.2014,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Národný štandard finančnej gramotnosti verzia 1.2, platný od 1.9.2017 (ďalej len „NŠFG“).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Ciele finančného vzdelávania sa napĺňajú prostredníctvom vymedzeného obsahu, teda pri vyučovaní  jednotlivých tém v rámci </w:t>
      </w:r>
      <w:proofErr w:type="spellStart"/>
      <w:r>
        <w:rPr>
          <w:rFonts w:ascii="Times New Roman" w:eastAsia="Times New Roman" w:hAnsi="Times New Roman" w:cs="Times New Roman"/>
          <w:sz w:val="24"/>
        </w:rPr>
        <w:t>medzipredmetového</w:t>
      </w:r>
      <w:proofErr w:type="spellEnd"/>
      <w:r>
        <w:rPr>
          <w:rFonts w:ascii="Times New Roman" w:eastAsia="Times New Roman" w:hAnsi="Times New Roman" w:cs="Times New Roman"/>
          <w:sz w:val="24"/>
        </w:rPr>
        <w:t xml:space="preserve"> vzdelávania:.</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sz w:val="24"/>
        </w:rPr>
        <w:tab/>
      </w:r>
      <w:r>
        <w:rPr>
          <w:rFonts w:ascii="Times New Roman" w:eastAsia="Times New Roman" w:hAnsi="Times New Roman" w:cs="Times New Roman"/>
          <w:b/>
          <w:sz w:val="24"/>
        </w:rPr>
        <w:t>Ciele finančnej gramotnosti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Žiak získa schopnosť: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definovať osobné životné potreby, ktoré vedú k poznaniu možností ako tieto potreby uspokojiť a získať určitú životnú úroveň</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rozpoznať možnosti/nástroje hospodárskeho zabezpečenia rozpočtu domácnosti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porovnať skúsenosti získané na modelovom hospodárení so svojimi reálnymi skúsenosťami z osobného života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orientovať sa v systéme existencie, obehu a ochrany peňazí, logicky a kriticky myslieť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argumentovať a komunikovať a spolupracovať pri riešení problému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 tvoriť jednoduché hypotézy a skúmať ich pravdivosť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čítať s porozumením súvislé texty obsahujúce čísla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Ø</w:t>
      </w:r>
      <w:r>
        <w:rPr>
          <w:rFonts w:ascii="Times New Roman" w:eastAsia="Times New Roman" w:hAnsi="Times New Roman" w:cs="Times New Roman"/>
          <w:sz w:val="24"/>
        </w:rPr>
        <w:tab/>
        <w:t xml:space="preserve">schopnosť pracovať s návodmi a tvoriť ich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používať IKT na vyhľadávanie, spracovanie, uloženie a prezentáciu informácií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sústrediť sa na podstatu riešeného problému, rozvíjať zručnosti súvisiace s procesom učenia sa, s racionálnym a samostatným prístupom k učeniu sa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upevňovať kladné morálne a vôľové vlastnosti – samostatnosť, rozhodnosť, vytrvalosť, húževnatosť, sebakritickosť, systematickosť pri riešení úloh, sebavzdelávanie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Štandard finančnej gramotnosti</w:t>
      </w:r>
      <w:r>
        <w:rPr>
          <w:rFonts w:ascii="Times New Roman" w:eastAsia="Times New Roman" w:hAnsi="Times New Roman" w:cs="Times New Roman"/>
          <w:sz w:val="24"/>
        </w:rPr>
        <w:tab/>
        <w:t>Stupeň dosiahnutého vzdelania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w:t>
      </w:r>
      <w:r>
        <w:rPr>
          <w:rFonts w:ascii="Times New Roman" w:eastAsia="Times New Roman" w:hAnsi="Times New Roman" w:cs="Times New Roman"/>
          <w:sz w:val="24"/>
        </w:rPr>
        <w:tab/>
        <w:t>primárne – prvý stupeň ZŠ (1. – 4. ročník základných škôl)</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w:t>
      </w:r>
      <w:r>
        <w:rPr>
          <w:rFonts w:ascii="Times New Roman" w:eastAsia="Times New Roman" w:hAnsi="Times New Roman" w:cs="Times New Roman"/>
          <w:sz w:val="24"/>
        </w:rPr>
        <w:tab/>
        <w:t>Nižšie stredné vzdelanie – druhý stupeň ZŠ (5. – 9. ročník základných škôl)</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ab/>
      </w:r>
      <w:r>
        <w:rPr>
          <w:rFonts w:ascii="Times New Roman" w:eastAsia="Times New Roman" w:hAnsi="Times New Roman" w:cs="Times New Roman"/>
          <w:b/>
          <w:sz w:val="24"/>
        </w:rPr>
        <w:t>Témy finančnej gramotnosti</w:t>
      </w:r>
      <w:r>
        <w:rPr>
          <w:rFonts w:ascii="Times New Roman" w:eastAsia="Times New Roman" w:hAnsi="Times New Roman" w:cs="Times New Roman"/>
          <w:sz w:val="24"/>
        </w:rPr>
        <w:t xml:space="preserv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NŠFG je usporiadaný do šiestich tém: Finančná zodpovednosť spotrebiteľov; Plánovanie, príjem a práca; Rozhodovanie a hospodárenie spotrebiteľov; Úver a dlh; Sporenie a investovanie, Riadenie rizika a poistenie. Jednotlivé témy sú rozpísané do čiastkových kompetencií. Tieto čiastkové kompetencie sú popísané na úrovniach, pričom na týchto úrovniach sú opísané poznatky, zručnosti a skúsenosti, ktoré by mali byť žiaci schopní preukázať.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Prvá úroveň je určená pre žiakov prvého stupňa základnej školy.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Druhá úroveň predstavuje požiadavky na žiakov druhého stupňa základnej školy, prvého až štvrtého ročníka gymnázia s osemročným štúdiom, prvého ročníka bilingválneho gymnázia ako aj nižšieho stredného odborného vzdelania a stredného odborného vzdelania.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Tretia úroveň je určená žiakom študijných odborov, ktorí dosiahnu úplné stredné všeobecné vzdelanie (gymnázium) alebo úplne stredné odborné vzdelanie.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Témy finančnej gramotnosti sú nasledovné: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3.1. Finančná zodpovednosť spotrebiteľov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3.2. Plánovanie, príjem a práca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3.3. Rozhodovanie a hospodárenie spotrebiteľov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3.4. Úver a dlh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3.5. Sporenie a investovanie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3.6. Riadenie rizika a poistenie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Následne uvedieme popis kompetencií a výkonov, ktoré má žiak na danej úrovni ovládať.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3.1. Finančná zodpovednosť spotrebiteľov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Celková kompetencia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Používanie spoľahlivých informácií a uplatňovanie rozhodovacích procesov v osobných financiách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Určiť rôzne spôsoby komunikácie o finančných záležitostiach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Stručne zhrnúť hlavné nástroje na ochranu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Vysvetliť spôsob regulácie a dohľadu nad finančnými trhom</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4: Posúdiť význam boja proti korupcii, podvodom, ochrany proti praniu špinavých peňazí</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Určiť rôzne spôsoby komunikácie o finančných záležitostiach.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Uviesť jednoduché príklady, ako sa môžu osobné informácie/údaje dostať k nepovolaným osobám. Opísať možné dôsledky prezradenia vybraných osobných informácií.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Vysvetliť možnosti úniku dôležitých osobných údajov. Zhodnotiť dôsledky zneužitia osobných údajov. Vysvetliť, ako komunikácia o finančne významných záležitostiach môže pomôcť predchádzaniu konfliktom (finančná inštitúcia, klient).</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Stručne zhrnúť hlavné princípy ochrany spotrebiteľov.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Uviesť príklady možností na vrátenie výrobkov v rôznych typoch obchodov (napr. elektronické, kamenné). Jednoducho opísať základné práva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Vyhľadať informácie o právach spotrebiteľov vrátane práva na reklamáciu.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Uviesť príklady klamlivých a zavádzajúcich obchodných praktík.</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Uviesť príklady falšovaných tovarov (tzv. </w:t>
      </w:r>
      <w:proofErr w:type="spellStart"/>
      <w:r>
        <w:rPr>
          <w:rFonts w:ascii="Times New Roman" w:eastAsia="Times New Roman" w:hAnsi="Times New Roman" w:cs="Times New Roman"/>
          <w:sz w:val="24"/>
        </w:rPr>
        <w:t>fejkov</w:t>
      </w:r>
      <w:proofErr w:type="spellEnd"/>
      <w:r>
        <w:rPr>
          <w:rFonts w:ascii="Times New Roman" w:eastAsia="Times New Roman" w:hAnsi="Times New Roman" w:cs="Times New Roman"/>
          <w:sz w:val="24"/>
        </w:rPr>
        <w:t>).</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Vysvetliť spôsob regulácie a dohľadu nad finančným trhom.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Vysvetliť význam ochrany vkladov v SR. Vysvetliť rozdiel medzi bankovými a nebankovými subjektmi.</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4: Posúdiť význam boja proti korupcii, podvodom, ochrany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proti praniu špinavých peňazí.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Úroveň 1: Nájsť spôsoby riešenia finančných situácií, v ktorých sa stretne s klamstvom, podvodom, nečestným správaním.</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Identifikovať korupčné správanie. Identifikovať podvodné správanie. Uviesť príklady zneužívania verejných zdrojov.</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3.2. Plánovanie, príjem a práca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Celková kompetencia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Vyhodnotenie vzťahu práce a osobného príjmu. Organizovanie osobných financií 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používanie rozpočtu na riadenie toku peňazí.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Identifikovať zdroje osobných príjmov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Vypracovať finančný plán</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Vysvetliť daňový a odvodový systém</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4: Zhrnúť právne formy podnikania a základné predpisy pre oblasť podnikania</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Identifikovať zdroje osobných príjmov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Opísať, čo sú osobné príjmy človeka.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Vysvetliť pojem mzda (hrubá, čistá). Charakterizovať príjem z podnikateľskej činnosti.</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Vypracovať finančný plán.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Roztriediť príjmy do domácnosti a výdavky na domácnosť.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Vysvetliť prvky osobného rozpočtu (pravidelné a nepravidelné príjmy, výdavky a úspory). Zostaviť rozpočet domácnosti. Zostaviť jednoduchý podnikateľský zámer a rozpočet malého podniku – fyzickej osoby. Charakterizovať typy rozpočtov (vyrovnaný, schodkový, prebytkový) na úrovni rodiny.</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Vysvetliť daňový a odvodový systém.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Uviesť príklady, ako štát využíva príjmy z daní.</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4: Zhrnúť právne formy podnikania a základné predpisy pre oblasť podnikania.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Úroveň 2: Vysvetliť podstatu a význam podnikania na príkladoch podnikateľských subjektov v praxi. Navrhnúť vlastný projekt a individuálne aj tímovo pracovať na jeho realizácii.</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3.3 Rozhodovanie a hospodárenie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Celková kompetencia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Porozumenie a orientovanie sa v zabezpečovaní životných potrieb jednotlivca a rodiny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Poznať a zosúladiť osobné, rodinné, spoločenské potreby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Prijímať finančné rozhodnutia zvažovaním alternatív a ich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dôsledkov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Uplatniť spotrebiteľské zručnosti pri zodpovednom rozhodovaní o nákupe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4: Popísať používanie rôznych metód platenia</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Poznať a zosúladiť osobné, rodinné, spoločenské potreby.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Pomenovať osobné, rodinné a spoločenské potreby. Vysvetliť vzťah ľudská práca – peniaze. Vymedziť situácie, kedy si človek predmety nakupuje a kedy si ich požičiava.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Vysvetliť, kedy sporiť a kedy si požičiavať (rozdiel medzi úsporami a pôžičkou). Vysvetliť na konkrétnych príkladoch funkciu peňazí ako prostriedku na zabezpečenie životných potrieb.</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Prijímať finančné rozhodnutia so zvažovaním alternatív a ich dôsledkov.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Zoradiť osobné želania/potreby podľa ich dôležitosti. Stanoviť si merateľné krátkodobé finančné ciele.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Zoradiť osobné finančné ciele podľa ich priority. Prijímať finančné rozhodnutia na základe svojich reálnych možností a zhodnotiť ich dôsledky. Opísať základné typy bankových produktov.</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Uplatniť spotrebiteľské zručnosti pri zodpovednom rozhodovaní o nákupe.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Porovnať ceny rovnakého alebo podobného výrobku a/alebo služby v dvoch rôznych obchodoch. Uplatniť zodpovedné rozhodovanie pri nákupe, primerane veku.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Opísať spôsob rozhodovania pri sporení a investovaní finančných prostriedkov. Rozlíšiť pozitívne a negatívne vplyvy reklamy na spotrebiteľa.</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4: Opísať používanie rôznych metód platenia.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Opísať, za čo všetko sa v domácnosti platí. Vysvetliť používanie peňazí v bežných situáciách (hotovostná a bezhotovostná forma peňazí).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Opísať moderné spôsoby platenia. Rozlíšiť platobné karty podľa funkcie (debetné, kreditné). Opísať spôsoby platenia v tuzemskej a zahraničnej mene. Porozumieť prepočtu meny (napríklad českých korún na Euro a naopak).</w:t>
      </w:r>
    </w:p>
    <w:p w:rsidR="003801DF" w:rsidRDefault="003801DF">
      <w:pPr>
        <w:spacing w:after="0" w:line="360" w:lineRule="auto"/>
        <w:ind w:right="130"/>
        <w:jc w:val="both"/>
        <w:rPr>
          <w:rFonts w:ascii="Times New Roman" w:eastAsia="Times New Roman" w:hAnsi="Times New Roman" w:cs="Times New Roman"/>
          <w:b/>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3.4 Úver a dlh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Celková kompetencia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Udržanie výhodnosti, požičiavanie za priaznivých podmienok a zvládanie dlhu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Identifikovať riziká, prínosy a náklady jednotlivých typov úverov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Mať základné informácie o jednotlivých druhoch spotrebiteľských úverov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Zhodnotiť možnosti, ako sa vyhnúť problémom so zadlžením</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(predlžením) alebo ako ich zvládnuť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Identifikovať riziká, prínosy a náklady jednotlivých typov úverov.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Zdôvodniť voľbu nákupu tovaru alebo služby alebo požičania si predmetu.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Zhodnotiť výhody a nevýhody využívania úveru vrátane používania kreditnej karty. Aplikovať na príkladoch jednoduché úročenie. Analyzovať možnosti získavania finančných prostriedkov cez bankové a nebankové subjekty a dôvody a riziká nákupov na úver.</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Mať základné informácie o jednotlivých druhoch úverov poskytovaných spotrebiteľom.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Vysvetliť, že peniaze sa dajú požičať vo finančných inštitúciách.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Uviesť príklady spotrebiteľských úverov a ich poskytovateľov. Vysvetliť systém ochrany spotrebiteľa pri úveroch spotrebiteľom.</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Čiastková kompetencia 3: Zhodnotiť možnosti, ako sa vyhnúť problémom so </w:t>
      </w:r>
      <w:proofErr w:type="spellStart"/>
      <w:r>
        <w:rPr>
          <w:rFonts w:ascii="Times New Roman" w:eastAsia="Times New Roman" w:hAnsi="Times New Roman" w:cs="Times New Roman"/>
          <w:sz w:val="24"/>
        </w:rPr>
        <w:t>zadĺžením</w:t>
      </w:r>
      <w:proofErr w:type="spellEnd"/>
      <w:r>
        <w:rPr>
          <w:rFonts w:ascii="Times New Roman" w:eastAsia="Times New Roman" w:hAnsi="Times New Roman" w:cs="Times New Roman"/>
          <w:sz w:val="24"/>
        </w:rPr>
        <w:t xml:space="preserve">  (predĺžením) alebo ako ich zvládnuť.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Vysvetliť, čo môže nastať pri požičiavaní si cenných predmetov alebo peňazí.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Úroveň 2: Uviesť príklady legálnych a nelegálnych postupov pri vymáhaní dlhov. Zhodnotiť význam úverovej histórie a budovanie pozitívnej úverovej histórie.</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3.5 Sporenie a investovanie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Celková kompetencia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Aplikácia rôznych investičných stratégií, ktoré sú v súlade s osobnými cieľmi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Vysvetliť, ako sporenie prispieva k finančnej prosperite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Zhodnotiť investičné alternatívy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Vysvetliť, ako sporenie prispieva k finančnej prosperite.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Opísať, ako a prečo človek môže sporiť.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Vysvetliť hodnotu a význam „železnej rezervy“. Opísať pozitívne a negatívne stránky sporenia na krátkodobé, strednodobé a dlhodobé ciele.</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Zhodnotiť investičné alternatívy.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Uviesť príklad investície, ktorá umožňuje rýchly a jednoduchý prístup k finančným prostriedkom. Uviesť možnosti využitia voľných finančných prostriedkov (sporenie, produkty so štátnym príspevkom, nehnuteľnosti). Zdôvodniť výber zvoleného produktu pre investovanie voľných finančných prostriedkov.</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3.6 Riadenie rizika a poistenie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Celková kompetencia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Používanie primeraných stratégií riadenia rizík</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1: Vysvetliť pojem riziko a pojem poistenie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Charakterizovať verejné poistenie a vysvetliť rozdiel medzi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verejným a súkromným (komerčným) poistením</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Charakterizovať komerčné poistenie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Čiastková kompetencia 1: Vysvetliť pojem riziko a pojem poistenie. Očakávania, že žiak je schopný: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Uviesť príklady rizík, ktorým môžu čeliť jednotlivci a domácnosti. Vysvetliť podstatu rizika a jeho typy.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Opísať spôsoby, akými sa dajú znížiť rôzne druhy rizík alebo ako sa im dá úplne vyhnúť. Vysvetliť podstatu a význam poistenia. Uviesť základné druhy poistenia (životné a neživotné).</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2: Charakterizovať verejné poistenie a vysvetliť rozdiel medzi verejným a komerčným poistením.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1: Vysvetliť, prečo a kedy sa ľudia potrebujú poistiť. Na jednoduchých príkladoch názorne ukázať, ako poistenie funguje.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Vysvetliť základný účel verejného poistenia. Charakterizovať zdravotné poistenie, sociálne poistenie a v rámci neho predovšetkým nemocenské poistenie, dôchodkové poistenie, úrazové poistenie a poistenie v nezamestnanosti.</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Čiastková kompetencia 3: Charakterizovať komerčné poistenie. Očakávania, že žiak je schopný:</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Úroveň 2: Rozoznať hlavné typy poistenia motorových vozidiel. Vysvetliť rozdiel medzi poistením nehnuteľnosti (bytu, resp. domu) a poistením domácnosti (zariadenia).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Finančné vzdelávanie na primeranej úrovni realizujeme od začiatku povinnej školskej dochádzky, teda už od prvého ročníka základnej školy.</w:t>
      </w:r>
    </w:p>
    <w:p w:rsidR="003801DF" w:rsidRDefault="003801DF">
      <w:pPr>
        <w:spacing w:after="0" w:line="360" w:lineRule="auto"/>
        <w:ind w:right="130"/>
        <w:jc w:val="both"/>
        <w:rPr>
          <w:rFonts w:ascii="Times New Roman" w:eastAsia="Times New Roman" w:hAnsi="Times New Roman" w:cs="Times New Roman"/>
          <w:b/>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b/>
          <w:sz w:val="24"/>
        </w:rPr>
        <w:tab/>
        <w:t>Formy uplatňovania finančnej gramotnosti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4.1</w:t>
      </w:r>
      <w:r>
        <w:rPr>
          <w:rFonts w:ascii="Times New Roman" w:eastAsia="Times New Roman" w:hAnsi="Times New Roman" w:cs="Times New Roman"/>
          <w:sz w:val="24"/>
        </w:rPr>
        <w:tab/>
        <w:t>Integrovaná súčasť vzdelávacieho obsahu vhodných vyučovacích predmetov a výchovného obsahu triednických hodín</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4.2</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Medzipredmetové</w:t>
      </w:r>
      <w:proofErr w:type="spellEnd"/>
      <w:r>
        <w:rPr>
          <w:rFonts w:ascii="Times New Roman" w:eastAsia="Times New Roman" w:hAnsi="Times New Roman" w:cs="Times New Roman"/>
          <w:sz w:val="24"/>
        </w:rPr>
        <w:t xml:space="preserve"> vzdelávanie počas významných medzinárodných a svetových dní: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 Svetový deň bez áut (22. september 2022)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Svetový deň sporenia (31. október 2022)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Deň počítačovej bezpečnosti (30. november 2022)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Vianočné tvorivé dielne a trhy(december 2022)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Európsky deň ochrany osobných údajov (28. január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 Deň pre bezpečnejší internet (8. február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Svetový deň spotrebiteľských práv, Európsky deň spotrebiteľov (15. marec 2022)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Deň Zeme (22. apríl 2022)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Svetový deň životného prostredia (5. jún 2022)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4.1</w:t>
      </w:r>
      <w:r>
        <w:rPr>
          <w:rFonts w:ascii="Times New Roman" w:eastAsia="Times New Roman" w:hAnsi="Times New Roman" w:cs="Times New Roman"/>
          <w:sz w:val="24"/>
        </w:rPr>
        <w:tab/>
        <w:t>Integrovaná súčasť vzdelávacieho obsahu vhodných vyučovacích predmetov a výchovného obsahu triednických hodín</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Žiaci sa už od útleho veku stretávajú s problematikou peňazí. Už na 1. stupni ZŠ sa žiaci stretávajú s vreckovým, rôznymi platbami v škole – napr. platba za školskú stravu, poistenie proti krádeži, poplatok za ŠKD, príspevok do ZRPŠ a iné. Je dôležité žiakom vysvetliť </w:t>
      </w:r>
      <w:r>
        <w:rPr>
          <w:rFonts w:ascii="Times New Roman" w:eastAsia="Times New Roman" w:hAnsi="Times New Roman" w:cs="Times New Roman"/>
          <w:sz w:val="24"/>
        </w:rPr>
        <w:lastRenderedPageBreak/>
        <w:t>význam hodnoty peňazí, naučiť ich ako s peniazmi hospodáriť, vytvoriť základ pre správne finančné rozhodnutia v dospelosti.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Cieľom učiteľov v rámci vyučovania jednotlivých predmetov je  sprostredkovať žiakom základné poznatky a pojmy, rozvíjať zručnosti a skúsenosti v oblasti finančnej gramotnosti. Žiaci budú vedení k tomu, aby  si vybudovali správnu hodnotovú orientáciu, vedeli posúdiť význam trvalých životných hodnôt, chápali funkciu peňazí, ako prostriedku na zabezpečenie základných životných potrieb.  Jedným z cieľov je aj naučiť žiakov vyhľadávať spoľahlivé a overené  informácie o poskytovaní finančných prostriedkov, vytvoriť u nich správne rozhodovacie procesy pri  riedení osobných financií. V súvislosti s rozhodovaním a hľadaním vhodného povolania viesť žiakov k objektívneho zhodnoteniu osobných schopností a zručností potrebných pre výkon zvoleného povolania (využívať kritické myslenie), v rámci tohto  vedieť vyhodnotiť vzťah práce a osobného príjmu, osobných ambícií a životného smerovania.  Snahou pedagógov bude aj naučiť žiakov organizovať osobné financie, zostaviť si rodinný rozpočet, orientovať sa v problematike výhodného požičiavania finančných prostriedkov, či udržať si schopnosť splácania úverov.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Tieto ciele budú realizované aplikáciou vhodných metód a foriem práce. Najčastejšie bude využívaná práca s informačnými zdrojmi, diskusie, situačné a </w:t>
      </w:r>
      <w:proofErr w:type="spellStart"/>
      <w:r>
        <w:rPr>
          <w:rFonts w:ascii="Times New Roman" w:eastAsia="Times New Roman" w:hAnsi="Times New Roman" w:cs="Times New Roman"/>
          <w:sz w:val="24"/>
        </w:rPr>
        <w:t>rolové</w:t>
      </w:r>
      <w:proofErr w:type="spellEnd"/>
      <w:r>
        <w:rPr>
          <w:rFonts w:ascii="Times New Roman" w:eastAsia="Times New Roman" w:hAnsi="Times New Roman" w:cs="Times New Roman"/>
          <w:sz w:val="24"/>
        </w:rPr>
        <w:t xml:space="preserve"> hry, projektové vyučovanie, problémové metódy, pojmové mapy, besedy a iné.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4.1.1 Uplatňovanie finančnej gramotnosti v rámci primárneho vzdelávania – ISCED 1</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Žiaci na 1. stupni ZŠ získavajú vedomosti, znalosti a schopnosti z finančnej gramotnosti postupne, primerane veku, pričom ich rozširujú špirálovite vzhľadom na obsah učiva.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Integrované vzdelávanie realizujeme najčastejšie  na úrovni čiastkovej aktivity, projektu alebo tematického celku. Počas finančného vzdelávania žiakov na 1. stupni ZŠ využívame najmä diskusiu, diskusné hry, inscenačné a </w:t>
      </w:r>
      <w:proofErr w:type="spellStart"/>
      <w:r>
        <w:rPr>
          <w:rFonts w:ascii="Times New Roman" w:eastAsia="Times New Roman" w:hAnsi="Times New Roman" w:cs="Times New Roman"/>
          <w:sz w:val="24"/>
        </w:rPr>
        <w:t>rolové</w:t>
      </w:r>
      <w:proofErr w:type="spellEnd"/>
      <w:r>
        <w:rPr>
          <w:rFonts w:ascii="Times New Roman" w:eastAsia="Times New Roman" w:hAnsi="Times New Roman" w:cs="Times New Roman"/>
          <w:sz w:val="24"/>
        </w:rPr>
        <w:t xml:space="preserve"> metódy, či didaktické hry. Vhodným nástrojom na kontrolu oslovených pojmov sú </w:t>
      </w:r>
      <w:proofErr w:type="spellStart"/>
      <w:r>
        <w:rPr>
          <w:rFonts w:ascii="Times New Roman" w:eastAsia="Times New Roman" w:hAnsi="Times New Roman" w:cs="Times New Roman"/>
          <w:sz w:val="24"/>
        </w:rPr>
        <w:t>osemsmerovky</w:t>
      </w:r>
      <w:proofErr w:type="spellEnd"/>
      <w:r>
        <w:rPr>
          <w:rFonts w:ascii="Times New Roman" w:eastAsia="Times New Roman" w:hAnsi="Times New Roman" w:cs="Times New Roman"/>
          <w:sz w:val="24"/>
        </w:rPr>
        <w:t xml:space="preserve"> a doplňovačky.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Aktivity a učebný obsah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Podľa </w:t>
      </w:r>
      <w:proofErr w:type="spellStart"/>
      <w:r>
        <w:rPr>
          <w:rFonts w:ascii="Times New Roman" w:eastAsia="Times New Roman" w:hAnsi="Times New Roman" w:cs="Times New Roman"/>
          <w:sz w:val="24"/>
        </w:rPr>
        <w:t>Reiterova</w:t>
      </w:r>
      <w:proofErr w:type="spellEnd"/>
      <w:r>
        <w:rPr>
          <w:rFonts w:ascii="Times New Roman" w:eastAsia="Times New Roman" w:hAnsi="Times New Roman" w:cs="Times New Roman"/>
          <w:sz w:val="24"/>
        </w:rPr>
        <w:t xml:space="preserve">, M a </w:t>
      </w:r>
      <w:proofErr w:type="spellStart"/>
      <w:r>
        <w:rPr>
          <w:rFonts w:ascii="Times New Roman" w:eastAsia="Times New Roman" w:hAnsi="Times New Roman" w:cs="Times New Roman"/>
          <w:sz w:val="24"/>
        </w:rPr>
        <w:t>Kosárová</w:t>
      </w:r>
      <w:proofErr w:type="spellEnd"/>
      <w:r>
        <w:rPr>
          <w:rFonts w:ascii="Times New Roman" w:eastAsia="Times New Roman" w:hAnsi="Times New Roman" w:cs="Times New Roman"/>
          <w:sz w:val="24"/>
        </w:rPr>
        <w:t>, Z., (2013) sa žiaci počas vzdelávania na 1. stupni ZŠ naučia: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rámci oblasti Finančná zodpovednosť spotrebiteľov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poznať základné práva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že reklama, je niekedy nepravdivá, zavádzajúca (slovo re-KLAM-a – nie všetko, čo sa v nej uvádza je pravda)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prevziať zodpovednosť za osobné finančné rozhodnutia – význam peňazí, priority tovaru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Ø</w:t>
      </w:r>
      <w:r>
        <w:rPr>
          <w:rFonts w:ascii="Times New Roman" w:eastAsia="Times New Roman" w:hAnsi="Times New Roman" w:cs="Times New Roman"/>
          <w:sz w:val="24"/>
        </w:rPr>
        <w:tab/>
        <w:t>kontrolovať osobné údaje a informácie – kľúč od domu, cenné veci v dome,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urobiť zoznam želaní a potrieb a určiť poradie dôležitosti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urobiť zoznam základných životných potrieb a premyslieť ich finančnú náročnosť (môžem si kúpiť len to, na čo mám peniaze)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vedieť riešiť finančné situácie súvisiace s klamstvom, podvodom, nečestným správaním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Využitie v predmete: Matematika, Slovenský jazyk a literatúra, Cudzí jazyk, </w:t>
      </w:r>
      <w:proofErr w:type="spellStart"/>
      <w:r>
        <w:rPr>
          <w:rFonts w:ascii="Times New Roman" w:eastAsia="Times New Roman" w:hAnsi="Times New Roman" w:cs="Times New Roman"/>
          <w:sz w:val="24"/>
        </w:rPr>
        <w:t>Prvouka</w:t>
      </w:r>
      <w:proofErr w:type="spellEnd"/>
      <w:r>
        <w:rPr>
          <w:rFonts w:ascii="Times New Roman" w:eastAsia="Times New Roman" w:hAnsi="Times New Roman" w:cs="Times New Roman"/>
          <w:sz w:val="24"/>
        </w:rPr>
        <w:t xml:space="preserve">, Prírodoveda, Vlastiveda, Etická výchova, Informatika, Náboženská výchova, </w:t>
      </w:r>
      <w:proofErr w:type="spellStart"/>
      <w:r>
        <w:rPr>
          <w:rFonts w:ascii="Times New Roman" w:eastAsia="Times New Roman" w:hAnsi="Times New Roman" w:cs="Times New Roman"/>
          <w:sz w:val="24"/>
        </w:rPr>
        <w:t>Triednicka</w:t>
      </w:r>
      <w:proofErr w:type="spellEnd"/>
      <w:r>
        <w:rPr>
          <w:rFonts w:ascii="Times New Roman" w:eastAsia="Times New Roman" w:hAnsi="Times New Roman" w:cs="Times New Roman"/>
          <w:sz w:val="24"/>
        </w:rPr>
        <w:t xml:space="preserve"> hodina.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Vzorová aktivita: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Aktivita Čo si túžim kúpiť?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Najprv každý žiak napíše do zošita tri veci, po ktorých veľmi túži a chcel by poprosiť rodičov, aby mu ich kúpili. Potom učiteľ povie, že v rodine nastala taká situácia, že peniaze bude potrebné investovať do iných vecí. Napríklad sa niečo pokazilo. Ktorej veci by sa žiaci dokázali vzdať? Prečo práve tej?</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rámci oblasti Plánovanie, príjem a práca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že, štúdium je prvým predpokladom pre získanie zamestnania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vysvetliť na jednoduchom príklade vzťah človeka a domácnosti k peniazom</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vysvetliť vzájomné vzťahy medzi životnými potrebami jednotlivca a rodiny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 opísať príklady základných životných potrieb</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opísať svoju predstavu, čo sú to osobné príjmy človeka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poznať zmysel sporenia – napr. šetrenie do pokladničiek</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vlastné peniaze (vreckové), ako s nimi hospodáriť, čo si za vreckové môžem kúpiť, vytýčiť si cieľ, napr. kniha, školský výlet, bicykel,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urobiť a viesť si osobný rozpočet príjem – výdavky (napr. príjem = pomoc v domácnosti)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hra na obchod – čo si môžem kúpiť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poznať cenové relácie v rôznych obchodoch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zodpovedné rozhodovanie pri nákupe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vedieť opísať za čo všetko rodičia v domácnosti platia – elektrina, voda, plyn, telefón, odpad, dane, potraviny,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poznať charitatívne organizácie – ako môžem pomôcť, význam, pozor na podvodníkov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vedieť porovnať cestovanie z finančného hľadiska, vedieť si kúpiť cestovný lístok</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naučiť sa ako môžem ušetriť peniaze – požičiavanie kníh v knižnici, vyhľadávanie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informácií na internete, posielanie e-mailov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vedieť vyrobiť vlastnoručne darček pre blízku osobu, a tak ušetriť peniaze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Využitie v predmete: Matematika, Slovenský jazyk a literatúra, Cudzí jazyk, </w:t>
      </w:r>
      <w:proofErr w:type="spellStart"/>
      <w:r>
        <w:rPr>
          <w:rFonts w:ascii="Times New Roman" w:eastAsia="Times New Roman" w:hAnsi="Times New Roman" w:cs="Times New Roman"/>
          <w:sz w:val="24"/>
        </w:rPr>
        <w:t>Prvouka</w:t>
      </w:r>
      <w:proofErr w:type="spellEnd"/>
      <w:r>
        <w:rPr>
          <w:rFonts w:ascii="Times New Roman" w:eastAsia="Times New Roman" w:hAnsi="Times New Roman" w:cs="Times New Roman"/>
          <w:sz w:val="24"/>
        </w:rPr>
        <w:t>, Prírodoveda, Vlastiveda, Informatika, Etická výchova, Pracovné vyučovanie, Triednická</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Hodina.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Vzorové aktivity: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Aktivita Vreckové</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rámci tejto aktivity majú žiaci rozhodnúť, čo urobia so svojím vreckovým v hodnote 10  alebo 20 eur. Najprv si svoju predstavu napíšu na papier. Potom ich učiteľ rozdelí do skupín podľa toho, čo s vreckovým žiaci urobili. V jednej skupine budú tí, ktorí všetky peniaze minuli a mysleli pri tom len na svoje potreby. V druhej skupine budú tí, ktorí si z vreckového dokázali aj niečo ušetriť a v tretej skupine budú tí, ktorí si niečo kúpili nielen pre seba, ale aj pre ostatných členov rodiny.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Aktivita Rodina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Učiteľ rozdelí žiakov do skupín približne po štyroch. Ich úlohou bude popremýšľať nad tým, na čo všetko potrebuje peniaze rodina. Všetko si podrobne zapíšu. Potom nasleduje voľná diskusia. Učiteľ sleduje, či žiaci dokázali odhadnúť všetky položky, ktoré súvisia s rodinným rozpočtom. V druhej časti aktivity ich upozorní na položky, na ktoré zabudli. Dôležité je, aby si žiaci uvedomili, že v rámci rodinného rozpočtu musia myslieť nielen na potraviny, benzín, elektriku, vodu, ale aj na splácanie pôžičiek, hypotéky, šetrenie, poistenie, mobil, TV, internet a podobne.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Aktivita Základné ľudské hodnoty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Spýtame sa žiakov, čo pokladajú oni sami za hodnotné. Môžeme vytvoriť skupiny, pričom každá má napísať, čo je pre nich hodnotné (vzácne), optimálne 5 - 10 pojmov a rebríček (poradie) dôležitosti.  Zosumarizujeme a vytvoríme spoločný rebríček hodnôt. V triede pravdepodobne bude prebiehať horlivá debata o poradí jednotlivých hodnôt. Diskutujte so žiakmi, pripomeňte im však, že každý má svoj rebríček hodnôt iný, pretože je pre každého dôležitejšie niečo iné a postupne sa dopracujte k spoločnému rebríčku.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Alternatíva: Na hodine slohovej výchovy v 3. ročníku môžu žiaci pri preberaní verbálnej komunikácie realizovať túto aktivitu alebo vyjadriť súhlas, či nesúhlas s určitým rebríčkom hodnôt zostaveným učiteľom a pod.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oblasti Úver a dlh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Ø</w:t>
      </w:r>
      <w:r>
        <w:rPr>
          <w:rFonts w:ascii="Times New Roman" w:eastAsia="Times New Roman" w:hAnsi="Times New Roman" w:cs="Times New Roman"/>
          <w:sz w:val="24"/>
        </w:rPr>
        <w:tab/>
        <w:t xml:space="preserve">opísať situácie, kedy človek nakupuje predmety a kedy si požičiava peniaze, popísať dôsledky oboch možností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kedy a za akých okolností požičiavať osobné veci spolužiakom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vedieť reagovať v prípade, že človek nechce vrátiť požičané predmety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Využitie v predmete: Matematika, Slovenský jazyk a literatúra, Cudzí jazyk, Etická výchova, Náboženská výchova, Triednická hodina</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Vzorová aktivita: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Aktivita Čo viem o pôžičkách?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Učiteľ rozdelí žiakov do skupín po 4-6 žiakov. Žiaci napíšu čo si ľudia najčastejšie požičiavajú a prečo. Ak si ľudia požičiavajú peniaze, tak na aký účel ich využívajú a kde si ich požičiavajú. Potom vytvoria komunitný kruh  a rozprávajú sa o tom, čo napísali.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Oblasť Sporenie a investovanie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vysvetliť ako môže človek šetriť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 xml:space="preserve">vedieť akú úlohu plní banka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Ø</w:t>
      </w:r>
      <w:r>
        <w:rPr>
          <w:rFonts w:ascii="Times New Roman" w:eastAsia="Times New Roman" w:hAnsi="Times New Roman" w:cs="Times New Roman"/>
          <w:sz w:val="24"/>
        </w:rPr>
        <w:tab/>
        <w:t>poznať zmysel sporenia (prečo sporiť)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Využitie v predmete: Matematika, Etická výchova, Triednická hodina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Vzorové aktivity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1. Aktivita Prečo je dôležité šetriť?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Žiaci pracujú individuálne. V priebehu 20 minút voľne píšu, čo im napadne v súvislosti so šetrením peňazí. Zamerajú sa hlavne na to, prečo je dôležité šetriť. Kedy človek potrebuje využiť úspory? Kde sa dá šetriť? Koľko eur by mal mať človek asi našetrené, aby sa cítil bezpečne a spokojne? Po dopísaní si žiaci sadnú do kruhu a na danú tému sa porozprávajú. Potom im učiteľ vysvetlí všetko, čo súvisí s danou témou.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Aktivita Vyhrali sme milión</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Milión je už suma, pri ktorej žiaci premýšľajú iným spôsobom ako v predchádzajúcej aktivite. Učiteľ žiakov rozdelí do skupín. Žiaci sa rozprávajú o tom, čo by urobili s peniazmi. Potom nasleduje práca v kruhu. Sledujte, čo by žiaci urobili. Po vypočutí ich môžete usmerniť a porozprávať im o tom, ako sa dajú peniaze investovať. Môžu si napríklad kúpiť byt a prenajímať ho, môžu investovať peniaze do investičných fondov, do banky na vysoké úroky, môžu si zaplatiť kvalitnú vysokú školu a podobne. Dôležité je, aby si žiaci uvedomili, že peniaze nie je vhodné minúť len na zážitky a cestovanie, ale myslieť aj na budúcnosť.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4.1.2 Uplatňovanie finančnej gramotnosti v rámci nižšieho sekundárneho vzdelávania – ISCED 2</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Finančné vzdelávanie na 2. stupni ZŠ nadväzuje na finančné vzdelávanie na finančné vzdelávanie na 1. stupni ZŠ.</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Podľa </w:t>
      </w:r>
      <w:proofErr w:type="spellStart"/>
      <w:r>
        <w:rPr>
          <w:rFonts w:ascii="Times New Roman" w:eastAsia="Times New Roman" w:hAnsi="Times New Roman" w:cs="Times New Roman"/>
          <w:sz w:val="24"/>
        </w:rPr>
        <w:t>Reiterovej</w:t>
      </w:r>
      <w:proofErr w:type="spellEnd"/>
      <w:r>
        <w:rPr>
          <w:rFonts w:ascii="Times New Roman" w:eastAsia="Times New Roman" w:hAnsi="Times New Roman" w:cs="Times New Roman"/>
          <w:sz w:val="24"/>
        </w:rPr>
        <w:t>, M. (2014) sa žiaci v rámci jednotlivých predmetov počas vzdelávania na 2. stupni ZŠ oboznamujú s nasledovnými témami a získajú schopnosť: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ab/>
        <w:t xml:space="preserve">na hodinách MATEMATIKY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5 ročníku - tvoriť a chápať úlohy z praxe - slovné úlohy spojené s nákupmi, porovnávaním cien tovaru, výdajmi v domácnosti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porovnať ceny rovnakého výrobku v dvoch rôznych obchodoch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uplatniť správne rozhodovanie (primerané veku) pri nákupe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 vedieť uviesť príklady použitia desatinných čísel v bežnom živote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prečítať a zapísať ceny tovaru v eurách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riešiť slovné úlohy – nákup, predaj, zľavy a akcie – zistiť, či sú výhodné</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spoznať cenu práce – mzdu platenú za hodinu, resp. výkonovú mzdu za počet vyrobených kusov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pochopiť a vážiť si hodnotu ľudskej práce a peňazí ako jedného z prostriedkov jej vyjadrenia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zistiť možnosti získania peňazí na nákup pozemku, domu, bytu, záhrady s určitými rozmermi – úver, pôžička, vlastné sporenie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7. ročníku – vedieť definovať jednoduché, príp. zložené úrokovanie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poznať slovné úlohy z oblasti bankovníctva a finančníctva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opísať svoju predstavu o tom, ako človek môže sporiť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vedieť vymenovať druhy daní, vysvetliť rozdiel medzi daňou z pridanej hodnoty a daňou z príjmu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8. ročníku -  dokázať vymenovať základné výdavky na domácnosť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poznať zdroje príjmov v domácnosti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chápať vzťahy Príjem = kladné číslo, výdavky = záporné číslo</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vedieť pripraviť rozpočet na plánovanie pravidelných výdavkov a úspor.</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II.</w:t>
      </w:r>
      <w:r>
        <w:rPr>
          <w:rFonts w:ascii="Times New Roman" w:eastAsia="Times New Roman" w:hAnsi="Times New Roman" w:cs="Times New Roman"/>
          <w:sz w:val="24"/>
        </w:rPr>
        <w:tab/>
        <w:t>na hodinách SLOVENSKÉHO JAZYKA A LITERATÚRY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  rozumieť pojmom e-mail, </w:t>
      </w:r>
      <w:proofErr w:type="spellStart"/>
      <w:r>
        <w:rPr>
          <w:rFonts w:ascii="Times New Roman" w:eastAsia="Times New Roman" w:hAnsi="Times New Roman" w:cs="Times New Roman"/>
          <w:sz w:val="24"/>
        </w:rPr>
        <w:t>sms</w:t>
      </w:r>
      <w:proofErr w:type="spellEnd"/>
      <w:r>
        <w:rPr>
          <w:rFonts w:ascii="Times New Roman" w:eastAsia="Times New Roman" w:hAnsi="Times New Roman" w:cs="Times New Roman"/>
          <w:sz w:val="24"/>
        </w:rPr>
        <w:t>, plagát, inzerát</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6. ročníku – chápať pojmy interview, reklama, diskusia – argument a protiargument</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7. ročníku – vedieť vytvoriť plagát, inzerát, reklama – prezentácia, diskusia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 napísať úvahu Aká je budúcnosť plastov?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z w:val="24"/>
        </w:rPr>
        <w:tab/>
        <w:t>v rámci diskusie vyjadriť vlastný názor</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napísať rozprávanie na tému Tri želania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9. ročníku – vedieť Kde, Kedy, Ako a Prečo (využijeme Príslovkové určenie) vznikli peniaze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vedieť, čo je poštový peňažný poukaz</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dokázať napísať úradný list, úradný životopis, objednávku, reklamáciu, sťažnosť, žiadosť.</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III.</w:t>
      </w:r>
      <w:r>
        <w:rPr>
          <w:rFonts w:ascii="Times New Roman" w:eastAsia="Times New Roman" w:hAnsi="Times New Roman" w:cs="Times New Roman"/>
          <w:sz w:val="24"/>
        </w:rPr>
        <w:tab/>
        <w:t>v ANGLICKOM JAZYKU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Číslovky od 0 – do 100. Môj svet. Rodina a priatelia. Čas. Ľudia.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Radové číslovky – dátum. Moja rodina, moja škola. Náš školský výlet. Naše prázdniny. Riešenie problémov: Jedálny lístok. Televízne programy.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7. ročníku: Jedlo. V obchode. Porovnávanie cien. Môj život. Moja rodina. Ako pomáham doma – nakupovanie, vreckové.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Londýn, anglická libra, zmenáreň. Porovnávanie cien tovarov.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9. ročníku: Svet práce. Brigády, zárobky, skúsenosti z brigád, vreckové. Zamestnanie, kariéra.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IV.</w:t>
      </w:r>
      <w:r>
        <w:rPr>
          <w:rFonts w:ascii="Times New Roman" w:eastAsia="Times New Roman" w:hAnsi="Times New Roman" w:cs="Times New Roman"/>
          <w:sz w:val="24"/>
        </w:rPr>
        <w:tab/>
        <w:t xml:space="preserve">v predmete BIOLÓGIA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Osvojiť si, čo znamená žiť hospodárne, šetriť drevo, recyklovať odpad. Šetriť vodu, využívanie alternatívnych zdrojov energie.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Poznať  alternatívne zdroje energie. Porozumieť a orientovať sa v zabezpečovaní životných potrieb jednotlivca a rodiny. Vyhodnotiť vzťah práce a osobného príjmu.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7. ročníku: Pochopiť pojem riziko, vedieť identifikovať základné druhy rizík a vysvetliť základné metódy riadenia rizík. Vysvetliť systém zabezpečenia pre prípad zdravotne a sociálne nepriaznivej situácie a staroby. Vysvetliť v rámci súkromného poistenia podstatu a význam poistenia majetku, zodpovednosti za spôsobené škody, úrazového a životného poistenia.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8.-9. ročníku:  Osvojiť si, čo znamená žiť hospodárne. Šetriť prírodné zdroje, fosílne palivá a nerastné suroviny (znižovať náklady na energie = usporiť financie v domácnosti). Využívať alternatívne zdroje energie.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w:t>
      </w:r>
      <w:r>
        <w:rPr>
          <w:rFonts w:ascii="Times New Roman" w:eastAsia="Times New Roman" w:hAnsi="Times New Roman" w:cs="Times New Roman"/>
          <w:sz w:val="24"/>
        </w:rPr>
        <w:tab/>
        <w:t>v predmete DEJEPIS</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Čo potrebujeme vedieť pri prechádzke časom. Písomné historické pramene. Kde sme bývali v minulosti a kde bývame dnes. Ako si človek vytváral rodinu. Práca – trest alebo radosť. Detská práca. Prvé knihy. Médiá. Keď zlyhá komunikácia.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Doba bronzová, medená, železná – spoločenská deľba práce, peniaze. Civilizácie starého orientu. Grécka kultúra. Rímska ríša, dôsledky jej rozpadu. Ako sa žilo v stredoveku.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 7. ročníku: Slovania, Veľká Morava, Slováci v Uhorskom kráľovstve – banské mestá, Kremnica, mincovňa, dukát. Humanizmus a renesancia, výroba kníh. Gotika, objavné plavby, zlato, dobyvatelia. Dôsledky zámorských objavov – hospodárske zmeny. Habsburská monarchia – osvietenské reformy.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8.-9. ročníku: Priemyselná revolúcia. Osvietenstvo. Slováci a revolučný rok 1848/49. Modernizácia a industrializácia. Matica slovenská. Vysťahovalectvo. Prvá svetová vojna. Dôsledky rozpadu Rakúsko - Uhorska. Vznik Československa.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VI.</w:t>
      </w:r>
      <w:r>
        <w:rPr>
          <w:rFonts w:ascii="Times New Roman" w:eastAsia="Times New Roman" w:hAnsi="Times New Roman" w:cs="Times New Roman"/>
          <w:sz w:val="24"/>
        </w:rPr>
        <w:tab/>
        <w:t>v predmete GEOGRAFIA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Opísať možnosti finančnej pomoci pri živelných pohromách a katastrofách. Financovanie opráv pamiatok UNESCO.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Vedieť posúdiť pojmy bohatstvo a chudoba, environmentálne problémy, rozdiely. Posúdiť problematiku bohatstva a chudoby v štátoch Afriky. Posúdiť problematiku bohatstva a chudoby v štátoch Ázie (kasty) v súvislosti s hospodárskymi aktivitami človeka. v 7. ročníku: Posúdiť problematiku financovania pamiatok UNESCO. Bankovníctvo. Finančná zodpovednosť, banky (dlhy, úspory), problematika pôžičiek z EB. Európska únia. Vedieť posúdiť rozdiely v hospodárskej úrovni krajín EÚ.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Slovensko – vedieť posúdiť problematiku bohatstva a chudoby, vysťahovalectva. Hospodárska kríza. Plánovanie a hospodárenie s peniazmi v súvislosti s cestovným ruchom.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9. ročníku: Vedieť posúdiť pojmy bohatstvo a chudoba, environmentálne problémy, rozdiely. Posúdiť problematiku bohatstva a chudoby v štátoch Austrália a Oceánia. Posúdiť problematiku bohatstva a chudoby v štátoch Ameriky (Latinská Amerika, banánové republiky) v súvislosti s hospodárskymi aktivitami človeka.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VII.</w:t>
      </w:r>
      <w:r>
        <w:rPr>
          <w:rFonts w:ascii="Times New Roman" w:eastAsia="Times New Roman" w:hAnsi="Times New Roman" w:cs="Times New Roman"/>
          <w:sz w:val="24"/>
        </w:rPr>
        <w:tab/>
        <w:t>v predmete OBČIANSKA NÁUKA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Moja škola.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Život v minulosti a dnes.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7. ročníku: Usporiadanie ľudskej spoločnosti. Prečo sú vo svete vojny. Základné ľudské práva a slobody. Participácia v širšom spoločenskom prostredí – dobrovoľníctvo.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Občianske práva – ochrana spotrebiteľov. Štát a právo. Rodinné právo. Trestné právo. Rovnaký prístup ku všetkým deťom. Právo na vzdelanie a hru. Práva menšín.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9. ročníku:  Základné ekonomické otázky. Typy ekonomík. Trhový mechanizmus. Ako sa stať podnikateľom. Spotreba a spotrebiteľ. Peniaze a funkcia peňazí. Banky a sporiteľne. Poisťovne. Produkty a služby bánk. Sporenie. Druhy sporenia. Euro v SR. Osobné financie. Hospodárenie v domácnosti. Štátny rozpočet. Dane a daňová sústava. Ochrana spotrebiteľa. Vplyv reklamy na spotrebiteľov. Práva spotrebiteľa v EU.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VIII.</w:t>
      </w:r>
      <w:r>
        <w:rPr>
          <w:rFonts w:ascii="Times New Roman" w:eastAsia="Times New Roman" w:hAnsi="Times New Roman" w:cs="Times New Roman"/>
          <w:sz w:val="24"/>
        </w:rPr>
        <w:tab/>
        <w:t>v predmete ETICKÁ VÝCHOVA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Riešenie problémov – drogy, choroby, znečisťovanie životného prostredia. Radosť a vďačnosť, aký je môj svet. Vzťah k starým, chorým, postihnutým ľuďom.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Drogová závislosť, hazardné hry. Hľadám svoj vzor. Pozitívne vzory v každodennom živote. Pozitívne vzory správania v histórii a literatúre. Hodnoty priateľstva, čo môžem urobiť pre druhých.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7. ročníku:  Ako čeliť manipulácii a tlaku. Etické hodnoty vzťahu k vlastnej rodine. Dobré meno a pravda ako etické hodnoty. Pravidlá hry práva a povinnosti v rodine.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Ochrana života a starostlivosť ozdravie. Škodlivosť fajčenia, alkoholu, drog,... Ekonomické hodnoty a etika.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9. ročníku:  Plánovanie svojej budúcnosti. Asertivita - vedieť povedať nie, sebaovládanie. Hracie automaty, nadmerné sledovanie televízie, počítačové hry. Masmediálne vplyvy. Ochrana pred vplyvom siekt.</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IX.</w:t>
      </w:r>
      <w:r>
        <w:rPr>
          <w:rFonts w:ascii="Times New Roman" w:eastAsia="Times New Roman" w:hAnsi="Times New Roman" w:cs="Times New Roman"/>
          <w:sz w:val="24"/>
        </w:rPr>
        <w:tab/>
        <w:t>v predmete INFORMATIKA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5. -  9. ročníku: Vedieť prezentovať svoj postoj k peniazom aktívnym podieľaním sa na spravovaní financií v rodine a osvojuje si, čo znamená žiť hospodárne. Informácie okolo nás – prezentácie, vytvorenie plagátu. Osvojovať si potrebu hospodárneho zaobchádzania s učebnými pomôckami a školskými potrebami a predmetmi v škole. Dokázať pomenovať osobné, rodinné a spoločenské potreby. Vedieť opísať rôzne typy miestnych finančných inštitúcií. Vyhľadávanie informácií. Odhaliť bežné typy spotrebiteľských podvodov, včítane on-line podvodov. Informačná spoločnosť – počítačová kriminalita, legálnosť programov, autorské práva. Identifikovať relevantné finančné informácie potrebné na prijatie rozhodnutia.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X.</w:t>
      </w:r>
      <w:r>
        <w:rPr>
          <w:rFonts w:ascii="Times New Roman" w:eastAsia="Times New Roman" w:hAnsi="Times New Roman" w:cs="Times New Roman"/>
          <w:sz w:val="24"/>
        </w:rPr>
        <w:tab/>
        <w:t>v predmete FYZIKA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Vedieť ohodnotiť vlastnú prácu a prácu druhých.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7. ročníku: Vedieť riešiť jednoduché výpočtové úlohy s využitím vzťahu pre výpočet ceny za spotrebné teplo. Vedieť získať informácie o energetickej hodnote a rôznych cenách základných potravín.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Vedieť si uvedomiť aj finančnú hodnotu okuliarov pri odstraňovaní chýb oka. Vedieť aplikovať vzťah na výpočet práce a cenu práce v úlohách. Dokázať  zaujať kladný postoj k opatreniam vedúcim k úsporám energie aj z finančného hľadiska.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9. ročníku: Chápať cenové rozdiely medzi elektrickými spotrebičmi podľa výšky spotreby elektrickej energie. Iné zdroje energie.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XI.</w:t>
      </w:r>
      <w:r>
        <w:rPr>
          <w:rFonts w:ascii="Times New Roman" w:eastAsia="Times New Roman" w:hAnsi="Times New Roman" w:cs="Times New Roman"/>
          <w:sz w:val="24"/>
        </w:rPr>
        <w:tab/>
        <w:t>v predmete CHÉMIA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v 7. ročníku:  Chemická výroba. Prírodné suroviny (potreba separácie odpadov, recyklácie). Metódy oddeľovania zložiek zmesi – Čistenie odpadových vôd, destilácia.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Vymenovať svoje vlastné skúsenosti s prácami v domácnosti s použitím rôznych prostriedkov (chemické zloženie týchto prostriedkov). Alkalické kovy – biogénne prvky, potravinové zdroje).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9. ročníku: Zdroje uhľovodíkov – ropa, zemný plyn, uhlie a ich vplyv na životné prostredie. Kyslíkaté deriváty – alkoholy. Prírodné látky – cukry, tuky, bielkoviny. Organizovanie osobných financií a používanie rozpočtu na riadenie hotovosti. Vedieť uviesť príklady, prečo sa oplatí jednotlivcovi byť dobre finančne informovaný.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XII.</w:t>
      </w:r>
      <w:r>
        <w:rPr>
          <w:rFonts w:ascii="Times New Roman" w:eastAsia="Times New Roman" w:hAnsi="Times New Roman" w:cs="Times New Roman"/>
          <w:sz w:val="24"/>
        </w:rPr>
        <w:tab/>
        <w:t>v predmete HUDOBNÁ VÝCHOVA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Slovenská populárna hudba.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W. A. Mozart. Opera, opereta, balet.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7. ročníku Hviezdy rokovej hudby. Hudba na internete.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8. ročníku Skladby slovenských a zahraničných hudobných skladateľov. Muzikál</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XIII.</w:t>
      </w:r>
      <w:r>
        <w:rPr>
          <w:rFonts w:ascii="Times New Roman" w:eastAsia="Times New Roman" w:hAnsi="Times New Roman" w:cs="Times New Roman"/>
          <w:sz w:val="24"/>
        </w:rPr>
        <w:tab/>
        <w:t>v predmete VÝTVARNÁ VÝCHOVA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5. ročníku: Podnety architektúry. Podnety tradičných remesiel.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6. ročníku:  Podnety tradičných remesiel. Podnety rôznych oblastí poznávania sveta.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7. ročníku: Výtvarná príprava filmu, videa. Návrh úžitkového predmetu.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8. ročníku: Odievanie. Umenie v galérii, výstavy. Súčasné umenie, dizajn, architektúra, interiér/exteriér. Reklama.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9. ročníku: Moderné umenie. Rôzne druhy médií. Úprava zovňajšku. Tradičné remeslá</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XIV.</w:t>
      </w:r>
      <w:r>
        <w:rPr>
          <w:rFonts w:ascii="Times New Roman" w:eastAsia="Times New Roman" w:hAnsi="Times New Roman" w:cs="Times New Roman"/>
          <w:sz w:val="24"/>
        </w:rPr>
        <w:tab/>
        <w:t>v predmete TELESNÁ A ŠPORTOVÁ VÝCHOVA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 5. – 9. ročníku: Úrazové poistenie. Financovanie školských športových súťaží. Lyžiarsky  výcvik. Plavecký výcvik</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4.2</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Medzipredmetové</w:t>
      </w:r>
      <w:proofErr w:type="spellEnd"/>
      <w:r>
        <w:rPr>
          <w:rFonts w:ascii="Times New Roman" w:eastAsia="Times New Roman" w:hAnsi="Times New Roman" w:cs="Times New Roman"/>
          <w:sz w:val="24"/>
        </w:rPr>
        <w:t xml:space="preserve"> vzdelávanie počas významných medzinárodných a svetových dní: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SVETOVÝ DEŇ BEZ ÁUT (22. SEPTEMBER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SVETOVÝ DEŇ SPORENIA (31. OKTÓBER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VIANOČNÉ TVORIVÉ DIELNE (DECEMBER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EURÓPSKY DEŇ OCHRANY OSOBNÝCH ÚDAJOV (28. JANUÁR 2024)</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SVETOVÝ DEŇ SPOTREBITEĽSKÝCH PRÁV, EURÓPSKY DEŇ</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SPOTREBITEĽOV (15. MAREC 2024)</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SVETOVÝ DEŇ VODY (22. MAREC 2024)</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DEŇ ZEME (22. APRÍL 2024)</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z w:val="24"/>
        </w:rPr>
        <w:tab/>
        <w:t>SVETOVÝ DEŇ ŽIVOTNÉHO PROSTREDIA (5. JÚN 2024)</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Téma: Rozhodovanie a hospodárenie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Kompetencie: Poznať a zosúladiť osobné, rodinné, spoločenské potreby.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 tento deň je vhodné na hodinách etickej výchovy, občianskej výchovy,  náboženskej výchovy, na hodinách prírodovedy, biológie, matematiky, informatiky, slovenského, anglického jazyka, či na vyučovaní výtvarnej výchovy, či pracovného vyučovania sa zaoberať problematikou dňa bez áut.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Návrh priebehu hodiny: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Žiaci môžu vyskúšať brainstorming, teda búrku nápadov. S čím si spájajú autá a deň bez áut. Po fáze vymýšľania nápadov je potrebné hľadať logické súvislosti medzi pojmom auto (týždeň bez áut) a nápadom. Existujú viaceré typy súvislostí, napr. </w:t>
      </w:r>
      <w:proofErr w:type="spellStart"/>
      <w:r>
        <w:rPr>
          <w:rFonts w:ascii="Times New Roman" w:eastAsia="Times New Roman" w:hAnsi="Times New Roman" w:cs="Times New Roman"/>
          <w:sz w:val="24"/>
        </w:rPr>
        <w:t>enviromentálna</w:t>
      </w:r>
      <w:proofErr w:type="spellEnd"/>
      <w:r>
        <w:rPr>
          <w:rFonts w:ascii="Times New Roman" w:eastAsia="Times New Roman" w:hAnsi="Times New Roman" w:cs="Times New Roman"/>
          <w:sz w:val="24"/>
        </w:rPr>
        <w:t xml:space="preserve"> (znečisťovanie), biologická (ohrozuje zdravie rastlín a živočíchov), ekonomická (finančne náročná forma mobility). Následne môže prebehnúť diskusia na tému Ako obmedziť dopravu autom?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SVETOVÝ DEŇ SPORENIA (31. OKTÓBER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Téma: Plánovanie, príjem a práca. Sporenie a investovanie. Riadenie rizika a poistenie. Kompetencie:  - poznať zmysel sporenia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mať záujem si niečo kúpiť alebo si tvoriť stabilnú finančnú rezervu (šetríme v pokladničke)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poznať význam sporenia pre domácnosť, vedieť vytvoriť rodinný rozpočet - vedieť vypracovať denník osobných príjmov a výdavkov (opísať spôsob rozdelenia finančnej čiastky na týždeň – míňanie, sporenie a spoluúčasť)</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Návrh priebehu hodiny: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Žiaci 1. stupňa si prečítajú rozprávku O troch grošoch. Následne sa o príbehu porozprávajú. Pri rozhovore by si mali uvedomiť, na čo míňame zarobené peniaze, kto bol v rozprávke bohatý a kto chudobný. Žiaci sa pokúsia sformulovať stručné a výstižné ponaučenie, ktoré vyplýva z daného príbehu. V ďalšej časti hodiny alebo na inom predmete si vypracujú týždenný rozpis svojich osobných príjmov, výdavkov a nákladov a následne vyhodnotia správnosť svojich finančných rozhodnutí.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Žiaci 2. stupňa ZŠ si môžu na hodinách matematiky, či  informatiky vypočítať aké finančné prostriedky by mohli získať, ak by si peniaze, napr. 10 000 eur, uložili v konkrétnej banke (určili by si typ bankového produktu, vypočítali peňažnú hodnotu prislúchajúcu danému úroku) alebo v stavebnej sporiteľni (za daný úrok a štátnu prémiu).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Na hodinách slovenského, anglického, či iného cudzieho jazyka, na hodinách etickej výchovy alebo občianskej náuky by mohli žiaci viesť diskusiu alebo písať slohovú prácu na tému Prečo a ako šetriť.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VIANOČNÉ TVORIVÉ DIELNE A TRHY(DECEMBER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Téma: Finančná zodpovednosť spotrebiteľov. Plánovanie, príjem a práca. Sporenie a investovanie. Rozhodovanie a hospodárenie spotrebiteľov.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Kompetencie: - prevziať zodpovednosť za osobné finančné rozhodnutia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vedieť uviesť príklady finančných rozhodnutí a ich možných dôsledkov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schopnosť plánovať a vytvoriť rozpočet, získať zručnosti, vďaka ktorým vie, ako môže využiť svoje zdroje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vedieť prijímať finančné rozhodnutia zvažovaním alternatív a dôsledkov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identifikovať zdroje osobných príjmov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vedieť uplatniť spotrebiteľské zručnosti pri zodpovednom rozhodovaní o nákupe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zvážiť príspevky na darcovstvo a filantropiu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schopnosť efektívne spolupracovať v tíme, komunikácia (žiak pozná a využíva výhody spolupráce, uvedomuje si svoju mieru zodpovednosti pri plnení spoločne vytýčených cieľov, vie vhodne komunikovať s rovesníkmi i dospelými, vie veku primerane triediť informácie a správne ich použiť.</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Realizácia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ab/>
        <w:t>Vianočné dielne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1. Na vyučovacích hodinách výtvarnej výchovy, pracovného vyučovania aj iných vyučovacích hodín (podľa dohody s vyučujúcimi jednotlivých predmetov) žiaci vytvoria rôzne vianočné predmety a ozdoby z rôznych materiálov, napr. z dreva, papiera, špagátov, konárikov, či šišiek a tiež vlastnoručne upečené a ozdobené vianočné medovníčky, či iné cukrovinky. Následne si žiaci v tímoch vytvoria názov a logo pre svoj predajný stánok.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2. Na hodinách informatickej výchovy vytvoria informačné letáčiky a pozvánky na Vianočné trhy pre ostatných žiakov školy, ich rodičov, či starých rodičov,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3. Na hodinách slovenského jazyka a literatúry sa zamerajú na obsahovú stránku jednotlivých pozvánok, receptov, správne používanie skratiek, opis postupu práce.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4. Na hodinách matematiky sa žiaci budú zaoberať s mierami a váhami, naučia sa prakticky používať ich jednotlivé značky.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II.</w:t>
      </w:r>
      <w:r>
        <w:rPr>
          <w:rFonts w:ascii="Times New Roman" w:eastAsia="Times New Roman" w:hAnsi="Times New Roman" w:cs="Times New Roman"/>
          <w:sz w:val="24"/>
        </w:rPr>
        <w:tab/>
        <w:t>Vianočné trhy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Žiaci predávajú  vlastnoručne vyrobené vianočné predmety a ozdoby, vlastnoručne vyrobené a ozdobené medovníčky. Pri tejto činnosti si žiaci otestujú svoje obchodnícke zručnosti, vyjednávacie schopnosti a základy finančnej gramotnosti. Majú priamu možnosť získať nielen peniaze, ale častokrát aj slovné ohodnotenie svojej práce. Učia sa manipulovať s peniazmi – prijímať peniaze a vrátiť správny výdavok pracovať. Spôsob naloženia s výťažkom z predaja sa konzultuje spoločne – prebieha diskusia medzi žiakmi a učiteľom. Spoločne dochádza k návrhu najlepšieho riešenia  (financovanie triedneho výletu, pomoc vlastnej škole, nákup učebných a didaktických pomôcok na výchovno-vyučovací proces, dar deťom z nízkopríjmových rodín a v hmotnej núdzi). Žiaci majú možnosť si uvedomiť darcovstvo a význam charitatívnych organizácií.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EURÓPSKY DEŇ OCHRANY OSOBNÝCH ÚDAJOV (28. JANUÁR 2024)</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Téma: Finančná zodpovednosť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Kompetencie: - uviesť jednoduché príklady, ako sa môžu osobné informácie/údaje dostať k nepovolaným osobám. Opísať možné dôsledky prezradenia vybraných osobných informácií.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vysvetliť možnosti úniku dôležitých osobných údajov. Zhodnotiť dôsledky zneužitia osobných údajov. Vysvetliť, ako komunikácia o finančne významných záležitostiach môže pomôcť predchádzaniu konfliktom (finančná inštitúcia, klient).</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Vhodnou aktivitou počas Európskeho dňa ochrany osobných údajov je beseda s príslušníkmi Policajného zboru z oblasti Počítačovej kriminality na tému počítačovej bezpečnosti a </w:t>
      </w:r>
      <w:proofErr w:type="spellStart"/>
      <w:r>
        <w:rPr>
          <w:rFonts w:ascii="Times New Roman" w:eastAsia="Times New Roman" w:hAnsi="Times New Roman" w:cs="Times New Roman"/>
          <w:sz w:val="24"/>
        </w:rPr>
        <w:t>kyberšikany</w:t>
      </w:r>
      <w:proofErr w:type="spellEnd"/>
      <w:r>
        <w:rPr>
          <w:rFonts w:ascii="Times New Roman" w:eastAsia="Times New Roman" w:hAnsi="Times New Roman" w:cs="Times New Roman"/>
          <w:sz w:val="24"/>
        </w:rPr>
        <w:t>.</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Návrh priebehu hodiny: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Na 2. stupni ZŠ na hodinách informatiky, etickej, náboženskej výchovy alebo občianskej výchovy je vhodné realizovať aktivitu Desatoro bezpečného počítača. Ideálne je využiť formu skupinového vyučovania zameraného na riešenie problému. Skupinky 4 - 6 žiakov zostavujú desatoro pravidiel na základe vlastných znalostí a skúseností. Žiaci sa učia spolupracovať, diskutovať, argumentovať za účelom dosiahnutia želateľného výsledku. Učiteľ vystupuje v pozícii konzultanta, poradcu a koordinátora.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SVETOVÝ DEŇ SPOTREBITEĽSKÝCH PRÁV, EURÓPSKY DEŇ SPOTREBITEĽOV (15. MAREC 2024)</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Téma: Finančná zodpovednosť spotrebiteľov; Rozhodovanie a hospodárenie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Kompetencie:  - uviesť príklady možností na vrátenie výrobkov v rôznych typoch obchodov (napr. elektronické, kamenné)</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z w:val="24"/>
        </w:rPr>
        <w:tab/>
        <w:t>písať základné práva spotrebiteľov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vyhľadať informácie o právach spotrebiteľov vrátane práva na reklamáciu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viesť príklady klamlivých a zavádzajúcich obchodných praktík</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viesť príklady falšovaných tovarov (tzv. </w:t>
      </w:r>
      <w:proofErr w:type="spellStart"/>
      <w:r>
        <w:rPr>
          <w:rFonts w:ascii="Times New Roman" w:eastAsia="Times New Roman" w:hAnsi="Times New Roman" w:cs="Times New Roman"/>
          <w:sz w:val="24"/>
        </w:rPr>
        <w:t>fejkov</w:t>
      </w:r>
      <w:proofErr w:type="spellEnd"/>
      <w:r>
        <w:rPr>
          <w:rFonts w:ascii="Times New Roman" w:eastAsia="Times New Roman" w:hAnsi="Times New Roman" w:cs="Times New Roman"/>
          <w:sz w:val="24"/>
        </w:rPr>
        <w:t>)</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porovnať ceny rovnakého alebo podobného výrobku a/alebo služby v dvoch rôznych obchodoch</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uplatniť zodpovedné rozhodovanie pri nákupe, primerane veku.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rozlíšiť pozitívne a negatívne vplyvy reklamy na spotrebiteľa.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Návrh priebehu hodiny: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Na 2. stupni ZŠ v rámci 7. – 9. ročníka je možné na hodinách biológie, informatiky, etickej, náboženskej výchovy alebo občianskej výchovy je vhodná aktivita Zodpovedný spotrebiteľ. Požiadajte žiakov, aby na stránke Slovenskej obchodnej inšpekcie (www.soi.sk) vyhľadali informácie o nebezpečných výrobkoch (napr. hračkách, textilných výrobkoch), ktoré sa vyskytli na našom trhu. Nech zistia, v akej krajine boli tieto výrobky vyrobené a v čom spočíva ich nebezpečenstvo pre spotrebiteľa. Diskutujte so žiakmi, prečo sa väčšina tejto výroby presúva do ázijských krajín (napr. Čína, India, Bangladéš) a aké to má dôsledky pre Slovensko. Rozdelíme  žiakov do skupín (4 – 5 žiakov) a dáme im vypracovať diagram dôsledkov. Vľavo v diagrame je otázka Aké dôsledky má presun výroby zo Slovenska do iných krajín?</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Diagram dôsledkov – Vľavo v diagrame je otázka Aké dôsledky má presun výroby zo Slovenska do iných krajín? Následne vpravo píšeme dôsledky. Z dôsledkov vpravo vyplývajú ďalšie dôsledky atď.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Calibri" w:eastAsia="Calibri" w:hAnsi="Calibri" w:cs="Calibri"/>
        </w:rPr>
        <w:t xml:space="preserve"> </w:t>
      </w:r>
    </w:p>
    <w:tbl>
      <w:tblPr>
        <w:tblW w:w="0" w:type="auto"/>
        <w:jc w:val="center"/>
        <w:tblCellMar>
          <w:left w:w="10" w:type="dxa"/>
          <w:right w:w="10" w:type="dxa"/>
        </w:tblCellMar>
        <w:tblLook w:val="04A0" w:firstRow="1" w:lastRow="0" w:firstColumn="1" w:lastColumn="0" w:noHBand="0" w:noVBand="1"/>
      </w:tblPr>
      <w:tblGrid>
        <w:gridCol w:w="902"/>
        <w:gridCol w:w="900"/>
        <w:gridCol w:w="898"/>
        <w:gridCol w:w="897"/>
        <w:gridCol w:w="890"/>
        <w:gridCol w:w="931"/>
        <w:gridCol w:w="914"/>
        <w:gridCol w:w="890"/>
        <w:gridCol w:w="931"/>
        <w:gridCol w:w="914"/>
      </w:tblGrid>
      <w:tr w:rsidR="003801DF">
        <w:trPr>
          <w:jc w:val="center"/>
        </w:trPr>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801DF" w:rsidRDefault="00990B57">
            <w:pPr>
              <w:spacing w:after="0" w:line="240" w:lineRule="auto"/>
              <w:jc w:val="center"/>
              <w:rPr>
                <w:rFonts w:ascii="Calibri" w:eastAsia="Calibri" w:hAnsi="Calibri" w:cs="Calibri"/>
              </w:rPr>
            </w:pPr>
            <w:r>
              <w:rPr>
                <w:rFonts w:ascii="Calibri" w:eastAsia="Calibri" w:hAnsi="Calibri" w:cs="Calibri"/>
                <w:color w:val="000000"/>
              </w:rPr>
              <w:t>Dôsledky  </w:t>
            </w:r>
          </w:p>
        </w:tc>
      </w:tr>
      <w:tr w:rsidR="003801DF">
        <w:trPr>
          <w:jc w:val="center"/>
        </w:trPr>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r>
      <w:tr w:rsidR="003801DF">
        <w:trPr>
          <w:jc w:val="center"/>
        </w:trPr>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801DF" w:rsidRDefault="00990B57">
            <w:pPr>
              <w:spacing w:before="240" w:after="0" w:line="240" w:lineRule="auto"/>
              <w:jc w:val="center"/>
              <w:rPr>
                <w:rFonts w:ascii="Calibri" w:eastAsia="Calibri" w:hAnsi="Calibri" w:cs="Calibri"/>
              </w:rPr>
            </w:pPr>
            <w:r>
              <w:rPr>
                <w:rFonts w:ascii="Calibri" w:eastAsia="Calibri" w:hAnsi="Calibri" w:cs="Calibri"/>
                <w:color w:val="000000"/>
              </w:rPr>
              <w:t>Dôsledky</w:t>
            </w:r>
          </w:p>
        </w:tc>
        <w:tc>
          <w:tcPr>
            <w:tcW w:w="960"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960"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3801DF" w:rsidRDefault="003801DF">
            <w:pPr>
              <w:spacing w:after="0" w:line="240" w:lineRule="auto"/>
              <w:rPr>
                <w:rFonts w:ascii="Calibri" w:eastAsia="Calibri" w:hAnsi="Calibri" w:cs="Calibri"/>
              </w:rPr>
            </w:pPr>
          </w:p>
        </w:tc>
      </w:tr>
      <w:tr w:rsidR="003801DF">
        <w:trPr>
          <w:jc w:val="center"/>
        </w:trPr>
        <w:tc>
          <w:tcPr>
            <w:tcW w:w="38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801DF" w:rsidRDefault="003801DF">
            <w:pPr>
              <w:spacing w:after="0" w:line="240" w:lineRule="auto"/>
              <w:jc w:val="center"/>
              <w:rPr>
                <w:rFonts w:ascii="Calibri" w:eastAsia="Calibri" w:hAnsi="Calibri" w:cs="Calibri"/>
                <w:color w:val="000000"/>
              </w:rPr>
            </w:pPr>
          </w:p>
          <w:p w:rsidR="003801DF" w:rsidRDefault="00990B57">
            <w:pPr>
              <w:spacing w:after="0" w:line="240" w:lineRule="auto"/>
              <w:jc w:val="center"/>
              <w:rPr>
                <w:rFonts w:ascii="Calibri" w:eastAsia="Calibri" w:hAnsi="Calibri" w:cs="Calibri"/>
              </w:rPr>
            </w:pPr>
            <w:r>
              <w:rPr>
                <w:rFonts w:ascii="Calibri" w:eastAsia="Calibri" w:hAnsi="Calibri" w:cs="Calibri"/>
                <w:color w:val="000000"/>
              </w:rPr>
              <w:t>Aké dôsledky má presun výroby zo Slovenska do iných krajín?</w:t>
            </w: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1920" w:type="dxa"/>
            <w:gridSpan w:val="2"/>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c>
          <w:tcPr>
            <w:tcW w:w="960"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801DF" w:rsidRDefault="00990B57">
            <w:pPr>
              <w:spacing w:after="0" w:line="240" w:lineRule="auto"/>
              <w:jc w:val="center"/>
              <w:rPr>
                <w:rFonts w:ascii="Calibri" w:eastAsia="Calibri" w:hAnsi="Calibri" w:cs="Calibri"/>
              </w:rPr>
            </w:pPr>
            <w:r>
              <w:rPr>
                <w:rFonts w:ascii="Calibri" w:eastAsia="Calibri" w:hAnsi="Calibri" w:cs="Calibri"/>
                <w:color w:val="000000"/>
              </w:rPr>
              <w:t>Dôsledky  </w:t>
            </w:r>
          </w:p>
        </w:tc>
      </w:tr>
      <w:tr w:rsidR="003801DF">
        <w:trPr>
          <w:jc w:val="center"/>
        </w:trPr>
        <w:tc>
          <w:tcPr>
            <w:tcW w:w="3840"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960"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r>
      <w:tr w:rsidR="003801DF">
        <w:trPr>
          <w:jc w:val="center"/>
        </w:trPr>
        <w:tc>
          <w:tcPr>
            <w:tcW w:w="3840"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3801DF" w:rsidRDefault="003801DF">
            <w:pPr>
              <w:spacing w:after="0" w:line="240" w:lineRule="auto"/>
              <w:rPr>
                <w:rFonts w:ascii="Calibri" w:eastAsia="Calibri" w:hAnsi="Calibri" w:cs="Calibri"/>
              </w:rPr>
            </w:pPr>
          </w:p>
        </w:tc>
      </w:tr>
      <w:tr w:rsidR="003801DF">
        <w:trPr>
          <w:jc w:val="center"/>
        </w:trPr>
        <w:tc>
          <w:tcPr>
            <w:tcW w:w="3840"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801DF" w:rsidRDefault="00990B57">
            <w:pPr>
              <w:spacing w:after="0" w:line="240" w:lineRule="auto"/>
              <w:jc w:val="center"/>
              <w:rPr>
                <w:rFonts w:ascii="Calibri" w:eastAsia="Calibri" w:hAnsi="Calibri" w:cs="Calibri"/>
              </w:rPr>
            </w:pPr>
            <w:r>
              <w:rPr>
                <w:rFonts w:ascii="Calibri" w:eastAsia="Calibri" w:hAnsi="Calibri" w:cs="Calibri"/>
                <w:color w:val="000000"/>
              </w:rPr>
              <w:t>Dôsledky  </w:t>
            </w:r>
          </w:p>
        </w:tc>
      </w:tr>
      <w:tr w:rsidR="003801DF">
        <w:trPr>
          <w:jc w:val="center"/>
        </w:trPr>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801DF" w:rsidRDefault="003801DF">
            <w:pPr>
              <w:spacing w:after="0" w:line="240" w:lineRule="auto"/>
              <w:jc w:val="center"/>
              <w:rPr>
                <w:rFonts w:ascii="Calibri" w:eastAsia="Calibri" w:hAnsi="Calibri" w:cs="Calibri"/>
                <w:color w:val="000000"/>
              </w:rPr>
            </w:pPr>
          </w:p>
          <w:p w:rsidR="003801DF" w:rsidRDefault="00990B57">
            <w:pPr>
              <w:spacing w:after="0" w:line="240" w:lineRule="auto"/>
              <w:jc w:val="center"/>
              <w:rPr>
                <w:rFonts w:ascii="Calibri" w:eastAsia="Calibri" w:hAnsi="Calibri" w:cs="Calibri"/>
              </w:rPr>
            </w:pPr>
            <w:r>
              <w:rPr>
                <w:rFonts w:ascii="Calibri" w:eastAsia="Calibri" w:hAnsi="Calibri" w:cs="Calibri"/>
                <w:color w:val="000000"/>
              </w:rPr>
              <w:t>Dôsledky  </w:t>
            </w:r>
          </w:p>
        </w:tc>
        <w:tc>
          <w:tcPr>
            <w:tcW w:w="960" w:type="dxa"/>
            <w:tcBorders>
              <w:top w:val="single" w:sz="0" w:space="0" w:color="000000"/>
              <w:left w:val="single" w:sz="4" w:space="0" w:color="000000"/>
              <w:bottom w:val="single" w:sz="0" w:space="0" w:color="000000"/>
              <w:right w:val="single" w:sz="4"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1920" w:type="dxa"/>
            <w:gridSpan w:val="2"/>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r>
      <w:tr w:rsidR="003801DF">
        <w:trPr>
          <w:jc w:val="center"/>
        </w:trPr>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c>
          <w:tcPr>
            <w:tcW w:w="960"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3801DF" w:rsidRDefault="003801DF">
            <w:pPr>
              <w:spacing w:after="0" w:line="240" w:lineRule="auto"/>
              <w:rPr>
                <w:rFonts w:ascii="Calibri" w:eastAsia="Calibri" w:hAnsi="Calibri" w:cs="Calibri"/>
              </w:rPr>
            </w:pPr>
          </w:p>
        </w:tc>
      </w:tr>
      <w:tr w:rsidR="003801DF">
        <w:trPr>
          <w:jc w:val="center"/>
        </w:trPr>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801DF" w:rsidRDefault="00990B57">
            <w:pPr>
              <w:spacing w:after="0" w:line="240" w:lineRule="auto"/>
              <w:jc w:val="center"/>
              <w:rPr>
                <w:rFonts w:ascii="Calibri" w:eastAsia="Calibri" w:hAnsi="Calibri" w:cs="Calibri"/>
              </w:rPr>
            </w:pPr>
            <w:r>
              <w:rPr>
                <w:rFonts w:ascii="Calibri" w:eastAsia="Calibri" w:hAnsi="Calibri" w:cs="Calibri"/>
                <w:color w:val="000000"/>
              </w:rPr>
              <w:t>Dôsledky  </w:t>
            </w:r>
          </w:p>
        </w:tc>
      </w:tr>
      <w:tr w:rsidR="003801DF">
        <w:trPr>
          <w:jc w:val="center"/>
        </w:trPr>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bottom"/>
          </w:tcPr>
          <w:p w:rsidR="003801DF" w:rsidRDefault="003801DF">
            <w:pPr>
              <w:spacing w:after="0" w:line="240" w:lineRule="auto"/>
              <w:rPr>
                <w:rFonts w:ascii="Calibri" w:eastAsia="Calibri" w:hAnsi="Calibri" w:cs="Calibri"/>
              </w:rPr>
            </w:pPr>
          </w:p>
        </w:tc>
        <w:tc>
          <w:tcPr>
            <w:tcW w:w="1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01DF" w:rsidRDefault="003801DF">
            <w:pPr>
              <w:spacing w:after="200" w:line="276" w:lineRule="auto"/>
              <w:rPr>
                <w:rFonts w:ascii="Calibri" w:eastAsia="Calibri" w:hAnsi="Calibri" w:cs="Calibri"/>
              </w:rPr>
            </w:pPr>
          </w:p>
        </w:tc>
      </w:tr>
    </w:tbl>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801DF" w:rsidRDefault="003801DF">
      <w:pPr>
        <w:spacing w:after="0" w:line="360" w:lineRule="auto"/>
        <w:ind w:right="130"/>
        <w:jc w:val="both"/>
        <w:rPr>
          <w:rFonts w:ascii="Times New Roman" w:eastAsia="Times New Roman" w:hAnsi="Times New Roman" w:cs="Times New Roman"/>
          <w:b/>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SVETOVÝ DEŇ VODY (22. MAREC) a DEŇ ZEME (22. APRÍLA)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Téma: Rozhodovanie a hospodárenie spotrebiteľov.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Kompetencie: - zodpovednosť za osobné finančné rozhodnutia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 vplyv reklamy na spotrebiteľa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uvedomiť si hodnotu výrobkov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naučiť sa prijímať finančne výhodné nákupné rozhodnutia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Aktivity pre žiakov 1. a 2. ročníka môžu prebiehať počas celého dňa alebo počas vybraných vyučovacích hodín. Vhodné je tejto téme sa venovať zábavnou formou. Žiaci môžu napríklad realizovať  jednu alebo viac z nasledovných aktivít:</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 xml:space="preserve">kto urobí najväčšiu bublinu – je potrebné realizovať vonku ( je potrebný </w:t>
      </w:r>
      <w:proofErr w:type="spellStart"/>
      <w:r>
        <w:rPr>
          <w:rFonts w:ascii="Times New Roman" w:eastAsia="Times New Roman" w:hAnsi="Times New Roman" w:cs="Times New Roman"/>
          <w:sz w:val="24"/>
        </w:rPr>
        <w:t>bublifuk</w:t>
      </w:r>
      <w:proofErr w:type="spellEnd"/>
      <w:r>
        <w:rPr>
          <w:rFonts w:ascii="Times New Roman" w:eastAsia="Times New Roman" w:hAnsi="Times New Roman" w:cs="Times New Roman"/>
          <w:sz w:val="24"/>
        </w:rPr>
        <w:t>, nástavce...)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t xml:space="preserve">slalom – beh s naberačkou plnou vody,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 xml:space="preserve">Slalom – beh s umelými fľašami v oboch rukách,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d)</w:t>
      </w:r>
      <w:r>
        <w:rPr>
          <w:rFonts w:ascii="Times New Roman" w:eastAsia="Times New Roman" w:hAnsi="Times New Roman" w:cs="Times New Roman"/>
          <w:sz w:val="24"/>
        </w:rPr>
        <w:tab/>
        <w:t xml:space="preserve">drepy s plnými fľašami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e)</w:t>
      </w:r>
      <w:r>
        <w:rPr>
          <w:rFonts w:ascii="Times New Roman" w:eastAsia="Times New Roman" w:hAnsi="Times New Roman" w:cs="Times New Roman"/>
          <w:sz w:val="24"/>
        </w:rPr>
        <w:tab/>
        <w:t xml:space="preserve">vybrať jabĺčko z vody len ústami (nádoba s vodou + jablko),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f)</w:t>
      </w:r>
      <w:r>
        <w:rPr>
          <w:rFonts w:ascii="Times New Roman" w:eastAsia="Times New Roman" w:hAnsi="Times New Roman" w:cs="Times New Roman"/>
          <w:sz w:val="24"/>
        </w:rPr>
        <w:tab/>
        <w:t>vyloviť z vedra vody všetky predmety so zaviazanými očami,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g)</w:t>
      </w:r>
      <w:r>
        <w:rPr>
          <w:rFonts w:ascii="Times New Roman" w:eastAsia="Times New Roman" w:hAnsi="Times New Roman" w:cs="Times New Roman"/>
          <w:sz w:val="24"/>
        </w:rPr>
        <w:tab/>
        <w:t xml:space="preserve">na hodine výtvarnej výchovy, či pracovného vyučovania si urobíme rybky v akváriu (môžeme použiť vrchnáky z umelých </w:t>
      </w:r>
      <w:proofErr w:type="spellStart"/>
      <w:r>
        <w:rPr>
          <w:rFonts w:ascii="Times New Roman" w:eastAsia="Times New Roman" w:hAnsi="Times New Roman" w:cs="Times New Roman"/>
          <w:sz w:val="24"/>
        </w:rPr>
        <w:t>fľiaš</w:t>
      </w:r>
      <w:proofErr w:type="spellEnd"/>
      <w:r>
        <w:rPr>
          <w:rFonts w:ascii="Times New Roman" w:eastAsia="Times New Roman" w:hAnsi="Times New Roman" w:cs="Times New Roman"/>
          <w:sz w:val="24"/>
        </w:rPr>
        <w:t xml:space="preserv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h)</w:t>
      </w:r>
      <w:r>
        <w:rPr>
          <w:rFonts w:ascii="Times New Roman" w:eastAsia="Times New Roman" w:hAnsi="Times New Roman" w:cs="Times New Roman"/>
          <w:sz w:val="24"/>
        </w:rPr>
        <w:tab/>
        <w:t xml:space="preserve">Zaspievame si: Prší, prší ... alebo Pláva kačka po jazere alebo Rúčky od Mira  </w:t>
      </w:r>
      <w:proofErr w:type="spellStart"/>
      <w:r>
        <w:rPr>
          <w:rFonts w:ascii="Times New Roman" w:eastAsia="Times New Roman" w:hAnsi="Times New Roman" w:cs="Times New Roman"/>
          <w:sz w:val="24"/>
        </w:rPr>
        <w:t>Jaroša</w:t>
      </w:r>
      <w:proofErr w:type="spellEnd"/>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Žiaci  3. a 4. ročníka  môžu na hodinách matematiky Násobiť a deliť s kvapkou.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object w:dxaOrig="3522" w:dyaOrig="2773">
          <v:rect id="rectole0000000000" o:spid="_x0000_i1025" style="width:176.4pt;height:138.6pt" o:ole="" o:preferrelative="t" stroked="f">
            <v:imagedata r:id="rId25" o:title=""/>
          </v:rect>
          <o:OLEObject Type="Embed" ProgID="StaticMetafile" ShapeID="rectole0000000000" DrawAspect="Content" ObjectID="_1755423219" r:id="rId26"/>
        </w:object>
      </w:r>
    </w:p>
    <w:p w:rsidR="003801DF" w:rsidRDefault="00990B57">
      <w:pPr>
        <w:spacing w:after="0" w:line="360" w:lineRule="auto"/>
        <w:ind w:right="130"/>
        <w:jc w:val="both"/>
        <w:rPr>
          <w:rFonts w:ascii="Times New Roman" w:eastAsia="Times New Roman" w:hAnsi="Times New Roman" w:cs="Times New Roman"/>
          <w:sz w:val="24"/>
        </w:rPr>
      </w:pPr>
      <w:r>
        <w:object w:dxaOrig="5102" w:dyaOrig="3603">
          <v:rect id="rectole0000000001" o:spid="_x0000_i1026" style="width:255pt;height:180pt" o:ole="" o:preferrelative="t" stroked="f">
            <v:imagedata r:id="rId27" o:title=""/>
          </v:rect>
          <o:OLEObject Type="Embed" ProgID="StaticMetafile" ShapeID="rectole0000000001" DrawAspect="Content" ObjectID="_1755423220" r:id="rId28"/>
        </w:object>
      </w:r>
    </w:p>
    <w:p w:rsidR="003801DF" w:rsidRDefault="00990B57">
      <w:pPr>
        <w:spacing w:after="0" w:line="360" w:lineRule="auto"/>
        <w:ind w:right="130"/>
        <w:jc w:val="both"/>
        <w:rPr>
          <w:rFonts w:ascii="Times New Roman" w:eastAsia="Times New Roman" w:hAnsi="Times New Roman" w:cs="Times New Roman"/>
          <w:sz w:val="24"/>
        </w:rPr>
      </w:pPr>
      <w:r>
        <w:object w:dxaOrig="5102" w:dyaOrig="3543">
          <v:rect id="rectole0000000002" o:spid="_x0000_i1027" style="width:255pt;height:177pt" o:ole="" o:preferrelative="t" stroked="f">
            <v:imagedata r:id="rId29" o:title=""/>
          </v:rect>
          <o:OLEObject Type="Embed" ProgID="StaticMetafile" ShapeID="rectole0000000002" DrawAspect="Content" ObjectID="_1755423221" r:id="rId30"/>
        </w:object>
      </w: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Na 2. stupni ZŠ žiaci môžu realizovať v rámci vyučovania biológie, geografie, etickej výchovy, občianskej náuky, výtvarnej výchovy, pracovného vyučovania slovenského, anglického jazyka, či iných vyučovacích predmetoch realizovať kvíz Vieš, že...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biele zafarbenie vody zapríčiňuje...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hrdzavé zafarbenie vody vzniká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Pr>
          <w:rFonts w:ascii="Times New Roman" w:eastAsia="Times New Roman" w:hAnsi="Times New Roman" w:cs="Times New Roman"/>
          <w:sz w:val="24"/>
        </w:rPr>
        <w:tab/>
        <w:t>chlór v pitnej vode nespôsobuje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koľko litrov vody má vypiť dospelý človek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poznáme viaceré skupenstvá vody? Aké skupenstvá vody to sú?</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človek bez vody zahynie po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voda má pre človeka a prírodu veľký význam? Prečo je voda dôležitá?</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voda môže byť pre človeka aj škodlivá? Ak áno, uveď kedy alebo za akých okolností nám voda škodí!</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koľko vody minie priemerne človek za jeden deň?</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dokážeš vodou šetriť? Akými spôsobmi?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Odpovede na niektoré otázky, ktoré žiaci nevedeli zodpovedať môžu žiaci spolu s učiteľom vyhľadať na internete.</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SVETOVÝ DEŇ ŽIVOTNÉHO PROSTREDIA (5. JÚN 2023)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Téma: Rozhodovanie a hospodárenie spotrebiteľov.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Kompetencie: - poznať a zosúladiť osobné, rodinné, spoločenské potreby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uplatniť spotrebiteľské zručnosti pri zodpovednom rozhodovaní o nákupe (ekonomicky a ekologicky výhodný nákup potrebných predmetov).</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Pre žiakov 2. stupňa ZŠ  v rámci predmetov geografia, environmentálna, občianska a etická výchova je dobré realizovať aktivitu Triedni detektívi.</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Navrhovaná téma: Prírodné a syntetické materiály, spotreba zdrojov. Vhodný, ale nie nevyhnutný je prístup k Internetu.</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Vhodnou organizačnou formou je skupinové vyučovanie. Je vhodné vytvoriť skupinky po 3 – 4 žiakoch.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Zadanie: Dobre sa poobzeraj po triede. Do tabuľky vpíš predmety, ktoré v triede vidíš (rozdelené podľa materiálu, z ktorého sú vyrobené). Do voľného stĺpca môžeš doplniť ďalší materiál. Máš na to 5 minút.</w:t>
      </w:r>
    </w:p>
    <w:p w:rsidR="003801DF" w:rsidRDefault="003801DF">
      <w:pPr>
        <w:spacing w:after="0" w:line="360" w:lineRule="auto"/>
        <w:ind w:right="130"/>
        <w:jc w:val="both"/>
        <w:rPr>
          <w:rFonts w:ascii="Times New Roman" w:eastAsia="Times New Roman" w:hAnsi="Times New Roman" w:cs="Times New Roman"/>
          <w:sz w:val="24"/>
        </w:rPr>
      </w:pPr>
    </w:p>
    <w:tbl>
      <w:tblPr>
        <w:tblW w:w="0" w:type="auto"/>
        <w:tblInd w:w="1141" w:type="dxa"/>
        <w:tblCellMar>
          <w:left w:w="10" w:type="dxa"/>
          <w:right w:w="10" w:type="dxa"/>
        </w:tblCellMar>
        <w:tblLook w:val="04A0" w:firstRow="1" w:lastRow="0" w:firstColumn="1" w:lastColumn="0" w:noHBand="0" w:noVBand="1"/>
      </w:tblPr>
      <w:tblGrid>
        <w:gridCol w:w="1020"/>
        <w:gridCol w:w="960"/>
        <w:gridCol w:w="960"/>
        <w:gridCol w:w="960"/>
        <w:gridCol w:w="960"/>
        <w:gridCol w:w="960"/>
        <w:gridCol w:w="960"/>
      </w:tblGrid>
      <w:tr w:rsidR="003801DF">
        <w:tc>
          <w:tcPr>
            <w:tcW w:w="10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Drevo</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Kov</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Sklo</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Papier</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Textil</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Plast</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3801DF">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lastRenderedPageBreak/>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r w:rsidR="003801DF">
        <w:tc>
          <w:tcPr>
            <w:tcW w:w="102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801DF" w:rsidRDefault="00990B57">
            <w:pPr>
              <w:spacing w:after="0" w:line="240" w:lineRule="auto"/>
              <w:rPr>
                <w:rFonts w:ascii="Calibri" w:eastAsia="Calibri" w:hAnsi="Calibri" w:cs="Calibri"/>
              </w:rPr>
            </w:pPr>
            <w:r>
              <w:rPr>
                <w:rFonts w:ascii="Calibri" w:eastAsia="Calibri" w:hAnsi="Calibri" w:cs="Calibri"/>
                <w:color w:val="000000"/>
              </w:rPr>
              <w:t> </w:t>
            </w:r>
          </w:p>
        </w:tc>
      </w:tr>
    </w:tbl>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Následne zodpovedajte otázky:</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Vyrába sa daný výrobok, príp. pochádza surovina zo Slovenska?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Prečo sa výrobok alebo surovina na Slovensko dovážajú, keď by mohli byť z domácich zdrojov?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Je možné (reálne) všetko vyrábať u nás? - Je možné všetko len dovážať? S akými dôsledkami?</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Samostatnú prácu je vhodné zakončiť prezentáciou jednotlivých skupín. Dôležitým výstupom aktivity by malo byť zistenie, že všetky veci okolo nás sú vyrobené z materiálov, ktorých pôvod siaha do prírody, a to v celom svete. Je dôležité, aby žiaci (študenti) premýšľali nad tým, odkiaľ sa berú suroviny, koľko musia precestovať a či sa z nich veci vyrábajú na Slovensku alebo nie. Tiež je potrebné poukázať na vyčerpateľnosť a obnoviteľnosť prírodných zdrojov.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PREDPOKLADANÉ VÝSLEDKY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V budúcnosti očakávame, že žiaci budú používať spoľahlivé informácie pri uplatňovaní rozhodovacích procesov v osobných financiách, dokážu vyhodnotiť vzťah práce a osobného príjmu, zodpovedne a premyslene organizovať osobné financie a používať  rozpočet na riadenie toku peňazí. Zároveň rozumieť a orientovať sa v zabezpečovaní životných potrieb jednotlivca a rodiny, dokázať si výhodne požičiavať za priaznivých podmienok a zvládať splácanie dlhu. Nakoniec dokázať aplikovať rôzne investičné stratégie, ktoré sú v súlade s osobnými a spoločenskými cieľmi, prostredníctvom využívania primeraných stratégií riadenia rizík. </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 xml:space="preserve">                   Plán práce koordinátora je otvorený dokument, ktorý sa môže počas školského roka meniť a dopĺňať o relevantné, aktuálne, či praxou vyžiadané aktivity. </w:t>
      </w:r>
    </w:p>
    <w:p w:rsidR="003801DF" w:rsidRDefault="003801DF">
      <w:pPr>
        <w:spacing w:after="0" w:line="360" w:lineRule="auto"/>
        <w:ind w:right="130"/>
        <w:jc w:val="both"/>
        <w:rPr>
          <w:rFonts w:ascii="Times New Roman" w:eastAsia="Times New Roman" w:hAnsi="Times New Roman" w:cs="Times New Roman"/>
          <w:sz w:val="24"/>
        </w:rPr>
      </w:pP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Literatúra:</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Kosárová</w:t>
      </w:r>
      <w:proofErr w:type="spellEnd"/>
      <w:r>
        <w:rPr>
          <w:rFonts w:ascii="Times New Roman" w:eastAsia="Times New Roman" w:hAnsi="Times New Roman" w:cs="Times New Roman"/>
          <w:sz w:val="24"/>
        </w:rPr>
        <w:t xml:space="preserve">, Z. - </w:t>
      </w:r>
      <w:proofErr w:type="spellStart"/>
      <w:r>
        <w:rPr>
          <w:rFonts w:ascii="Times New Roman" w:eastAsia="Times New Roman" w:hAnsi="Times New Roman" w:cs="Times New Roman"/>
          <w:sz w:val="24"/>
        </w:rPr>
        <w:t>Reiterová</w:t>
      </w:r>
      <w:proofErr w:type="spellEnd"/>
      <w:r>
        <w:rPr>
          <w:rFonts w:ascii="Times New Roman" w:eastAsia="Times New Roman" w:hAnsi="Times New Roman" w:cs="Times New Roman"/>
          <w:sz w:val="24"/>
        </w:rPr>
        <w:t>, M. 2014. Finančná gramotnosť pre 4. ročník základných škôl, Bratislava: Príroda, 2014. ISBN: 978-80-07- 02220-1.</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Reiterová</w:t>
      </w:r>
      <w:proofErr w:type="spellEnd"/>
      <w:r>
        <w:rPr>
          <w:rFonts w:ascii="Times New Roman" w:eastAsia="Times New Roman" w:hAnsi="Times New Roman" w:cs="Times New Roman"/>
          <w:sz w:val="24"/>
        </w:rPr>
        <w:t>, M., 2014, : Finančná gramotnosť pre 2. stupeň základných škôl, Bratislava: Príroda, 2014. 48 s.  ISBN: 978-80-551-4907-3.</w:t>
      </w:r>
    </w:p>
    <w:p w:rsidR="003801DF" w:rsidRDefault="00990B57">
      <w:pPr>
        <w:spacing w:after="0" w:line="360" w:lineRule="auto"/>
        <w:ind w:right="13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Plavčan</w:t>
      </w:r>
      <w:proofErr w:type="spellEnd"/>
      <w:r>
        <w:rPr>
          <w:rFonts w:ascii="Times New Roman" w:eastAsia="Times New Roman" w:hAnsi="Times New Roman" w:cs="Times New Roman"/>
          <w:sz w:val="24"/>
        </w:rPr>
        <w:t xml:space="preserve">. P. 2017 . [online]. Bratislava: Kardošová J., 2017. [cit. 2017.04.05.] Dostupné na internete: </w:t>
      </w:r>
      <w:hyperlink r:id="rId31">
        <w:r>
          <w:rPr>
            <w:rFonts w:ascii="Times New Roman" w:eastAsia="Times New Roman" w:hAnsi="Times New Roman" w:cs="Times New Roman"/>
            <w:color w:val="0000FF"/>
            <w:sz w:val="24"/>
            <w:u w:val="single"/>
          </w:rPr>
          <w:t>https://www.minedu.sk/data/att/11358.pdf</w:t>
        </w:r>
      </w:hyperlink>
      <w:r>
        <w:rPr>
          <w:rFonts w:ascii="Times New Roman" w:eastAsia="Times New Roman" w:hAnsi="Times New Roman" w:cs="Times New Roman"/>
          <w:sz w:val="24"/>
        </w:rPr>
        <w:t>.</w:t>
      </w:r>
    </w:p>
    <w:p w:rsidR="003801DF" w:rsidRDefault="003801DF">
      <w:pPr>
        <w:spacing w:after="0" w:line="360" w:lineRule="auto"/>
        <w:ind w:right="130"/>
        <w:jc w:val="both"/>
        <w:rPr>
          <w:rFonts w:ascii="Times New Roman" w:eastAsia="Times New Roman" w:hAnsi="Times New Roman" w:cs="Times New Roman"/>
          <w:i/>
          <w:sz w:val="24"/>
        </w:rPr>
      </w:pPr>
    </w:p>
    <w:p w:rsidR="003801DF" w:rsidRDefault="003801DF">
      <w:pPr>
        <w:spacing w:after="0" w:line="360" w:lineRule="auto"/>
        <w:ind w:right="130"/>
        <w:jc w:val="both"/>
        <w:rPr>
          <w:rFonts w:ascii="Times New Roman" w:eastAsia="Times New Roman" w:hAnsi="Times New Roman" w:cs="Times New Roman"/>
          <w:i/>
          <w:sz w:val="24"/>
        </w:rPr>
      </w:pPr>
    </w:p>
    <w:p w:rsidR="003801DF" w:rsidRDefault="003801DF">
      <w:pPr>
        <w:spacing w:after="0" w:line="360" w:lineRule="auto"/>
        <w:ind w:right="130"/>
        <w:jc w:val="both"/>
        <w:rPr>
          <w:rFonts w:ascii="Times New Roman" w:eastAsia="Times New Roman" w:hAnsi="Times New Roman" w:cs="Times New Roman"/>
          <w:i/>
          <w:sz w:val="24"/>
        </w:rPr>
      </w:pPr>
    </w:p>
    <w:p w:rsidR="003801DF" w:rsidRDefault="003801DF">
      <w:pPr>
        <w:spacing w:after="0" w:line="360" w:lineRule="auto"/>
        <w:ind w:right="130"/>
        <w:jc w:val="both"/>
        <w:rPr>
          <w:rFonts w:ascii="Times New Roman" w:eastAsia="Times New Roman" w:hAnsi="Times New Roman" w:cs="Times New Roman"/>
          <w:i/>
          <w:sz w:val="24"/>
        </w:rPr>
      </w:pPr>
    </w:p>
    <w:p w:rsidR="003801DF" w:rsidRDefault="003801DF">
      <w:pPr>
        <w:spacing w:after="0" w:line="360" w:lineRule="auto"/>
        <w:ind w:right="130"/>
        <w:jc w:val="both"/>
        <w:rPr>
          <w:rFonts w:ascii="Times New Roman" w:eastAsia="Times New Roman" w:hAnsi="Times New Roman" w:cs="Times New Roman"/>
          <w:b/>
          <w:i/>
          <w:sz w:val="24"/>
        </w:rPr>
      </w:pPr>
    </w:p>
    <w:p w:rsidR="003801DF" w:rsidRDefault="00990B57">
      <w:pPr>
        <w:spacing w:after="200" w:line="240" w:lineRule="auto"/>
        <w:jc w:val="center"/>
        <w:rPr>
          <w:rFonts w:ascii="Times New Roman" w:eastAsia="Times New Roman" w:hAnsi="Times New Roman" w:cs="Times New Roman"/>
          <w:b/>
          <w:color w:val="000000"/>
          <w:sz w:val="32"/>
          <w:u w:val="single"/>
        </w:rPr>
      </w:pPr>
      <w:r>
        <w:rPr>
          <w:rFonts w:ascii="Times New Roman" w:eastAsia="Times New Roman" w:hAnsi="Times New Roman" w:cs="Times New Roman"/>
          <w:b/>
          <w:color w:val="000000"/>
          <w:sz w:val="32"/>
          <w:u w:val="single"/>
        </w:rPr>
        <w:t>11. Plán práce koordinátora ŠPZ na  školský roku 2023/2024</w:t>
      </w:r>
    </w:p>
    <w:p w:rsidR="003801DF" w:rsidRDefault="00990B57">
      <w:pPr>
        <w:spacing w:after="2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Koordinátor: Mgr. Ivana Kováčiková</w:t>
      </w:r>
    </w:p>
    <w:p w:rsidR="003801DF" w:rsidRDefault="003801DF">
      <w:pPr>
        <w:spacing w:after="200" w:line="240" w:lineRule="auto"/>
        <w:rPr>
          <w:rFonts w:ascii="Times New Roman" w:eastAsia="Times New Roman" w:hAnsi="Times New Roman" w:cs="Times New Roman"/>
          <w:b/>
          <w:sz w:val="32"/>
          <w:u w:val="single"/>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Škola podporujúca zdravie má poskytnúť žiakom zrozumiteľné informácie o možnostiach upevňovania zdravia, pomôcť im ujasniť si ich vlastné postoje a pochopiť hodnoty skryté za výberom z viacerých možností ovplyvňujúcich zdravie.</w:t>
      </w: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Činnosť ŠPZ sa v školskom roku 2023/2024 zameria na výchovno-vzdelávacie aktivity, ktoré:</w:t>
      </w:r>
    </w:p>
    <w:p w:rsidR="003801DF" w:rsidRDefault="00990B57">
      <w:pPr>
        <w:numPr>
          <w:ilvl w:val="0"/>
          <w:numId w:val="78"/>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podporujú výchovu žiakov k telesnému i duševnému zdraviu a k zdravému životnému štýlu</w:t>
      </w:r>
    </w:p>
    <w:p w:rsidR="003801DF" w:rsidRDefault="00990B57">
      <w:pPr>
        <w:numPr>
          <w:ilvl w:val="0"/>
          <w:numId w:val="78"/>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podporujú prevenciu obezity s dôrazom na osvetu v oblasti zdravej výživy a pohybové aktivity</w:t>
      </w:r>
    </w:p>
    <w:p w:rsidR="003801DF" w:rsidRDefault="00990B57">
      <w:pPr>
        <w:numPr>
          <w:ilvl w:val="0"/>
          <w:numId w:val="78"/>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vedú k prevencii negatívnych javov, akými sú užívanie tabaku, alkoholu a drog, ale i šikanovanie žiakov</w:t>
      </w:r>
    </w:p>
    <w:p w:rsidR="003801DF" w:rsidRDefault="00990B57">
      <w:pPr>
        <w:numPr>
          <w:ilvl w:val="0"/>
          <w:numId w:val="78"/>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vedú k uvedomelej spotrebe zdrojov, povedomiu v oblasti separácie odpadov, k vytváraniu správnych postojov k životnému prostrediu.</w:t>
      </w:r>
    </w:p>
    <w:p w:rsidR="003801DF" w:rsidRDefault="003801DF">
      <w:pPr>
        <w:spacing w:after="0" w:line="360" w:lineRule="auto"/>
        <w:ind w:left="720"/>
        <w:jc w:val="both"/>
        <w:rPr>
          <w:rFonts w:ascii="Times New Roman" w:eastAsia="Times New Roman" w:hAnsi="Times New Roman" w:cs="Times New Roman"/>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Ďalšie úlohy:</w:t>
      </w:r>
    </w:p>
    <w:p w:rsidR="003801DF" w:rsidRDefault="00990B57">
      <w:pPr>
        <w:numPr>
          <w:ilvl w:val="0"/>
          <w:numId w:val="79"/>
        </w:numPr>
        <w:tabs>
          <w:tab w:val="left" w:pos="720"/>
        </w:tabs>
        <w:spacing w:after="0" w:line="360" w:lineRule="auto"/>
        <w:ind w:left="720" w:hanging="36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Estetizácia</w:t>
      </w:r>
      <w:proofErr w:type="spellEnd"/>
      <w:r>
        <w:rPr>
          <w:rFonts w:ascii="Times New Roman" w:eastAsia="Times New Roman" w:hAnsi="Times New Roman" w:cs="Times New Roman"/>
          <w:color w:val="000000"/>
          <w:sz w:val="24"/>
        </w:rPr>
        <w:t xml:space="preserve">  tried  a školy</w:t>
      </w:r>
    </w:p>
    <w:p w:rsidR="003801DF" w:rsidRDefault="00990B57">
      <w:pPr>
        <w:numPr>
          <w:ilvl w:val="0"/>
          <w:numId w:val="79"/>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Pravidelné relácie v školskom rozhlase</w:t>
      </w:r>
    </w:p>
    <w:p w:rsidR="003801DF" w:rsidRDefault="00990B57">
      <w:pPr>
        <w:numPr>
          <w:ilvl w:val="0"/>
          <w:numId w:val="79"/>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Spolupráca s organizáciami, ktoré ponúkajú odborné aktivity</w:t>
      </w:r>
    </w:p>
    <w:p w:rsidR="003801DF" w:rsidRDefault="00990B57">
      <w:pPr>
        <w:numPr>
          <w:ilvl w:val="0"/>
          <w:numId w:val="79"/>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Relaxačné a turistické vychádzky</w:t>
      </w:r>
    </w:p>
    <w:p w:rsidR="003801DF" w:rsidRDefault="003801DF">
      <w:pPr>
        <w:spacing w:after="0" w:line="360" w:lineRule="auto"/>
        <w:ind w:left="720"/>
        <w:jc w:val="both"/>
        <w:rPr>
          <w:rFonts w:ascii="Times New Roman" w:eastAsia="Times New Roman" w:hAnsi="Times New Roman" w:cs="Times New Roman"/>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Aktivity ŠPZ nadväzujú na plnenie úloh v týchto troch rovinách:</w:t>
      </w:r>
    </w:p>
    <w:p w:rsidR="003801DF" w:rsidRDefault="00990B57">
      <w:pPr>
        <w:numPr>
          <w:ilvl w:val="0"/>
          <w:numId w:val="80"/>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Prevencia (fajčenie, alkohol, drogy, rasizmus, </w:t>
      </w:r>
      <w:proofErr w:type="spellStart"/>
      <w:r>
        <w:rPr>
          <w:rFonts w:ascii="Times New Roman" w:eastAsia="Times New Roman" w:hAnsi="Times New Roman" w:cs="Times New Roman"/>
          <w:color w:val="000000"/>
          <w:sz w:val="24"/>
        </w:rPr>
        <w:t>šikana</w:t>
      </w:r>
      <w:proofErr w:type="spellEnd"/>
      <w:r>
        <w:rPr>
          <w:rFonts w:ascii="Times New Roman" w:eastAsia="Times New Roman" w:hAnsi="Times New Roman" w:cs="Times New Roman"/>
          <w:color w:val="000000"/>
          <w:sz w:val="24"/>
        </w:rPr>
        <w:t>) – koordinátor PaedDr. Michaela Kováčiková</w:t>
      </w:r>
    </w:p>
    <w:p w:rsidR="003801DF" w:rsidRDefault="00990B57">
      <w:pPr>
        <w:numPr>
          <w:ilvl w:val="0"/>
          <w:numId w:val="80"/>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Výchova k manželstvu a rodičovstvu – koordinátor Mgr. Silvia </w:t>
      </w:r>
      <w:proofErr w:type="spellStart"/>
      <w:r>
        <w:rPr>
          <w:rFonts w:ascii="Times New Roman" w:eastAsia="Times New Roman" w:hAnsi="Times New Roman" w:cs="Times New Roman"/>
          <w:color w:val="000000"/>
          <w:sz w:val="24"/>
        </w:rPr>
        <w:t>Pendziviaterová</w:t>
      </w:r>
      <w:proofErr w:type="spellEnd"/>
    </w:p>
    <w:p w:rsidR="003801DF" w:rsidRDefault="00990B57">
      <w:pPr>
        <w:numPr>
          <w:ilvl w:val="0"/>
          <w:numId w:val="80"/>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Environmentálna výchova – koordinátor Mgr. Mária </w:t>
      </w:r>
      <w:proofErr w:type="spellStart"/>
      <w:r>
        <w:rPr>
          <w:rFonts w:ascii="Times New Roman" w:eastAsia="Times New Roman" w:hAnsi="Times New Roman" w:cs="Times New Roman"/>
          <w:color w:val="000000"/>
          <w:sz w:val="24"/>
        </w:rPr>
        <w:t>Budovcová</w:t>
      </w:r>
      <w:proofErr w:type="spellEnd"/>
    </w:p>
    <w:p w:rsidR="003801DF" w:rsidRDefault="003801DF">
      <w:pPr>
        <w:spacing w:after="0" w:line="360" w:lineRule="auto"/>
        <w:ind w:left="720"/>
        <w:jc w:val="both"/>
        <w:rPr>
          <w:rFonts w:ascii="Times New Roman" w:eastAsia="Times New Roman" w:hAnsi="Times New Roman" w:cs="Times New Roman"/>
          <w:color w:val="000000"/>
          <w:sz w:val="24"/>
        </w:rPr>
      </w:pPr>
    </w:p>
    <w:p w:rsidR="003801DF" w:rsidRDefault="00990B57">
      <w:pPr>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Mesačný plán aktivít</w:t>
      </w: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Október 2023:</w:t>
      </w:r>
    </w:p>
    <w:p w:rsidR="003801DF" w:rsidRDefault="00990B57">
      <w:pPr>
        <w:numPr>
          <w:ilvl w:val="0"/>
          <w:numId w:val="81"/>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16. 10. Svetový deň výživy – tematický týždeň zameraný na podporu zdravej výživy </w:t>
      </w:r>
    </w:p>
    <w:p w:rsidR="003801DF" w:rsidRDefault="00990B57">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koordinátor ŠPZ</w:t>
      </w:r>
    </w:p>
    <w:p w:rsidR="003801DF" w:rsidRDefault="00990B57">
      <w:pPr>
        <w:numPr>
          <w:ilvl w:val="0"/>
          <w:numId w:val="82"/>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10. Medzinárodný deň jablka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xml:space="preserve">. : vedenie ŽŠR </w:t>
      </w:r>
    </w:p>
    <w:p w:rsidR="003801DF" w:rsidRDefault="00990B57">
      <w:pPr>
        <w:numPr>
          <w:ilvl w:val="0"/>
          <w:numId w:val="82"/>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TRH: (VMR) Mesiac úcty k starším – 0. 9. roč. </w:t>
      </w:r>
    </w:p>
    <w:p w:rsidR="003801DF" w:rsidRDefault="00990B57">
      <w:pPr>
        <w:numPr>
          <w:ilvl w:val="0"/>
          <w:numId w:val="82"/>
        </w:numPr>
        <w:tabs>
          <w:tab w:val="left" w:pos="720"/>
        </w:tabs>
        <w:spacing w:after="0" w:line="360"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TRH: Správanie sa v jedálni, hygienické návyky – 5. roč.</w:t>
      </w:r>
    </w:p>
    <w:p w:rsidR="003801DF" w:rsidRDefault="003801DF">
      <w:pPr>
        <w:spacing w:after="0" w:line="360" w:lineRule="auto"/>
        <w:jc w:val="both"/>
        <w:rPr>
          <w:rFonts w:ascii="Times New Roman" w:eastAsia="Times New Roman" w:hAnsi="Times New Roman" w:cs="Times New Roman"/>
          <w:b/>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November 2023:</w:t>
      </w:r>
    </w:p>
    <w:p w:rsidR="003801DF" w:rsidRDefault="00990B57">
      <w:pPr>
        <w:numPr>
          <w:ilvl w:val="0"/>
          <w:numId w:val="83"/>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 – 24. 11. Európsky týždeň boja proti drogám - TRH  – 5. – 9. roč. </w:t>
      </w:r>
    </w:p>
    <w:p w:rsidR="003801DF" w:rsidRDefault="00990B57">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triedni učitelia</w:t>
      </w:r>
    </w:p>
    <w:p w:rsidR="003801DF" w:rsidRDefault="00990B57">
      <w:pPr>
        <w:numPr>
          <w:ilvl w:val="0"/>
          <w:numId w:val="84"/>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TRH (VMR): Priateľstvo medzi chlapcami a dievčatami (význam citov pre zdravý </w:t>
      </w:r>
      <w:proofErr w:type="spellStart"/>
      <w:r>
        <w:rPr>
          <w:rFonts w:ascii="Times New Roman" w:eastAsia="Times New Roman" w:hAnsi="Times New Roman" w:cs="Times New Roman"/>
          <w:color w:val="000000"/>
          <w:sz w:val="24"/>
        </w:rPr>
        <w:t>psychosexuálny</w:t>
      </w:r>
      <w:proofErr w:type="spellEnd"/>
      <w:r>
        <w:rPr>
          <w:rFonts w:ascii="Times New Roman" w:eastAsia="Times New Roman" w:hAnsi="Times New Roman" w:cs="Times New Roman"/>
          <w:color w:val="000000"/>
          <w:sz w:val="24"/>
        </w:rPr>
        <w:t xml:space="preserve"> rozvoj dievčat a chlapcov) – 7. roč.</w:t>
      </w:r>
    </w:p>
    <w:p w:rsidR="003801DF" w:rsidRDefault="00990B57">
      <w:pPr>
        <w:numPr>
          <w:ilvl w:val="0"/>
          <w:numId w:val="84"/>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20. 11. </w:t>
      </w:r>
      <w:r>
        <w:rPr>
          <w:rFonts w:ascii="Times New Roman" w:eastAsia="Times New Roman" w:hAnsi="Times New Roman" w:cs="Times New Roman"/>
          <w:b/>
          <w:i/>
          <w:color w:val="000000"/>
          <w:sz w:val="24"/>
        </w:rPr>
        <w:t>Medzinárodný deň bez fajčenia</w:t>
      </w:r>
      <w:r>
        <w:rPr>
          <w:rFonts w:ascii="Times New Roman" w:eastAsia="Times New Roman" w:hAnsi="Times New Roman" w:cs="Times New Roman"/>
          <w:color w:val="000000"/>
          <w:sz w:val="24"/>
        </w:rPr>
        <w:t xml:space="preserve"> – rozhlasová relácia </w:t>
      </w:r>
    </w:p>
    <w:p w:rsidR="003801DF" w:rsidRDefault="00990B57">
      <w:pPr>
        <w:spacing w:after="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PaedDr. Michaela. Kováčiková</w:t>
      </w: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December 2023:</w:t>
      </w:r>
      <w:r>
        <w:rPr>
          <w:rFonts w:ascii="Times New Roman" w:eastAsia="Times New Roman" w:hAnsi="Times New Roman" w:cs="Times New Roman"/>
          <w:color w:val="000000"/>
          <w:sz w:val="24"/>
        </w:rPr>
        <w:t> </w:t>
      </w:r>
    </w:p>
    <w:p w:rsidR="003801DF" w:rsidRDefault="00990B57">
      <w:pPr>
        <w:numPr>
          <w:ilvl w:val="0"/>
          <w:numId w:val="85"/>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12. Deň ľudských práv – TRH – 0. – 9. roč.</w:t>
      </w:r>
    </w:p>
    <w:p w:rsidR="003801DF" w:rsidRDefault="00990B57">
      <w:pPr>
        <w:numPr>
          <w:ilvl w:val="0"/>
          <w:numId w:val="85"/>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TRH (VMR): Rodinné tradície (radosť z obdarovania blížnych)</w:t>
      </w:r>
    </w:p>
    <w:p w:rsidR="003801DF" w:rsidRDefault="00990B57">
      <w:pPr>
        <w:numPr>
          <w:ilvl w:val="0"/>
          <w:numId w:val="85"/>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Vianoce klopú na dvere</w:t>
      </w:r>
      <w:r>
        <w:rPr>
          <w:rFonts w:ascii="Times New Roman" w:eastAsia="Times New Roman" w:hAnsi="Times New Roman" w:cs="Times New Roman"/>
          <w:color w:val="000000"/>
          <w:sz w:val="24"/>
        </w:rPr>
        <w:t xml:space="preserve"> – rozhlasová relácia –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xml:space="preserve">.: Mgr. A. </w:t>
      </w:r>
      <w:proofErr w:type="spellStart"/>
      <w:r>
        <w:rPr>
          <w:rFonts w:ascii="Times New Roman" w:eastAsia="Times New Roman" w:hAnsi="Times New Roman" w:cs="Times New Roman"/>
          <w:color w:val="000000"/>
          <w:sz w:val="24"/>
        </w:rPr>
        <w:t>Turňová</w:t>
      </w:r>
      <w:proofErr w:type="spellEnd"/>
    </w:p>
    <w:p w:rsidR="003801DF" w:rsidRDefault="003801DF">
      <w:pPr>
        <w:spacing w:after="0" w:line="360" w:lineRule="auto"/>
        <w:jc w:val="both"/>
        <w:rPr>
          <w:rFonts w:ascii="Times New Roman" w:eastAsia="Times New Roman" w:hAnsi="Times New Roman" w:cs="Times New Roman"/>
          <w:b/>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Január 2024:</w:t>
      </w:r>
    </w:p>
    <w:p w:rsidR="003801DF" w:rsidRDefault="00990B57">
      <w:pPr>
        <w:numPr>
          <w:ilvl w:val="0"/>
          <w:numId w:val="86"/>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TRH(VMR): Fyziológia dospievania – 6. roč. </w:t>
      </w:r>
    </w:p>
    <w:p w:rsidR="003801DF" w:rsidRDefault="00990B57">
      <w:pPr>
        <w:numPr>
          <w:ilvl w:val="0"/>
          <w:numId w:val="86"/>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TRH: Som šikanovaný? – 0. – 9. roč.</w:t>
      </w:r>
    </w:p>
    <w:p w:rsidR="003801DF" w:rsidRDefault="003801DF">
      <w:pPr>
        <w:spacing w:after="0" w:line="360" w:lineRule="auto"/>
        <w:jc w:val="both"/>
        <w:rPr>
          <w:rFonts w:ascii="Times New Roman" w:eastAsia="Times New Roman" w:hAnsi="Times New Roman" w:cs="Times New Roman"/>
          <w:b/>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Február 2024:</w:t>
      </w:r>
    </w:p>
    <w:p w:rsidR="003801DF" w:rsidRDefault="00990B57">
      <w:pPr>
        <w:numPr>
          <w:ilvl w:val="0"/>
          <w:numId w:val="87"/>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2. Deň pre bezpečnejší internet – TRH – 0. 9. roč.</w:t>
      </w:r>
    </w:p>
    <w:p w:rsidR="003801DF" w:rsidRDefault="003801DF">
      <w:pPr>
        <w:spacing w:after="0" w:line="360" w:lineRule="auto"/>
        <w:jc w:val="both"/>
        <w:rPr>
          <w:rFonts w:ascii="Times New Roman" w:eastAsia="Times New Roman" w:hAnsi="Times New Roman" w:cs="Times New Roman"/>
          <w:b/>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Marec 2024:</w:t>
      </w:r>
    </w:p>
    <w:p w:rsidR="003801DF" w:rsidRDefault="00990B57">
      <w:pPr>
        <w:numPr>
          <w:ilvl w:val="0"/>
          <w:numId w:val="88"/>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21. 3. Medzinárodný deň boja proti rasovej diskriminácii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TRH</w:t>
      </w:r>
      <w:r>
        <w:rPr>
          <w:rFonts w:ascii="Times New Roman" w:eastAsia="Times New Roman" w:hAnsi="Times New Roman" w:cs="Times New Roman"/>
          <w:b/>
          <w:color w:val="000000"/>
          <w:sz w:val="24"/>
        </w:rPr>
        <w:t xml:space="preserve"> - </w:t>
      </w:r>
      <w:r>
        <w:rPr>
          <w:rFonts w:ascii="Times New Roman" w:eastAsia="Times New Roman" w:hAnsi="Times New Roman" w:cs="Times New Roman"/>
          <w:color w:val="000000"/>
          <w:sz w:val="24"/>
        </w:rPr>
        <w:t>0. – 9. roč.</w:t>
      </w:r>
    </w:p>
    <w:p w:rsidR="003801DF" w:rsidRDefault="00990B57">
      <w:pPr>
        <w:numPr>
          <w:ilvl w:val="0"/>
          <w:numId w:val="88"/>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22. 3. </w:t>
      </w:r>
      <w:r>
        <w:rPr>
          <w:rFonts w:ascii="Times New Roman" w:eastAsia="Times New Roman" w:hAnsi="Times New Roman" w:cs="Times New Roman"/>
          <w:b/>
          <w:i/>
          <w:color w:val="000000"/>
          <w:sz w:val="24"/>
        </w:rPr>
        <w:t>Svetový deň vody</w:t>
      </w:r>
      <w:r>
        <w:rPr>
          <w:rFonts w:ascii="Times New Roman" w:eastAsia="Times New Roman" w:hAnsi="Times New Roman" w:cs="Times New Roman"/>
          <w:color w:val="000000"/>
          <w:sz w:val="24"/>
        </w:rPr>
        <w:t xml:space="preserve"> – rozhlasová relácia –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xml:space="preserve">.: Mgr. S. </w:t>
      </w:r>
      <w:proofErr w:type="spellStart"/>
      <w:r>
        <w:rPr>
          <w:rFonts w:ascii="Times New Roman" w:eastAsia="Times New Roman" w:hAnsi="Times New Roman" w:cs="Times New Roman"/>
          <w:color w:val="000000"/>
          <w:sz w:val="24"/>
        </w:rPr>
        <w:t>Pendziviaterová</w:t>
      </w:r>
      <w:proofErr w:type="spellEnd"/>
    </w:p>
    <w:p w:rsidR="003801DF" w:rsidRDefault="00990B57">
      <w:pPr>
        <w:numPr>
          <w:ilvl w:val="0"/>
          <w:numId w:val="88"/>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28. 3. </w:t>
      </w:r>
      <w:r>
        <w:rPr>
          <w:rFonts w:ascii="Times New Roman" w:eastAsia="Times New Roman" w:hAnsi="Times New Roman" w:cs="Times New Roman"/>
          <w:b/>
          <w:i/>
          <w:color w:val="000000"/>
          <w:sz w:val="24"/>
        </w:rPr>
        <w:t>Deň učiteľov</w:t>
      </w:r>
      <w:r>
        <w:rPr>
          <w:rFonts w:ascii="Times New Roman" w:eastAsia="Times New Roman" w:hAnsi="Times New Roman" w:cs="Times New Roman"/>
          <w:color w:val="000000"/>
          <w:sz w:val="24"/>
        </w:rPr>
        <w:t xml:space="preserve"> – rozhlasová relácia –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xml:space="preserve">.: Mgr. L. </w:t>
      </w:r>
      <w:proofErr w:type="spellStart"/>
      <w:r>
        <w:rPr>
          <w:rFonts w:ascii="Times New Roman" w:eastAsia="Times New Roman" w:hAnsi="Times New Roman" w:cs="Times New Roman"/>
          <w:color w:val="000000"/>
          <w:sz w:val="24"/>
        </w:rPr>
        <w:t>Pančíková</w:t>
      </w:r>
      <w:proofErr w:type="spellEnd"/>
    </w:p>
    <w:p w:rsidR="003801DF" w:rsidRDefault="003801DF">
      <w:pPr>
        <w:spacing w:after="0" w:line="360" w:lineRule="auto"/>
        <w:jc w:val="both"/>
        <w:rPr>
          <w:rFonts w:ascii="Times New Roman" w:eastAsia="Times New Roman" w:hAnsi="Times New Roman" w:cs="Times New Roman"/>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Pr>
          <w:rFonts w:ascii="Times New Roman" w:eastAsia="Times New Roman" w:hAnsi="Times New Roman" w:cs="Times New Roman"/>
          <w:b/>
          <w:color w:val="000000"/>
          <w:sz w:val="24"/>
        </w:rPr>
        <w:t>príl 2024:</w:t>
      </w:r>
    </w:p>
    <w:p w:rsidR="003801DF" w:rsidRDefault="00990B57">
      <w:pPr>
        <w:numPr>
          <w:ilvl w:val="0"/>
          <w:numId w:val="89"/>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Deň narcisov</w:t>
      </w:r>
      <w:r>
        <w:rPr>
          <w:rFonts w:ascii="Times New Roman" w:eastAsia="Times New Roman" w:hAnsi="Times New Roman" w:cs="Times New Roman"/>
          <w:color w:val="000000"/>
          <w:sz w:val="24"/>
        </w:rPr>
        <w:t xml:space="preserve"> – relácia, zbierka –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Mgr. Zemanová</w:t>
      </w:r>
    </w:p>
    <w:p w:rsidR="003801DF" w:rsidRDefault="00990B57">
      <w:pPr>
        <w:numPr>
          <w:ilvl w:val="0"/>
          <w:numId w:val="89"/>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TRH: Vplyv alkoholu, fajčenia a iných drog na zdravie dospievajúcej mládeže – 7. roč.</w:t>
      </w:r>
    </w:p>
    <w:p w:rsidR="003801DF" w:rsidRDefault="00990B57">
      <w:pPr>
        <w:numPr>
          <w:ilvl w:val="0"/>
          <w:numId w:val="89"/>
        </w:numPr>
        <w:tabs>
          <w:tab w:val="left" w:pos="720"/>
        </w:tabs>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22. 4. </w:t>
      </w:r>
      <w:r>
        <w:rPr>
          <w:rFonts w:ascii="Times New Roman" w:eastAsia="Times New Roman" w:hAnsi="Times New Roman" w:cs="Times New Roman"/>
          <w:b/>
          <w:i/>
          <w:color w:val="000000"/>
          <w:sz w:val="24"/>
        </w:rPr>
        <w:t>Deň Zeme</w:t>
      </w:r>
      <w:r>
        <w:rPr>
          <w:rFonts w:ascii="Times New Roman" w:eastAsia="Times New Roman" w:hAnsi="Times New Roman" w:cs="Times New Roman"/>
          <w:color w:val="000000"/>
          <w:sz w:val="24"/>
        </w:rPr>
        <w:t xml:space="preserve"> – rozhlasová relácia –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xml:space="preserve">.: Mgr. M. </w:t>
      </w:r>
      <w:proofErr w:type="spellStart"/>
      <w:r>
        <w:rPr>
          <w:rFonts w:ascii="Times New Roman" w:eastAsia="Times New Roman" w:hAnsi="Times New Roman" w:cs="Times New Roman"/>
          <w:color w:val="000000"/>
          <w:sz w:val="24"/>
        </w:rPr>
        <w:t>Budovcová</w:t>
      </w:r>
      <w:proofErr w:type="spellEnd"/>
    </w:p>
    <w:p w:rsidR="003801DF" w:rsidRDefault="003801DF">
      <w:pPr>
        <w:spacing w:after="0" w:line="360" w:lineRule="auto"/>
        <w:jc w:val="both"/>
        <w:rPr>
          <w:rFonts w:ascii="Times New Roman" w:eastAsia="Times New Roman" w:hAnsi="Times New Roman" w:cs="Times New Roman"/>
          <w:b/>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Máj 2024:</w:t>
      </w:r>
    </w:p>
    <w:p w:rsidR="003801DF" w:rsidRDefault="00990B57">
      <w:pPr>
        <w:numPr>
          <w:ilvl w:val="0"/>
          <w:numId w:val="90"/>
        </w:numPr>
        <w:tabs>
          <w:tab w:val="left" w:pos="720"/>
        </w:tabs>
        <w:spacing w:after="0" w:line="360"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15. 5. </w:t>
      </w:r>
      <w:r>
        <w:rPr>
          <w:rFonts w:ascii="Times New Roman" w:eastAsia="Times New Roman" w:hAnsi="Times New Roman" w:cs="Times New Roman"/>
          <w:b/>
          <w:i/>
          <w:color w:val="000000"/>
          <w:sz w:val="24"/>
        </w:rPr>
        <w:t>Svetový deň rodiny</w:t>
      </w:r>
      <w:r>
        <w:rPr>
          <w:rFonts w:ascii="Times New Roman" w:eastAsia="Times New Roman" w:hAnsi="Times New Roman" w:cs="Times New Roman"/>
          <w:color w:val="000000"/>
          <w:sz w:val="24"/>
        </w:rPr>
        <w:t xml:space="preserve"> – rozhlasová relácia –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xml:space="preserve">.: Mgr. K. </w:t>
      </w:r>
      <w:proofErr w:type="spellStart"/>
      <w:r>
        <w:rPr>
          <w:rFonts w:ascii="Times New Roman" w:eastAsia="Times New Roman" w:hAnsi="Times New Roman" w:cs="Times New Roman"/>
          <w:color w:val="000000"/>
          <w:sz w:val="24"/>
        </w:rPr>
        <w:t>Vránska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Sitarčíková</w:t>
      </w:r>
      <w:proofErr w:type="spellEnd"/>
    </w:p>
    <w:p w:rsidR="003801DF" w:rsidRDefault="00990B57">
      <w:pPr>
        <w:numPr>
          <w:ilvl w:val="0"/>
          <w:numId w:val="90"/>
        </w:numPr>
        <w:tabs>
          <w:tab w:val="left" w:pos="720"/>
        </w:tabs>
        <w:spacing w:after="0" w:line="360"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21. 5. </w:t>
      </w:r>
      <w:r>
        <w:rPr>
          <w:rFonts w:ascii="Times New Roman" w:eastAsia="Times New Roman" w:hAnsi="Times New Roman" w:cs="Times New Roman"/>
          <w:b/>
          <w:i/>
          <w:color w:val="000000"/>
          <w:sz w:val="24"/>
        </w:rPr>
        <w:t>Medzinárodný deň mlieka</w:t>
      </w:r>
      <w:r>
        <w:rPr>
          <w:rFonts w:ascii="Times New Roman" w:eastAsia="Times New Roman" w:hAnsi="Times New Roman" w:cs="Times New Roman"/>
          <w:color w:val="000000"/>
          <w:sz w:val="24"/>
        </w:rPr>
        <w:t xml:space="preserve"> – tematický týždeň zameraný na podporu mliečnej desiaty u detí –                                         </w:t>
      </w:r>
      <w:proofErr w:type="spellStart"/>
      <w:r>
        <w:rPr>
          <w:rFonts w:ascii="Times New Roman" w:eastAsia="Times New Roman" w:hAnsi="Times New Roman" w:cs="Times New Roman"/>
          <w:color w:val="000000"/>
          <w:sz w:val="24"/>
        </w:rPr>
        <w:t>zodp</w:t>
      </w:r>
      <w:proofErr w:type="spellEnd"/>
      <w:r>
        <w:rPr>
          <w:rFonts w:ascii="Times New Roman" w:eastAsia="Times New Roman" w:hAnsi="Times New Roman" w:cs="Times New Roman"/>
          <w:color w:val="000000"/>
          <w:sz w:val="24"/>
        </w:rPr>
        <w:t>.: KŠPZ</w:t>
      </w:r>
    </w:p>
    <w:p w:rsidR="003801DF" w:rsidRDefault="00990B57">
      <w:pPr>
        <w:numPr>
          <w:ilvl w:val="0"/>
          <w:numId w:val="90"/>
        </w:numPr>
        <w:tabs>
          <w:tab w:val="left" w:pos="720"/>
        </w:tabs>
        <w:spacing w:after="0" w:line="360"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TRH (VMR): Začíname dospievať – 5. roč.</w:t>
      </w:r>
    </w:p>
    <w:p w:rsidR="003801DF" w:rsidRDefault="003801DF">
      <w:pPr>
        <w:spacing w:after="0" w:line="360" w:lineRule="auto"/>
        <w:jc w:val="both"/>
        <w:rPr>
          <w:rFonts w:ascii="Times New Roman" w:eastAsia="Times New Roman" w:hAnsi="Times New Roman" w:cs="Times New Roman"/>
          <w:b/>
          <w:color w:val="000000"/>
          <w:sz w:val="24"/>
        </w:rPr>
      </w:pPr>
    </w:p>
    <w:p w:rsidR="003801DF" w:rsidRDefault="00990B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Jún2024: </w:t>
      </w:r>
    </w:p>
    <w:p w:rsidR="003801DF" w:rsidRDefault="00990B57">
      <w:pPr>
        <w:numPr>
          <w:ilvl w:val="0"/>
          <w:numId w:val="91"/>
        </w:numPr>
        <w:tabs>
          <w:tab w:val="left" w:pos="720"/>
        </w:tabs>
        <w:spacing w:after="0" w:line="360"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TRH (VMR) – Zdravý životný štýl – 9. roč.</w:t>
      </w:r>
    </w:p>
    <w:p w:rsidR="003801DF" w:rsidRDefault="003801DF">
      <w:pPr>
        <w:spacing w:after="0" w:line="360" w:lineRule="auto"/>
        <w:jc w:val="both"/>
        <w:rPr>
          <w:rFonts w:ascii="Times New Roman" w:eastAsia="Times New Roman" w:hAnsi="Times New Roman" w:cs="Times New Roman"/>
          <w:color w:val="000000"/>
          <w:sz w:val="24"/>
        </w:rPr>
      </w:pPr>
    </w:p>
    <w:p w:rsidR="003801DF" w:rsidRDefault="00990B57">
      <w:pPr>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
    <w:p w:rsidR="003801DF" w:rsidRDefault="00990B57">
      <w:pPr>
        <w:spacing w:after="200" w:line="276" w:lineRule="auto"/>
        <w:jc w:val="center"/>
        <w:rPr>
          <w:rFonts w:ascii="Cambria" w:eastAsia="Cambria" w:hAnsi="Cambria" w:cs="Cambria"/>
          <w:b/>
          <w:color w:val="000000"/>
          <w:sz w:val="24"/>
        </w:rPr>
      </w:pPr>
      <w:r>
        <w:rPr>
          <w:rFonts w:ascii="Times New Roman" w:eastAsia="Times New Roman" w:hAnsi="Times New Roman" w:cs="Times New Roman"/>
          <w:b/>
          <w:sz w:val="32"/>
          <w:u w:val="single"/>
        </w:rPr>
        <w:t>12.Plán koordinátora pre rozvoj čitateľskej gramotnosti na školský rok 2023/2024</w:t>
      </w:r>
    </w:p>
    <w:p w:rsidR="003801DF" w:rsidRDefault="00990B57">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Koordinátor  čitateľskej  gramotnosti:  </w:t>
      </w:r>
      <w:r>
        <w:rPr>
          <w:rFonts w:ascii="Times New Roman" w:eastAsia="Times New Roman" w:hAnsi="Times New Roman" w:cs="Times New Roman"/>
          <w:sz w:val="24"/>
        </w:rPr>
        <w:t>Mgr. Ivana Lukačovičová</w:t>
      </w:r>
    </w:p>
    <w:p w:rsidR="003801DF" w:rsidRDefault="00990B57">
      <w:pPr>
        <w:spacing w:after="20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Čitateľská gramotnosť sa považuje za existenčnú a základnú kompetenciu vzdelaného človeka, bez ktorej nemožno dosiahnuť všetky ďalšie kompetencie. Je jednou z podoblastí funkčnej gramotnosti a zároveň predpokladom  kvalitného zvládnutia jej </w:t>
      </w:r>
      <w:proofErr w:type="spellStart"/>
      <w:r>
        <w:rPr>
          <w:rFonts w:ascii="Times New Roman" w:eastAsia="Times New Roman" w:hAnsi="Times New Roman" w:cs="Times New Roman"/>
          <w:sz w:val="24"/>
        </w:rPr>
        <w:t>ostaných</w:t>
      </w:r>
      <w:proofErr w:type="spellEnd"/>
      <w:r>
        <w:rPr>
          <w:rFonts w:ascii="Times New Roman" w:eastAsia="Times New Roman" w:hAnsi="Times New Roman" w:cs="Times New Roman"/>
          <w:sz w:val="24"/>
        </w:rPr>
        <w:t xml:space="preserve"> druhov. Je kompetenciou, ktorá sa primárne rozvíja vo vzdelávacej oblasti </w:t>
      </w:r>
      <w:r>
        <w:rPr>
          <w:rFonts w:ascii="Times New Roman" w:eastAsia="Times New Roman" w:hAnsi="Times New Roman" w:cs="Times New Roman"/>
          <w:i/>
          <w:sz w:val="24"/>
        </w:rPr>
        <w:t>Jazyk a komunikácia</w:t>
      </w:r>
      <w:r>
        <w:rPr>
          <w:rFonts w:ascii="Times New Roman" w:eastAsia="Times New Roman" w:hAnsi="Times New Roman" w:cs="Times New Roman"/>
          <w:sz w:val="24"/>
        </w:rPr>
        <w:t xml:space="preserve"> a primerane v rámci každého vyučovacieho predmetu v príslušných vzdelávacích oblastiach.</w:t>
      </w:r>
    </w:p>
    <w:p w:rsidR="003801DF" w:rsidRDefault="00990B57">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Čitateľská gramotnosť</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je univerzálna technika, ktorá robí žiaka schopným nielen prečítať slová, vety a celé texty, ale aj pochopiť prečítané a ďalej s obsahom a získanými informáciami pracovať. Pri takomto chápaní problematiky čitateľskej gramotnosti nie je až tak </w:t>
      </w:r>
      <w:r>
        <w:rPr>
          <w:rFonts w:ascii="Times New Roman" w:eastAsia="Times New Roman" w:hAnsi="Times New Roman" w:cs="Times New Roman"/>
          <w:sz w:val="24"/>
        </w:rPr>
        <w:lastRenderedPageBreak/>
        <w:t>veľmi dôležitá ani rýchlosť, ani plynulosť čítania, ale podstatné je porozumenie textu a používanie informácií z neho. Súčasťou čitateľskej gramotnosti sú čitateľské schopnosti a zručnosti, čitateľské návyky, záujmy, postoje, motivácia k čítaniu a vedomosti žiaka.</w:t>
      </w:r>
    </w:p>
    <w:p w:rsidR="003801DF" w:rsidRDefault="003801DF">
      <w:pPr>
        <w:spacing w:after="0" w:line="360" w:lineRule="auto"/>
        <w:ind w:firstLine="708"/>
        <w:jc w:val="both"/>
        <w:rPr>
          <w:rFonts w:ascii="Times New Roman" w:eastAsia="Times New Roman" w:hAnsi="Times New Roman" w:cs="Times New Roman"/>
          <w:sz w:val="24"/>
        </w:rPr>
      </w:pPr>
    </w:p>
    <w:p w:rsidR="003801DF" w:rsidRDefault="00990B57">
      <w:pPr>
        <w:tabs>
          <w:tab w:val="left" w:pos="701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Neodlučiteľnou súčasťou čitateľskej gramotnosti je rozvoj komunikatívnych kompetencií žiaka, teda jeho čitateľské schopnosti a zručnosti, čitateľské návyky, záujmy, postoje, motivácia k čítaniu a získané vedomosti. Tieto aspekty je potrebné premietnuť nielen do osvojovania si poznatkov o jazyku (jazyková kompetencia), ale i o ich vhodnom použití v rôznych komunikačných situáciách (komunikačná kompetencia).</w:t>
      </w:r>
      <w:r>
        <w:rPr>
          <w:rFonts w:ascii="Times New Roman" w:eastAsia="Times New Roman" w:hAnsi="Times New Roman" w:cs="Times New Roman"/>
          <w:sz w:val="24"/>
        </w:rPr>
        <w:tab/>
      </w:r>
    </w:p>
    <w:p w:rsidR="003801DF" w:rsidRDefault="00990B57">
      <w:pPr>
        <w:tabs>
          <w:tab w:val="left" w:pos="7016"/>
        </w:tabs>
        <w:spacing w:after="20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Čítanie s porozumením na 1.stupni :</w:t>
      </w:r>
    </w:p>
    <w:p w:rsidR="003801DF" w:rsidRDefault="00990B57">
      <w:pPr>
        <w:spacing w:after="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Výchovno-vzdelávací proces na I. stupni ZŠ je silno ovplyvnený hravými činnosťami a zážitkovým učením, aby bol prechod z predškolskej výchovy čo najplynulejší. V rámci výchovno-vzdelávacieho procesu podporujeme vyjadrovanie myšlienok a pocitov prostredníctvom slov, pohybov, obrazov či v piesňach. Nezastupiteľné miesto pri formovaní osobnosti má kniha a čítanie. Ak má dieťa v neskoršom veku správne porozumieť čítanému textu, musí sa ho najskôr naučiť dobre vnímať. Kvalitu vnímania determinuje nielen úroveň schopnosti rozlišovať grafické symboly, ale i celkové porozumenie významu textu a s tým spojené voľné zaobchádzanie s prečítaným textom. S pribúdajúcim vekom žiaka sa zrenie vnímania prejavuje zlepšujúcou sa schopnosťou zrakovo diferencovať, syntetizovať a analyzovať videné a počuté. V počiatkoch rozvoja čítania s porozumením sa o úrovni porozumenia textu učiteľ dozvedá ústnou formou komunikácie so žiakom, preto je dôležité rozvíjať okrem spôsobilosti učiť sa učiť sa aj sociálne komunikačné spôsobilosti.</w:t>
      </w:r>
    </w:p>
    <w:p w:rsidR="003801DF" w:rsidRDefault="00990B57">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V plánovaní spôsobov (metód, foriem a prostriedkov) rozvoja čitateľskej gramotnosti vychádzame z potreby  komplexného rozvoja čitateľských zručností, ktoré sú nevyhnutné pre efektívnu prácu s textom. Rozvíjanie čitateľskej gramotnosti zamerané na žiakov prvého stupňa základnej školy sa realizuje v troch etapách. Prvou etapou je získavanie čitateľských zručností, druhou etapou prechod k plynulému čítaniu a poslednou etapou je uvedomenie si obsahu prečítaného. Zvládnutie úloh v jednotlivých etapách je považované za základ vzdelávania, ktorý prispieva k naplneniu cieľov vo všetkých vyučovacích predmetoch primárneho vzdelávania. </w:t>
      </w:r>
    </w:p>
    <w:p w:rsidR="003801DF" w:rsidRDefault="003801DF">
      <w:pPr>
        <w:spacing w:after="0" w:line="360" w:lineRule="auto"/>
        <w:ind w:firstLine="708"/>
        <w:jc w:val="both"/>
        <w:rPr>
          <w:rFonts w:ascii="Times New Roman" w:eastAsia="Times New Roman" w:hAnsi="Times New Roman" w:cs="Times New Roman"/>
          <w:sz w:val="24"/>
        </w:rPr>
      </w:pPr>
    </w:p>
    <w:p w:rsidR="003801DF" w:rsidRDefault="00990B57">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V záujme rozvoja čitateľskej gramotnosti na jednotlivých vyučovacích hodinách kladieme veľký dôraz na chápanie jazyka ako nástroja myslenia a komunikácie, ktorý sa premieta do zámerného preferovania rozvoja komunikatívnych kompetencií. Okrem kvalitného </w:t>
      </w:r>
      <w:r>
        <w:rPr>
          <w:rFonts w:ascii="Times New Roman" w:eastAsia="Times New Roman" w:hAnsi="Times New Roman" w:cs="Times New Roman"/>
          <w:sz w:val="24"/>
        </w:rPr>
        <w:lastRenderedPageBreak/>
        <w:t>porozumenia textu akcentujeme aj kvalitné osvojenie si techniky čítania nenásilným, zážitkovým spôsobom na vhodných, veku primeraných textoch. Vyučujúci poskytuje zvýšený priestor rozvoju vlastnej tvorby žiaka a pri práci s informáciami podporuje čitateľskú gramotnosť posilňovaním schopnosti argumentovať a pod. Súčasne vyučujúci prináša do vyučovania texty súvislé i nesúvislé. Našim cieľom je pestovanie pozitívneho vzťahu ku knihám – čím viac sa dieťa stretáva s knihou, tým má lepšie predpoklady preniknúť naozaj do podstaty textu. Nejde pritom len o umelecký text, ale aj text vecný. Informácie, ktoré žiak získava, mu ponúkajú učebnice, mapy, encyklopédie, internet a rôzne iné materiály, ktoré je možné vo výchovno-vzdelávacom procese využiť. Sú to predovšetkým vecné texty súvislého charakteru, ale aj nelineárne texty, literárne texty a mnohé iné, s ktorými sa žiaci stretávajú vo všetkých vyučovacích predmetoch. Na to, aby žiaci sa žiaci tieto texty neučili len naspamäť, ale aby im aj porozumeli, je nevyhnutné viesť ich k rôznym stratégiám, technikám učenia sa, ktoré sú základom pre trvalejšie osvojovanie si informácií. Porozumenie textu zahŕňa vyhľadávanie kľúčových informácií, ich spracovávanie, zapamätanie si, integrovanie, hodnotenie a následné využívanie v reálnych životných situáciách.</w:t>
      </w:r>
    </w:p>
    <w:p w:rsidR="003801DF" w:rsidRDefault="003801DF">
      <w:pPr>
        <w:spacing w:after="0" w:line="360" w:lineRule="auto"/>
        <w:ind w:firstLine="708"/>
        <w:jc w:val="both"/>
        <w:rPr>
          <w:rFonts w:ascii="Times New Roman" w:eastAsia="Times New Roman" w:hAnsi="Times New Roman" w:cs="Times New Roman"/>
          <w:sz w:val="24"/>
        </w:rPr>
      </w:pPr>
    </w:p>
    <w:p w:rsidR="003801DF" w:rsidRDefault="00990B57">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Čítanie s porozumením na 2.stupni :</w:t>
      </w:r>
    </w:p>
    <w:p w:rsidR="003801DF" w:rsidRDefault="003801DF">
      <w:pPr>
        <w:spacing w:after="0" w:line="360" w:lineRule="auto"/>
        <w:jc w:val="both"/>
        <w:rPr>
          <w:rFonts w:ascii="Times New Roman" w:eastAsia="Times New Roman" w:hAnsi="Times New Roman" w:cs="Times New Roman"/>
          <w:sz w:val="24"/>
        </w:rPr>
      </w:pPr>
    </w:p>
    <w:p w:rsidR="003801DF" w:rsidRDefault="00990B57">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ISCED 2 zdôrazňuje nevyhnutnosť chápania jazyka ako nástroja myslenia, prostriedok komunikácie a tiež jazyk definuje ako znak národnej identity. Tieto aspekty premietame nielen do osvojovania si poznatkov o jazyku (jazyková kompetencia), ale aj o ich vhodnom použití v rôznych komunikačných situáciách (komunikačná kompetencia). Snažíme sa vytvoriť väčší priestor pre vlastnú tvorbu jazykových prejavov, prácu s informáciami, čitateľskú gramotnosť, schopnosť argumentovať a pod. Cieľom je rozvoj čitateľských schopností, ktoré presahujú aspekt technického zvládnutia čítaného textu a smerujú k prijatiu jeho obsahu. Žiakov vedieme miesto návyku na memorovanie a pasívneho prijímania poznatkov ku konštruovanej a aktívnej účasti v procese učenia sa.  Aktívnu prácu s textom rozvíjame vo všetkých predmetoch prírodovedného a spoločenskovedného zamerania.</w:t>
      </w:r>
    </w:p>
    <w:p w:rsidR="003801DF" w:rsidRDefault="00990B57">
      <w:pPr>
        <w:spacing w:after="0" w:line="360" w:lineRule="auto"/>
        <w:ind w:firstLine="644"/>
        <w:jc w:val="both"/>
        <w:rPr>
          <w:rFonts w:ascii="Times New Roman" w:eastAsia="Times New Roman" w:hAnsi="Times New Roman" w:cs="Times New Roman"/>
          <w:sz w:val="24"/>
        </w:rPr>
      </w:pPr>
      <w:r>
        <w:rPr>
          <w:rFonts w:ascii="Times New Roman" w:eastAsia="Times New Roman" w:hAnsi="Times New Roman" w:cs="Times New Roman"/>
          <w:sz w:val="24"/>
        </w:rPr>
        <w:t xml:space="preserve">     Na jednotlivých vyučovacích predmetoch využívame inovatívne metódy a formy práce, porovnávame informácie z rôznych zdrojov, zaraďujeme prácu s internetom s prepojením na bežný život, pracujeme so súvislými i nesúvislými textami (mapy, grafy, tabuľky a pod.), vyvodzujeme vzťahy medzi informáciami. Čitateľskú gramotnosť ako kompetenciu k celoživotnému učeniu rozvíjame na </w:t>
      </w:r>
      <w:proofErr w:type="spellStart"/>
      <w:r>
        <w:rPr>
          <w:rFonts w:ascii="Times New Roman" w:eastAsia="Times New Roman" w:hAnsi="Times New Roman" w:cs="Times New Roman"/>
          <w:sz w:val="24"/>
        </w:rPr>
        <w:t>reproduktívnej</w:t>
      </w:r>
      <w:proofErr w:type="spellEnd"/>
      <w:r>
        <w:rPr>
          <w:rFonts w:ascii="Times New Roman" w:eastAsia="Times New Roman" w:hAnsi="Times New Roman" w:cs="Times New Roman"/>
          <w:sz w:val="24"/>
        </w:rPr>
        <w:t xml:space="preserve"> i produktívnej úrovni porozumenia textu. Žiakov učíme používať rôzne stratégie, ktoré vedú nielen k čítaniu s porozumením, ale aj k </w:t>
      </w:r>
      <w:r>
        <w:rPr>
          <w:rFonts w:ascii="Times New Roman" w:eastAsia="Times New Roman" w:hAnsi="Times New Roman" w:cs="Times New Roman"/>
          <w:sz w:val="24"/>
        </w:rPr>
        <w:lastRenderedPageBreak/>
        <w:t xml:space="preserve">uľahčeniu pochopenia učiva. K najčastejšie využívaným stratégiám a metódam rozvoja čitateľskej gramotnosti patria: </w:t>
      </w:r>
    </w:p>
    <w:p w:rsidR="003801DF" w:rsidRDefault="00990B57">
      <w:pPr>
        <w:numPr>
          <w:ilvl w:val="0"/>
          <w:numId w:val="92"/>
        </w:numPr>
        <w:spacing w:after="0" w:line="360" w:lineRule="auto"/>
        <w:ind w:left="644"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strategické čitateľské algoritmy, obsahujúce procedúry krok za krokom, napr. EUR,    3-2-1,  RISE, SQ3R, SQ4R, </w:t>
      </w:r>
    </w:p>
    <w:p w:rsidR="003801DF" w:rsidRDefault="00990B57">
      <w:pPr>
        <w:numPr>
          <w:ilvl w:val="0"/>
          <w:numId w:val="92"/>
        </w:numPr>
        <w:spacing w:after="0" w:line="360" w:lineRule="auto"/>
        <w:ind w:left="644"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heuristické strategické čítanie, napr. PLAN, PROR, </w:t>
      </w:r>
    </w:p>
    <w:p w:rsidR="003801DF" w:rsidRDefault="00990B57">
      <w:pPr>
        <w:numPr>
          <w:ilvl w:val="0"/>
          <w:numId w:val="92"/>
        </w:numPr>
        <w:spacing w:after="0" w:line="360" w:lineRule="auto"/>
        <w:ind w:left="644" w:hanging="360"/>
        <w:jc w:val="both"/>
        <w:rPr>
          <w:rFonts w:ascii="Times New Roman" w:eastAsia="Times New Roman" w:hAnsi="Times New Roman" w:cs="Times New Roman"/>
          <w:i/>
          <w:sz w:val="24"/>
        </w:rPr>
      </w:pPr>
      <w:r>
        <w:rPr>
          <w:rFonts w:ascii="Times New Roman" w:eastAsia="Times New Roman" w:hAnsi="Times New Roman" w:cs="Times New Roman"/>
          <w:i/>
          <w:sz w:val="24"/>
        </w:rPr>
        <w:t>čitateľské stratégie podporujúce aktívne učenie sa, napr. KWL, generovanie otázok a odpovedí napr. RAP, REAP,</w:t>
      </w:r>
    </w:p>
    <w:p w:rsidR="003801DF" w:rsidRDefault="00990B57">
      <w:pPr>
        <w:numPr>
          <w:ilvl w:val="0"/>
          <w:numId w:val="92"/>
        </w:numPr>
        <w:spacing w:after="0" w:line="360" w:lineRule="auto"/>
        <w:ind w:left="644" w:hanging="360"/>
        <w:jc w:val="both"/>
        <w:rPr>
          <w:rFonts w:ascii="Times New Roman" w:eastAsia="Times New Roman" w:hAnsi="Times New Roman" w:cs="Times New Roman"/>
          <w:i/>
          <w:sz w:val="24"/>
        </w:rPr>
      </w:pPr>
      <w:r>
        <w:rPr>
          <w:rFonts w:ascii="Times New Roman" w:eastAsia="Times New Roman" w:hAnsi="Times New Roman" w:cs="Times New Roman"/>
          <w:i/>
          <w:sz w:val="24"/>
        </w:rPr>
        <w:t>kritické čítanie a kritické myslenie, napr. INSERT</w:t>
      </w:r>
    </w:p>
    <w:p w:rsidR="003801DF" w:rsidRDefault="00990B57">
      <w:pPr>
        <w:numPr>
          <w:ilvl w:val="0"/>
          <w:numId w:val="92"/>
        </w:numPr>
        <w:spacing w:after="0" w:line="360" w:lineRule="auto"/>
        <w:ind w:left="644"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metódy, ktoré cielene umožňujú žiakom sledovať svoje učenie, a teda aj porozumenie textu a súčasne si túto schopnosť aj osvojiť, napr.: Brainstorming, metóda Prezeraj – pýtaj sa – prečítaj – odpovedz – zopakuj, </w:t>
      </w:r>
      <w:proofErr w:type="spellStart"/>
      <w:r>
        <w:rPr>
          <w:rFonts w:ascii="Times New Roman" w:eastAsia="Times New Roman" w:hAnsi="Times New Roman" w:cs="Times New Roman"/>
          <w:i/>
          <w:sz w:val="24"/>
        </w:rPr>
        <w:t>Cinquain</w:t>
      </w:r>
      <w:proofErr w:type="spellEnd"/>
      <w:r>
        <w:rPr>
          <w:rFonts w:ascii="Times New Roman" w:eastAsia="Times New Roman" w:hAnsi="Times New Roman" w:cs="Times New Roman"/>
          <w:i/>
          <w:sz w:val="24"/>
        </w:rPr>
        <w:t>, Riadené čítanie, Pojmové mapy, Pexeso, Poprehadzované vety, Dramatizácia a iné.</w:t>
      </w:r>
    </w:p>
    <w:p w:rsidR="003801DF" w:rsidRDefault="003801DF">
      <w:pPr>
        <w:spacing w:after="0" w:line="360" w:lineRule="auto"/>
        <w:ind w:firstLine="708"/>
        <w:jc w:val="both"/>
        <w:rPr>
          <w:rFonts w:ascii="Times New Roman" w:eastAsia="Times New Roman" w:hAnsi="Times New Roman" w:cs="Times New Roman"/>
          <w:sz w:val="24"/>
        </w:rPr>
      </w:pPr>
    </w:p>
    <w:p w:rsidR="003801DF" w:rsidRDefault="003801DF">
      <w:pPr>
        <w:spacing w:after="0" w:line="360" w:lineRule="auto"/>
        <w:ind w:firstLine="708"/>
        <w:jc w:val="both"/>
        <w:rPr>
          <w:rFonts w:ascii="Times New Roman" w:eastAsia="Times New Roman" w:hAnsi="Times New Roman" w:cs="Times New Roman"/>
          <w:sz w:val="24"/>
        </w:rPr>
      </w:pPr>
    </w:p>
    <w:p w:rsidR="003801DF" w:rsidRDefault="00990B57">
      <w:pPr>
        <w:spacing w:after="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Ciele čitateľskej gramotnosti :</w:t>
      </w:r>
    </w:p>
    <w:p w:rsidR="003801DF" w:rsidRDefault="00990B57">
      <w:pPr>
        <w:spacing w:after="0" w:line="360" w:lineRule="auto"/>
        <w:ind w:left="-142"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801DF" w:rsidRDefault="00990B57">
      <w:pPr>
        <w:spacing w:after="0" w:line="360" w:lineRule="auto"/>
        <w:ind w:left="-142" w:firstLine="426"/>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Cieľom je vytvárať komunikačne a literárne podnetné prostredie na rozvoj čitateľských a komunikačných schopností, ktoré presahujú aspekt technického zvládnutia čítaného textu a smerujú k prijatiu jeho obsahu.  </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Na jednotlivých vyučovacích predmetoch uplatňovať vhodné komunikačné konvencie, využívať inovačné metódy a formy práce, porovnávať informácie z rôznych zdrojov, využívať multimediálne programy a vyvodzovať vzťahy medzi informáciami.</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U žiakov podporovať elementárnu znalosť knižných konvencií a jazykové skúsenosti s písanou kultúrou.  </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Iniciovať u žiakov aktívne počúvanie s porozumením, dekódovanie významu z počutého, písaného textu, overovať zapamätávanie a reprodukovanie informácií, uplatňovať špecifické metódy </w:t>
      </w:r>
      <w:proofErr w:type="spellStart"/>
      <w:r>
        <w:rPr>
          <w:rFonts w:ascii="Times New Roman" w:eastAsia="Times New Roman" w:hAnsi="Times New Roman" w:cs="Times New Roman"/>
          <w:sz w:val="24"/>
        </w:rPr>
        <w:t>predčitateľskej</w:t>
      </w:r>
      <w:proofErr w:type="spellEnd"/>
      <w:r>
        <w:rPr>
          <w:rFonts w:ascii="Times New Roman" w:eastAsia="Times New Roman" w:hAnsi="Times New Roman" w:cs="Times New Roman"/>
          <w:sz w:val="24"/>
        </w:rPr>
        <w:t xml:space="preserve"> gramotnosti, metódy tvorivej dramatizácie. </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Viesť žiakov ku konštruovanej a aktívnej účasti v procese učenia sa. </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Komunikačnú spôsobilosť a čitateľskú gramotnosť žiakov je potrebné rozvíjať vo všetkých všeobecno-vzdelávacích predmetoch. </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V pláne koordinátora čitateľskej gramotnosti (viď nižšie) sú zahrnuté plánované aktivity na rozvíjanie čitateľskej gramotnosti. </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Vzhľadom na nižší počet žiakov v triedach sa využívajú diferencované úlohy a činnosti, žiaci sú vedení k čítaniu s porozumením, chápaniu a vysvetľovaniu obsahu zameraného na </w:t>
      </w:r>
      <w:r>
        <w:rPr>
          <w:rFonts w:ascii="Times New Roman" w:eastAsia="Times New Roman" w:hAnsi="Times New Roman" w:cs="Times New Roman"/>
          <w:sz w:val="24"/>
        </w:rPr>
        <w:lastRenderedPageBreak/>
        <w:t>rozvíjanie komunikačných zručností žiakov. Do vyučovacieho procesu častejšie zaraďuje činnosť vo dvojiciach, v skupinách a využíva sa diferenciácia úloh pre žiakov podľa ich schopností.</w:t>
      </w:r>
    </w:p>
    <w:p w:rsidR="003801DF" w:rsidRDefault="00990B57">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Gramotnosť je jedným z najväčších úspechov akejkoľvek spoločnosti, je známkou civilizácie. Našim cieľom je vrátiť žiakov späť ku knihe, naučiť ich čítaniu s porozumením a aby žiak:  </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dokonale používal materinský jazyk a cudzí jazyk,</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vyjadroval svoj názor vhodným spôsobom a aby si ho vedel obhájiť,</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bol schopný vyjadriť svoje myšlienky a pocity,</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názory vyjadroval adekvátne,</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vhodne sa vyjadroval ku kritike a prijímal kritiku druhých,</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počúval a rešpektoval názory druhých,</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komunikoval v jednom cudzom jazyku a osvojil si základy druhého cudzieho jazyka,</w:t>
      </w:r>
    </w:p>
    <w:p w:rsidR="003801DF" w:rsidRDefault="00990B57">
      <w:pPr>
        <w:numPr>
          <w:ilvl w:val="0"/>
          <w:numId w:val="93"/>
        </w:numPr>
        <w:spacing w:after="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vedel vyhľadávať a využívať pri učení rôzne zdroje informácií, osvojil si metódy štúdia a práce s informáciami</w:t>
      </w:r>
    </w:p>
    <w:p w:rsidR="003801DF" w:rsidRDefault="003801DF">
      <w:pPr>
        <w:spacing w:after="0" w:line="360" w:lineRule="auto"/>
        <w:jc w:val="both"/>
        <w:rPr>
          <w:rFonts w:ascii="Times New Roman" w:eastAsia="Times New Roman" w:hAnsi="Times New Roman" w:cs="Times New Roman"/>
          <w:sz w:val="24"/>
        </w:rPr>
      </w:pPr>
    </w:p>
    <w:p w:rsidR="003801DF" w:rsidRDefault="00990B57">
      <w:pPr>
        <w:spacing w:after="0" w:line="360" w:lineRule="auto"/>
        <w:ind w:firstLine="66"/>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Hlavné úlohy rozvoja čitateľskej gramotnosti :</w:t>
      </w:r>
    </w:p>
    <w:p w:rsidR="003801DF" w:rsidRDefault="003801DF">
      <w:pPr>
        <w:spacing w:after="0" w:line="360" w:lineRule="auto"/>
        <w:ind w:firstLine="66"/>
        <w:rPr>
          <w:rFonts w:ascii="Times New Roman" w:eastAsia="Times New Roman" w:hAnsi="Times New Roman" w:cs="Times New Roman"/>
          <w:color w:val="4E4E4E"/>
          <w:sz w:val="24"/>
          <w:shd w:val="clear" w:color="auto" w:fill="FFFFFF"/>
        </w:rPr>
      </w:pPr>
    </w:p>
    <w:p w:rsidR="003801DF" w:rsidRDefault="00990B5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V záujme rozvoja čitateľskej gramotnosti sa v podmienkach našej školy sústredíme na: </w:t>
      </w:r>
    </w:p>
    <w:p w:rsidR="003801DF" w:rsidRDefault="00990B57">
      <w:pPr>
        <w:numPr>
          <w:ilvl w:val="0"/>
          <w:numId w:val="94"/>
        </w:numPr>
        <w:spacing w:after="0" w:line="360" w:lineRule="auto"/>
        <w:ind w:left="426"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Rozvoj čitateľskej gramotnosti v rámci vyučovacieho procesu</w:t>
      </w:r>
    </w:p>
    <w:p w:rsidR="003801DF" w:rsidRDefault="00990B57">
      <w:pPr>
        <w:spacing w:after="20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V rámci jednotlivých vyučovacích predmetov sa zameriame na rozvoj čitateľskej gramotnosti cez tieto aktivity:</w:t>
      </w:r>
    </w:p>
    <w:p w:rsidR="003801DF" w:rsidRDefault="00990B57">
      <w:pPr>
        <w:spacing w:after="200" w:line="36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1. stupeň:</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hodiny čítania v knižnici (priebežne)</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formovať kladný vzťah detí a žiakov ku knihe a literatúre</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venovať zvýšenú pozornosť čítaniu s porozumení, klásť dôraz na vlastnú tvorbu a rozvíjanie jazykového prejavu, prácu s informáciami a schopnosti argumentovať, </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dbať o zvyšovanie jazykovej kultúry žiakov na všetkých vyučovacích hodinách.</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„Čítame si navzájom“ (marec 2024)</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triedne kolá recitačnej súťaže Hviezdoslavov Kubín -  zrealizovať v 2.–4.ročníku na hodinách čítania (január 2024)</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na vyučovacích hodinách SJL využívať uvoľnené úlohy PIRLS</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hodiny PVO, PDA, VLA, INF a INV čiastočne orientovať na prácu s informáciami</w:t>
      </w:r>
    </w:p>
    <w:p w:rsidR="003801DF" w:rsidRDefault="00990B57">
      <w:pPr>
        <w:numPr>
          <w:ilvl w:val="0"/>
          <w:numId w:val="95"/>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na vyučovacích hodinách SJL, PVO, PDA, VLA, MAT aplikovať vhodné stratégie a metódy na rozvoj čitateľskej gramotnosti</w:t>
      </w:r>
    </w:p>
    <w:p w:rsidR="003801DF" w:rsidRDefault="003801DF">
      <w:pPr>
        <w:spacing w:after="200" w:line="360" w:lineRule="auto"/>
        <w:rPr>
          <w:rFonts w:ascii="Times New Roman" w:eastAsia="Times New Roman" w:hAnsi="Times New Roman" w:cs="Times New Roman"/>
          <w:b/>
          <w:sz w:val="24"/>
        </w:rPr>
      </w:pPr>
    </w:p>
    <w:p w:rsidR="003801DF" w:rsidRDefault="00990B57">
      <w:pPr>
        <w:spacing w:after="200" w:line="36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2. stupeň:</w:t>
      </w:r>
    </w:p>
    <w:p w:rsidR="003801DF" w:rsidRDefault="00990B57">
      <w:pPr>
        <w:numPr>
          <w:ilvl w:val="0"/>
          <w:numId w:val="96"/>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dbať o zvyšovanie jazykovej kultúry žiakov na všetkých vyučovacích hodinách. </w:t>
      </w:r>
    </w:p>
    <w:p w:rsidR="003801DF" w:rsidRDefault="00990B57">
      <w:pPr>
        <w:numPr>
          <w:ilvl w:val="0"/>
          <w:numId w:val="96"/>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formovať kladný vzťah detí a žiakov ku knihe a literatúre</w:t>
      </w:r>
    </w:p>
    <w:p w:rsidR="003801DF" w:rsidRDefault="00990B57">
      <w:pPr>
        <w:numPr>
          <w:ilvl w:val="0"/>
          <w:numId w:val="96"/>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Venovať zvýšenú pozornosť čítaniu s porozumení, klásť dôraz na vlastnú tvorbu a rozvíjanie jazykového prejavu, prácu s informáciami a schopnosti argumentovať </w:t>
      </w:r>
    </w:p>
    <w:p w:rsidR="003801DF" w:rsidRDefault="00990B57">
      <w:pPr>
        <w:numPr>
          <w:ilvl w:val="0"/>
          <w:numId w:val="96"/>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na vyučovacích hodinách SJL využívať uvoľnené úlohy PISA </w:t>
      </w:r>
    </w:p>
    <w:p w:rsidR="003801DF" w:rsidRDefault="00990B57">
      <w:pPr>
        <w:numPr>
          <w:ilvl w:val="0"/>
          <w:numId w:val="96"/>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na vyučovacích hodinách SJL, ANJ, RUJ, GEO, BIO, DEJ, MAT, FYZ, CHE, OBN, INF, ETV využívať inovatívne metódy podporujúce aktívnu prácu s textom</w:t>
      </w:r>
    </w:p>
    <w:p w:rsidR="003801DF" w:rsidRDefault="00990B57">
      <w:pPr>
        <w:numPr>
          <w:ilvl w:val="0"/>
          <w:numId w:val="96"/>
        </w:numPr>
        <w:spacing w:after="0" w:line="36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tvorba a prezentácia projektov, vlastných prác (priebežne na všetkých vyučovacích hodinách prírodovedného a spoločenskovedného zamerania)</w:t>
      </w:r>
    </w:p>
    <w:p w:rsidR="003801DF" w:rsidRDefault="003801DF">
      <w:pPr>
        <w:spacing w:after="0" w:line="360" w:lineRule="auto"/>
        <w:rPr>
          <w:rFonts w:ascii="Times New Roman" w:eastAsia="Times New Roman" w:hAnsi="Times New Roman" w:cs="Times New Roman"/>
          <w:sz w:val="24"/>
        </w:rPr>
      </w:pPr>
    </w:p>
    <w:p w:rsidR="003801DF" w:rsidRDefault="00990B57">
      <w:pPr>
        <w:numPr>
          <w:ilvl w:val="0"/>
          <w:numId w:val="97"/>
        </w:numPr>
        <w:spacing w:after="0" w:line="360" w:lineRule="auto"/>
        <w:ind w:left="426" w:hanging="360"/>
        <w:jc w:val="both"/>
        <w:rPr>
          <w:rFonts w:ascii="Times New Roman" w:eastAsia="Times New Roman" w:hAnsi="Times New Roman" w:cs="Times New Roman"/>
          <w:b/>
          <w:sz w:val="24"/>
        </w:rPr>
      </w:pPr>
      <w:r>
        <w:rPr>
          <w:rFonts w:ascii="Times New Roman" w:eastAsia="Times New Roman" w:hAnsi="Times New Roman" w:cs="Times New Roman"/>
          <w:b/>
          <w:sz w:val="24"/>
        </w:rPr>
        <w:t>Zapájanie sa do voľnočasových aktivít s cieľom podpory rozvoja čitateľskej gramotnosti</w:t>
      </w:r>
    </w:p>
    <w:p w:rsidR="003801DF" w:rsidRDefault="00990B5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801DF" w:rsidRDefault="00990B57">
      <w:pPr>
        <w:spacing w:after="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Súčasťou rozvoja čitateľskej gramotnosti je i zapájanie sa do rôznych projektov, súťaží  a činností v čase mimo vyučovania. </w:t>
      </w:r>
    </w:p>
    <w:p w:rsidR="003801DF" w:rsidRDefault="00990B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Organizovať počas školského roka súťaže v čitateľských zručnostiach žiakov.</w:t>
      </w:r>
    </w:p>
    <w:p w:rsidR="003801DF" w:rsidRDefault="00990B57">
      <w:pPr>
        <w:tabs>
          <w:tab w:val="left" w:pos="284"/>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 rámci výchovno-vzdelávacieho procesu využívať školskú knižnicu, služby a podujatia verejných knižníc (Čierny Balog, Brezno) a podľa možností uskutočňovať v nich vyučovacie hodiny a vzdelávacie aktivity pre rozvoj čitateľských aktivít.</w:t>
      </w:r>
    </w:p>
    <w:p w:rsidR="003801DF" w:rsidRDefault="00990B57">
      <w:pPr>
        <w:spacing w:after="200" w:line="360" w:lineRule="auto"/>
        <w:rPr>
          <w:rFonts w:ascii="Cambria" w:eastAsia="Cambria" w:hAnsi="Cambria" w:cs="Cambria"/>
          <w:sz w:val="24"/>
        </w:rPr>
      </w:pPr>
      <w:r>
        <w:rPr>
          <w:rFonts w:ascii="Times New Roman" w:eastAsia="Times New Roman" w:hAnsi="Times New Roman" w:cs="Times New Roman"/>
          <w:sz w:val="24"/>
        </w:rPr>
        <w:t xml:space="preserve">Na podporu rozvoja ČG sú v tomto školskom roku  zamerané nasledovné aktivity: </w:t>
      </w:r>
    </w:p>
    <w:p w:rsidR="003801DF" w:rsidRDefault="003801DF">
      <w:pPr>
        <w:spacing w:after="0" w:line="276" w:lineRule="auto"/>
        <w:jc w:val="both"/>
        <w:rPr>
          <w:rFonts w:ascii="Cambria" w:eastAsia="Cambria" w:hAnsi="Cambria" w:cs="Cambria"/>
          <w:b/>
          <w:sz w:val="24"/>
        </w:rPr>
      </w:pPr>
    </w:p>
    <w:tbl>
      <w:tblPr>
        <w:tblW w:w="0" w:type="auto"/>
        <w:tblInd w:w="108" w:type="dxa"/>
        <w:tblCellMar>
          <w:left w:w="10" w:type="dxa"/>
          <w:right w:w="10" w:type="dxa"/>
        </w:tblCellMar>
        <w:tblLook w:val="04A0" w:firstRow="1" w:lastRow="0" w:firstColumn="1" w:lastColumn="0" w:noHBand="0" w:noVBand="1"/>
      </w:tblPr>
      <w:tblGrid>
        <w:gridCol w:w="4947"/>
        <w:gridCol w:w="1790"/>
        <w:gridCol w:w="2217"/>
      </w:tblGrid>
      <w:tr w:rsidR="003801DF">
        <w:tc>
          <w:tcPr>
            <w:tcW w:w="5210"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801DF" w:rsidRDefault="00990B57">
            <w:pPr>
              <w:spacing w:after="0" w:line="240" w:lineRule="auto"/>
              <w:jc w:val="center"/>
            </w:pPr>
            <w:r>
              <w:rPr>
                <w:rFonts w:ascii="Cambria" w:eastAsia="Cambria" w:hAnsi="Cambria" w:cs="Cambria"/>
                <w:b/>
                <w:sz w:val="24"/>
              </w:rPr>
              <w:t>Názov aktivity</w:t>
            </w:r>
          </w:p>
        </w:tc>
        <w:tc>
          <w:tcPr>
            <w:tcW w:w="1845"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801DF" w:rsidRDefault="00990B57">
            <w:pPr>
              <w:spacing w:after="0" w:line="240" w:lineRule="auto"/>
              <w:jc w:val="center"/>
            </w:pPr>
            <w:r>
              <w:rPr>
                <w:rFonts w:ascii="Cambria" w:eastAsia="Cambria" w:hAnsi="Cambria" w:cs="Cambria"/>
                <w:b/>
                <w:sz w:val="24"/>
              </w:rPr>
              <w:t>Termín</w:t>
            </w:r>
          </w:p>
        </w:tc>
        <w:tc>
          <w:tcPr>
            <w:tcW w:w="2233" w:type="dxa"/>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801DF" w:rsidRDefault="00990B57">
            <w:pPr>
              <w:spacing w:after="0" w:line="240" w:lineRule="auto"/>
              <w:jc w:val="center"/>
            </w:pPr>
            <w:r>
              <w:rPr>
                <w:rFonts w:ascii="Cambria" w:eastAsia="Cambria" w:hAnsi="Cambria" w:cs="Cambria"/>
                <w:b/>
                <w:sz w:val="24"/>
              </w:rPr>
              <w:t>Zodpovední</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numPr>
                <w:ilvl w:val="0"/>
                <w:numId w:val="98"/>
              </w:numPr>
              <w:spacing w:after="0" w:line="276" w:lineRule="auto"/>
              <w:ind w:left="426" w:hanging="426"/>
            </w:pPr>
            <w:r>
              <w:rPr>
                <w:rFonts w:ascii="Cambria" w:eastAsia="Cambria" w:hAnsi="Cambria" w:cs="Cambria"/>
                <w:i/>
                <w:sz w:val="24"/>
              </w:rPr>
              <w:t>Záložka do knihy spája školy: Tajuplný svet knižných príbehov</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október 2023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rPr>
                <w:rFonts w:ascii="Cambria" w:eastAsia="Cambria" w:hAnsi="Cambria" w:cs="Cambria"/>
                <w:i/>
                <w:sz w:val="24"/>
              </w:rPr>
            </w:pPr>
            <w:r>
              <w:rPr>
                <w:rFonts w:ascii="Cambria" w:eastAsia="Cambria" w:hAnsi="Cambria" w:cs="Cambria"/>
                <w:i/>
                <w:sz w:val="24"/>
              </w:rPr>
              <w:t>vyučujúci SJL</w:t>
            </w:r>
          </w:p>
          <w:p w:rsidR="003801DF" w:rsidRDefault="00990B57">
            <w:pPr>
              <w:spacing w:after="0" w:line="240" w:lineRule="auto"/>
              <w:jc w:val="center"/>
            </w:pPr>
            <w:r>
              <w:rPr>
                <w:rFonts w:ascii="Cambria" w:eastAsia="Cambria" w:hAnsi="Cambria" w:cs="Cambria"/>
                <w:i/>
                <w:sz w:val="24"/>
              </w:rPr>
              <w:t>1.stupeň</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numPr>
                <w:ilvl w:val="0"/>
                <w:numId w:val="99"/>
              </w:numPr>
              <w:spacing w:after="0" w:line="276" w:lineRule="auto"/>
              <w:ind w:left="426" w:hanging="426"/>
              <w:rPr>
                <w:rFonts w:ascii="Cambria" w:eastAsia="Cambria" w:hAnsi="Cambria" w:cs="Cambria"/>
                <w:i/>
                <w:color w:val="000000"/>
                <w:sz w:val="24"/>
              </w:rPr>
            </w:pPr>
            <w:r>
              <w:rPr>
                <w:rFonts w:ascii="Cambria" w:eastAsia="Cambria" w:hAnsi="Cambria" w:cs="Cambria"/>
                <w:i/>
                <w:color w:val="000000"/>
                <w:sz w:val="24"/>
              </w:rPr>
              <w:t xml:space="preserve">Čajovňa v knižnici </w:t>
            </w:r>
          </w:p>
          <w:p w:rsidR="003801DF" w:rsidRDefault="003801DF">
            <w:pPr>
              <w:spacing w:after="0" w:line="276" w:lineRule="auto"/>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október 2023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rPr>
                <w:rFonts w:ascii="Cambria" w:eastAsia="Cambria" w:hAnsi="Cambria" w:cs="Cambria"/>
                <w:i/>
                <w:sz w:val="24"/>
              </w:rPr>
            </w:pPr>
            <w:proofErr w:type="spellStart"/>
            <w:r>
              <w:rPr>
                <w:rFonts w:ascii="Cambria" w:eastAsia="Cambria" w:hAnsi="Cambria" w:cs="Cambria"/>
                <w:i/>
                <w:sz w:val="24"/>
              </w:rPr>
              <w:t>Mgr.Budovcová</w:t>
            </w:r>
            <w:proofErr w:type="spellEnd"/>
            <w:r>
              <w:rPr>
                <w:rFonts w:ascii="Cambria" w:eastAsia="Cambria" w:hAnsi="Cambria" w:cs="Cambria"/>
                <w:i/>
                <w:sz w:val="24"/>
              </w:rPr>
              <w:t xml:space="preserve"> M.</w:t>
            </w:r>
          </w:p>
          <w:p w:rsidR="003801DF" w:rsidRDefault="00990B57">
            <w:pPr>
              <w:spacing w:after="0" w:line="240" w:lineRule="auto"/>
              <w:jc w:val="center"/>
            </w:pPr>
            <w:r>
              <w:rPr>
                <w:rFonts w:ascii="Cambria" w:eastAsia="Cambria" w:hAnsi="Cambria" w:cs="Cambria"/>
                <w:i/>
                <w:sz w:val="24"/>
              </w:rPr>
              <w:t xml:space="preserve">Mgr. </w:t>
            </w:r>
            <w:proofErr w:type="spellStart"/>
            <w:r>
              <w:rPr>
                <w:rFonts w:ascii="Cambria" w:eastAsia="Cambria" w:hAnsi="Cambria" w:cs="Cambria"/>
                <w:i/>
                <w:sz w:val="24"/>
              </w:rPr>
              <w:t>Poliačiková</w:t>
            </w:r>
            <w:proofErr w:type="spellEnd"/>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numPr>
                <w:ilvl w:val="0"/>
                <w:numId w:val="100"/>
              </w:numPr>
              <w:spacing w:after="0" w:line="276" w:lineRule="auto"/>
              <w:ind w:left="426" w:hanging="426"/>
            </w:pPr>
            <w:r>
              <w:rPr>
                <w:rFonts w:ascii="Cambria" w:eastAsia="Cambria" w:hAnsi="Cambria" w:cs="Cambria"/>
                <w:i/>
                <w:color w:val="000000"/>
                <w:sz w:val="24"/>
              </w:rPr>
              <w:t>Medzinárodný deň školských knižníc /návšteva školskej knižnice/</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22. október 2023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vyučujúci SJL</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numPr>
                <w:ilvl w:val="0"/>
                <w:numId w:val="101"/>
              </w:numPr>
              <w:spacing w:after="0" w:line="276" w:lineRule="auto"/>
              <w:ind w:left="426" w:hanging="426"/>
            </w:pPr>
            <w:r>
              <w:rPr>
                <w:rFonts w:ascii="Cambria" w:eastAsia="Cambria" w:hAnsi="Cambria" w:cs="Cambria"/>
                <w:i/>
                <w:color w:val="000000"/>
                <w:sz w:val="24"/>
              </w:rPr>
              <w:t>Vianočné pozdravy – zhotovenie vianočných pohľadníc s textom a výzdoba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december 2023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rPr>
                <w:rFonts w:ascii="Cambria" w:eastAsia="Cambria" w:hAnsi="Cambria" w:cs="Cambria"/>
                <w:i/>
                <w:color w:val="000000"/>
                <w:sz w:val="24"/>
              </w:rPr>
            </w:pPr>
            <w:r>
              <w:rPr>
                <w:rFonts w:ascii="Cambria" w:eastAsia="Cambria" w:hAnsi="Cambria" w:cs="Cambria"/>
                <w:i/>
                <w:sz w:val="24"/>
              </w:rPr>
              <w:t xml:space="preserve">Mgr. </w:t>
            </w:r>
            <w:proofErr w:type="spellStart"/>
            <w:r>
              <w:rPr>
                <w:rFonts w:ascii="Cambria" w:eastAsia="Cambria" w:hAnsi="Cambria" w:cs="Cambria"/>
                <w:i/>
                <w:sz w:val="24"/>
              </w:rPr>
              <w:t>Kvietková</w:t>
            </w:r>
            <w:proofErr w:type="spellEnd"/>
          </w:p>
          <w:p w:rsidR="003801DF" w:rsidRDefault="00990B57">
            <w:pPr>
              <w:spacing w:after="0" w:line="240" w:lineRule="auto"/>
              <w:jc w:val="center"/>
            </w:pPr>
            <w:r>
              <w:rPr>
                <w:rFonts w:ascii="Cambria" w:eastAsia="Cambria" w:hAnsi="Cambria" w:cs="Cambria"/>
                <w:i/>
                <w:color w:val="000000"/>
                <w:sz w:val="24"/>
              </w:rPr>
              <w:t>Mgr. Zemanová</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numPr>
                <w:ilvl w:val="0"/>
                <w:numId w:val="102"/>
              </w:numPr>
              <w:spacing w:after="0" w:line="276" w:lineRule="auto"/>
              <w:ind w:left="426" w:hanging="426"/>
            </w:pPr>
            <w:r>
              <w:rPr>
                <w:rFonts w:ascii="Cambria" w:eastAsia="Cambria" w:hAnsi="Cambria" w:cs="Cambria"/>
                <w:i/>
                <w:sz w:val="24"/>
              </w:rPr>
              <w:lastRenderedPageBreak/>
              <w:t>Vianočná rozprávka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december 2023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vyučujúci SJL a cudzích jazykov</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pPr>
            <w:r>
              <w:rPr>
                <w:rFonts w:ascii="Cambria" w:eastAsia="Cambria" w:hAnsi="Cambria" w:cs="Cambria"/>
                <w:i/>
                <w:color w:val="000000"/>
                <w:sz w:val="24"/>
              </w:rPr>
              <w:t>6.    Školské kolá súťaže Šaliansky Maťko</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január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color w:val="000000"/>
                <w:sz w:val="24"/>
              </w:rPr>
              <w:t>vyučujúci SJL</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76" w:lineRule="auto"/>
            </w:pPr>
            <w:r>
              <w:rPr>
                <w:rFonts w:ascii="Cambria" w:eastAsia="Cambria" w:hAnsi="Cambria" w:cs="Cambria"/>
                <w:i/>
                <w:sz w:val="24"/>
              </w:rPr>
              <w:t>7.    Školské kolá súťaže Hviezdoslavov Kubín</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január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vyučujúci SJL</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pPr>
            <w:r>
              <w:rPr>
                <w:rFonts w:ascii="Cambria" w:eastAsia="Cambria" w:hAnsi="Cambria" w:cs="Cambria"/>
                <w:i/>
                <w:color w:val="000000"/>
                <w:sz w:val="24"/>
              </w:rPr>
              <w:t xml:space="preserve">8.    Nakresli si príbeh /tvorba komiksov do    </w:t>
            </w:r>
            <w:proofErr w:type="spellStart"/>
            <w:r>
              <w:rPr>
                <w:rFonts w:ascii="Cambria" w:eastAsia="Cambria" w:hAnsi="Cambria" w:cs="Cambria"/>
                <w:i/>
                <w:color w:val="000000"/>
                <w:sz w:val="24"/>
              </w:rPr>
              <w:t>šk.časopisu</w:t>
            </w:r>
            <w:proofErr w:type="spellEnd"/>
            <w:r>
              <w:rPr>
                <w:rFonts w:ascii="Cambria" w:eastAsia="Cambria" w:hAnsi="Cambria" w:cs="Cambria"/>
                <w:i/>
                <w:color w:val="000000"/>
                <w:sz w:val="24"/>
              </w:rPr>
              <w: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február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color w:val="000000"/>
                <w:sz w:val="24"/>
              </w:rPr>
              <w:t xml:space="preserve">Mgr. </w:t>
            </w:r>
            <w:proofErr w:type="spellStart"/>
            <w:r>
              <w:rPr>
                <w:rFonts w:ascii="Cambria" w:eastAsia="Cambria" w:hAnsi="Cambria" w:cs="Cambria"/>
                <w:i/>
                <w:color w:val="000000"/>
                <w:sz w:val="24"/>
              </w:rPr>
              <w:t>Figuliová</w:t>
            </w:r>
            <w:proofErr w:type="spellEnd"/>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76" w:lineRule="auto"/>
            </w:pPr>
            <w:r>
              <w:rPr>
                <w:rFonts w:ascii="Cambria" w:eastAsia="Cambria" w:hAnsi="Cambria" w:cs="Cambria"/>
                <w:i/>
                <w:sz w:val="24"/>
              </w:rPr>
              <w:t>9.    Marec - mesiac knihy /spolupráca s miestnou knižnicou/</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marec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vyučujúci SJL</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numPr>
                <w:ilvl w:val="0"/>
                <w:numId w:val="103"/>
              </w:numPr>
              <w:spacing w:after="0" w:line="240" w:lineRule="auto"/>
              <w:ind w:hanging="426"/>
            </w:pPr>
            <w:r>
              <w:rPr>
                <w:rFonts w:ascii="Cambria" w:eastAsia="Cambria" w:hAnsi="Cambria" w:cs="Cambria"/>
                <w:i/>
                <w:color w:val="000000"/>
                <w:sz w:val="24"/>
              </w:rPr>
              <w:t>10.    Knižní detektívi /hádanie známej rozprávky/</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marec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proofErr w:type="spellStart"/>
            <w:r>
              <w:rPr>
                <w:rFonts w:ascii="Cambria" w:eastAsia="Cambria" w:hAnsi="Cambria" w:cs="Cambria"/>
                <w:i/>
                <w:color w:val="000000"/>
                <w:sz w:val="24"/>
              </w:rPr>
              <w:t>Mgr.Lukačovičová</w:t>
            </w:r>
            <w:proofErr w:type="spellEnd"/>
            <w:r>
              <w:rPr>
                <w:rFonts w:ascii="Cambria" w:eastAsia="Cambria" w:hAnsi="Cambria" w:cs="Cambria"/>
                <w:i/>
                <w:color w:val="000000"/>
                <w:sz w:val="24"/>
              </w:rPr>
              <w:t xml:space="preserve"> </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76" w:lineRule="auto"/>
            </w:pPr>
            <w:r>
              <w:rPr>
                <w:rFonts w:ascii="Cambria" w:eastAsia="Cambria" w:hAnsi="Cambria" w:cs="Cambria"/>
                <w:i/>
                <w:sz w:val="24"/>
              </w:rPr>
              <w:t>11. Týždeň hlasného čítania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apríl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 xml:space="preserve"> vychovávateľky ŠKD</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pPr>
            <w:r>
              <w:rPr>
                <w:rFonts w:ascii="Cambria" w:eastAsia="Cambria" w:hAnsi="Cambria" w:cs="Cambria"/>
                <w:i/>
                <w:color w:val="000000"/>
                <w:sz w:val="24"/>
              </w:rPr>
              <w:t>12.  Keby som bol básnikom  – tvorba básní na ukončenie školského roku /3.víťazné uverejnené v časopise/</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color w:val="000000"/>
                <w:sz w:val="24"/>
              </w:rPr>
              <w:t>máj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color w:val="000000"/>
                <w:sz w:val="24"/>
              </w:rPr>
              <w:t xml:space="preserve">Mgr. </w:t>
            </w:r>
            <w:proofErr w:type="spellStart"/>
            <w:r>
              <w:rPr>
                <w:rFonts w:ascii="Cambria" w:eastAsia="Cambria" w:hAnsi="Cambria" w:cs="Cambria"/>
                <w:i/>
                <w:color w:val="000000"/>
                <w:sz w:val="24"/>
              </w:rPr>
              <w:t>Turňová</w:t>
            </w:r>
            <w:proofErr w:type="spellEnd"/>
            <w:r>
              <w:rPr>
                <w:rFonts w:ascii="Cambria" w:eastAsia="Cambria" w:hAnsi="Cambria" w:cs="Cambria"/>
                <w:i/>
                <w:color w:val="000000"/>
                <w:sz w:val="24"/>
              </w:rPr>
              <w:t xml:space="preserve"> A.</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pPr>
            <w:r>
              <w:rPr>
                <w:rFonts w:ascii="Cambria" w:eastAsia="Cambria" w:hAnsi="Cambria" w:cs="Cambria"/>
                <w:i/>
                <w:color w:val="000000"/>
                <w:sz w:val="24"/>
              </w:rPr>
              <w:t>13.Beseda so spisovateľom, redaktorom alebo ilustrátorom knihy</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máj 2024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rPr>
                <w:rFonts w:ascii="Cambria" w:eastAsia="Cambria" w:hAnsi="Cambria" w:cs="Cambria"/>
                <w:i/>
                <w:color w:val="000000"/>
                <w:sz w:val="24"/>
              </w:rPr>
            </w:pPr>
            <w:r>
              <w:rPr>
                <w:rFonts w:ascii="Cambria" w:eastAsia="Cambria" w:hAnsi="Cambria" w:cs="Cambria"/>
                <w:i/>
                <w:color w:val="000000"/>
                <w:sz w:val="24"/>
              </w:rPr>
              <w:t xml:space="preserve">Mgr. </w:t>
            </w:r>
            <w:proofErr w:type="spellStart"/>
            <w:r>
              <w:rPr>
                <w:rFonts w:ascii="Cambria" w:eastAsia="Cambria" w:hAnsi="Cambria" w:cs="Cambria"/>
                <w:i/>
                <w:color w:val="000000"/>
                <w:sz w:val="24"/>
              </w:rPr>
              <w:t>Pepichová</w:t>
            </w:r>
            <w:proofErr w:type="spellEnd"/>
          </w:p>
          <w:p w:rsidR="003801DF" w:rsidRDefault="00990B57">
            <w:pPr>
              <w:spacing w:after="0" w:line="240" w:lineRule="auto"/>
              <w:jc w:val="center"/>
            </w:pPr>
            <w:r>
              <w:rPr>
                <w:rFonts w:ascii="Cambria" w:eastAsia="Cambria" w:hAnsi="Cambria" w:cs="Cambria"/>
                <w:i/>
                <w:color w:val="000000"/>
                <w:sz w:val="24"/>
              </w:rPr>
              <w:t xml:space="preserve">Mgr. </w:t>
            </w:r>
            <w:proofErr w:type="spellStart"/>
            <w:r>
              <w:rPr>
                <w:rFonts w:ascii="Cambria" w:eastAsia="Cambria" w:hAnsi="Cambria" w:cs="Cambria"/>
                <w:i/>
                <w:color w:val="000000"/>
                <w:sz w:val="24"/>
              </w:rPr>
              <w:t>Rončáková</w:t>
            </w:r>
            <w:proofErr w:type="spellEnd"/>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76" w:lineRule="auto"/>
            </w:pPr>
            <w:r>
              <w:rPr>
                <w:rFonts w:ascii="Cambria" w:eastAsia="Cambria" w:hAnsi="Cambria" w:cs="Cambria"/>
                <w:i/>
                <w:sz w:val="24"/>
              </w:rPr>
              <w:t xml:space="preserve">14.   recitačné súťaže Šaliansky Maťko, Rozprávkové vretienko, Jar Kláry </w:t>
            </w:r>
            <w:proofErr w:type="spellStart"/>
            <w:r>
              <w:rPr>
                <w:rFonts w:ascii="Cambria" w:eastAsia="Cambria" w:hAnsi="Cambria" w:cs="Cambria"/>
                <w:i/>
                <w:sz w:val="24"/>
              </w:rPr>
              <w:t>Jarunkovej</w:t>
            </w:r>
            <w:proofErr w:type="spellEnd"/>
            <w:r>
              <w:rPr>
                <w:rFonts w:ascii="Cambria" w:eastAsia="Cambria" w:hAnsi="Cambria" w:cs="Cambria"/>
                <w:i/>
                <w:sz w:val="24"/>
              </w:rPr>
              <w:t>, Kováčova Bystrica</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 xml:space="preserve">priebežne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vyučujúci SJL</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pPr>
            <w:r>
              <w:rPr>
                <w:rFonts w:ascii="Cambria" w:eastAsia="Cambria" w:hAnsi="Cambria" w:cs="Cambria"/>
                <w:i/>
                <w:sz w:val="24"/>
              </w:rPr>
              <w:t>15.  literárne súťaže</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 xml:space="preserve">priebežne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vyučujúci SJL</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pPr>
            <w:r>
              <w:rPr>
                <w:rFonts w:ascii="Cambria" w:eastAsia="Cambria" w:hAnsi="Cambria" w:cs="Cambria"/>
                <w:i/>
                <w:sz w:val="24"/>
              </w:rPr>
              <w:t>16.  divadelné predstavenia, literárne exkurzie</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 xml:space="preserve">priebežne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vyučujúci SJL</w:t>
            </w:r>
          </w:p>
        </w:tc>
      </w:tr>
      <w:tr w:rsidR="003801DF">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pPr>
            <w:r>
              <w:rPr>
                <w:rFonts w:ascii="Cambria" w:eastAsia="Cambria" w:hAnsi="Cambria" w:cs="Cambria"/>
                <w:i/>
                <w:sz w:val="24"/>
              </w:rPr>
              <w:t>17  .programy v rámci kultúrnych podujatí, akadémie</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 xml:space="preserve">priebežne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01DF" w:rsidRDefault="00990B57">
            <w:pPr>
              <w:spacing w:after="0" w:line="240" w:lineRule="auto"/>
              <w:jc w:val="center"/>
            </w:pPr>
            <w:r>
              <w:rPr>
                <w:rFonts w:ascii="Cambria" w:eastAsia="Cambria" w:hAnsi="Cambria" w:cs="Cambria"/>
                <w:i/>
                <w:sz w:val="24"/>
              </w:rPr>
              <w:t>všetci vyučujúci</w:t>
            </w:r>
          </w:p>
        </w:tc>
      </w:tr>
    </w:tbl>
    <w:p w:rsidR="003801DF" w:rsidRDefault="003801DF">
      <w:pPr>
        <w:spacing w:after="0" w:line="276" w:lineRule="auto"/>
        <w:rPr>
          <w:rFonts w:ascii="Cambria" w:eastAsia="Cambria" w:hAnsi="Cambria" w:cs="Cambria"/>
          <w:i/>
          <w:sz w:val="24"/>
        </w:rPr>
      </w:pPr>
    </w:p>
    <w:p w:rsidR="003801DF" w:rsidRDefault="003801DF">
      <w:pPr>
        <w:spacing w:after="200" w:line="276" w:lineRule="auto"/>
        <w:ind w:firstLine="426"/>
        <w:rPr>
          <w:rFonts w:ascii="Cambria" w:eastAsia="Cambria" w:hAnsi="Cambria" w:cs="Cambria"/>
          <w:i/>
          <w:sz w:val="24"/>
        </w:rPr>
      </w:pPr>
    </w:p>
    <w:p w:rsidR="003801DF" w:rsidRDefault="00990B57">
      <w:pPr>
        <w:spacing w:after="200" w:line="360" w:lineRule="auto"/>
        <w:ind w:firstLine="426"/>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Priestor pre formovanie kladného vzťahu žiakov ku knihe a literatúre taktiež ponúkajú besedy so spisovateľmi, ilustrátormi, známymi osobnosťami, úspešnými rodákmi,... (podľa ponuky). </w:t>
      </w:r>
    </w:p>
    <w:p w:rsidR="003801DF" w:rsidRDefault="00990B57">
      <w:pPr>
        <w:numPr>
          <w:ilvl w:val="0"/>
          <w:numId w:val="104"/>
        </w:numPr>
        <w:spacing w:after="0" w:line="360" w:lineRule="auto"/>
        <w:ind w:left="426" w:hanging="360"/>
        <w:jc w:val="both"/>
        <w:rPr>
          <w:rFonts w:ascii="Times New Roman" w:eastAsia="Times New Roman" w:hAnsi="Times New Roman" w:cs="Times New Roman"/>
          <w:b/>
          <w:sz w:val="24"/>
        </w:rPr>
      </w:pPr>
      <w:r>
        <w:rPr>
          <w:rFonts w:ascii="Times New Roman" w:eastAsia="Times New Roman" w:hAnsi="Times New Roman" w:cs="Times New Roman"/>
          <w:sz w:val="24"/>
        </w:rPr>
        <w:t>V</w:t>
      </w:r>
      <w:r>
        <w:rPr>
          <w:rFonts w:ascii="Times New Roman" w:eastAsia="Times New Roman" w:hAnsi="Times New Roman" w:cs="Times New Roman"/>
          <w:b/>
          <w:sz w:val="24"/>
        </w:rPr>
        <w:t>zdelávanie pedagogických zamestnancov v oblasti rozvoja čitateľskej gramotnosti žiakov</w:t>
      </w:r>
    </w:p>
    <w:p w:rsidR="003801DF" w:rsidRDefault="00990B57">
      <w:pPr>
        <w:numPr>
          <w:ilvl w:val="0"/>
          <w:numId w:val="104"/>
        </w:numPr>
        <w:spacing w:after="0" w:line="360" w:lineRule="auto"/>
        <w:ind w:left="426" w:hanging="360"/>
        <w:jc w:val="both"/>
        <w:rPr>
          <w:rFonts w:ascii="Times New Roman" w:eastAsia="Times New Roman" w:hAnsi="Times New Roman" w:cs="Times New Roman"/>
          <w:b/>
          <w:sz w:val="24"/>
        </w:rPr>
      </w:pPr>
      <w:r>
        <w:rPr>
          <w:rFonts w:ascii="Times New Roman" w:eastAsia="Times New Roman" w:hAnsi="Times New Roman" w:cs="Times New Roman"/>
          <w:sz w:val="24"/>
        </w:rPr>
        <w:t>Zabezpečiť vzdelávanie celého pedagogického zboru z ponuky vzdelávacích aktivít v oblasti cieleného rozvíjania čitateľskej gramotnosti žiakov.</w:t>
      </w:r>
    </w:p>
    <w:p w:rsidR="003801DF" w:rsidRDefault="00990B57">
      <w:pPr>
        <w:numPr>
          <w:ilvl w:val="0"/>
          <w:numId w:val="104"/>
        </w:numPr>
        <w:spacing w:after="0" w:line="360" w:lineRule="auto"/>
        <w:ind w:left="426" w:hanging="360"/>
        <w:jc w:val="both"/>
        <w:rPr>
          <w:rFonts w:ascii="Times New Roman" w:eastAsia="Times New Roman" w:hAnsi="Times New Roman" w:cs="Times New Roman"/>
          <w:b/>
          <w:sz w:val="24"/>
        </w:rPr>
      </w:pPr>
      <w:r>
        <w:rPr>
          <w:rFonts w:ascii="Times New Roman" w:eastAsia="Times New Roman" w:hAnsi="Times New Roman" w:cs="Times New Roman"/>
          <w:sz w:val="24"/>
        </w:rPr>
        <w:t>V rámci PK a MZ zabezpečiť vzájomné odovzdávanie poznatkov pedagógov.</w:t>
      </w:r>
    </w:p>
    <w:p w:rsidR="003801DF" w:rsidRDefault="00990B57">
      <w:pPr>
        <w:numPr>
          <w:ilvl w:val="0"/>
          <w:numId w:val="104"/>
        </w:numPr>
        <w:spacing w:after="0" w:line="360" w:lineRule="auto"/>
        <w:ind w:left="426"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Pravidelne dopĺňať pedagogickú knižnicu o kvalitné tituly s problematikou čitateľskej gramotnosti,  obnovovať výukové programy, podporovať </w:t>
      </w:r>
      <w:proofErr w:type="spellStart"/>
      <w:r>
        <w:rPr>
          <w:rFonts w:ascii="Times New Roman" w:eastAsia="Times New Roman" w:hAnsi="Times New Roman" w:cs="Times New Roman"/>
          <w:sz w:val="24"/>
        </w:rPr>
        <w:t>samoštúdium</w:t>
      </w:r>
      <w:proofErr w:type="spellEnd"/>
      <w:r>
        <w:rPr>
          <w:rFonts w:ascii="Times New Roman" w:eastAsia="Times New Roman" w:hAnsi="Times New Roman" w:cs="Times New Roman"/>
          <w:sz w:val="24"/>
        </w:rPr>
        <w:t>.</w:t>
      </w:r>
    </w:p>
    <w:p w:rsidR="003801DF" w:rsidRDefault="00990B57">
      <w:pPr>
        <w:numPr>
          <w:ilvl w:val="0"/>
          <w:numId w:val="104"/>
        </w:numPr>
        <w:spacing w:after="0" w:line="36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Využívať informácie a materiály na podporu rozvoja čitateľskej gramotnosti dostupné na internete </w:t>
      </w:r>
    </w:p>
    <w:p w:rsidR="003801DF" w:rsidRDefault="00990B57">
      <w:pPr>
        <w:numPr>
          <w:ilvl w:val="0"/>
          <w:numId w:val="104"/>
        </w:numPr>
        <w:spacing w:after="0" w:line="36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Využívať osvedčené didaktické a metodické materiály na rozvíjanie čitateľskej gramotnosti zverejnené na webovom sídle </w:t>
      </w:r>
      <w:hyperlink r:id="rId32">
        <w:r>
          <w:rPr>
            <w:rFonts w:ascii="Times New Roman" w:eastAsia="Times New Roman" w:hAnsi="Times New Roman" w:cs="Times New Roman"/>
            <w:color w:val="0000FF"/>
            <w:sz w:val="24"/>
            <w:u w:val="single"/>
          </w:rPr>
          <w:t>www.nucem.sk</w:t>
        </w:r>
      </w:hyperlink>
      <w:r>
        <w:rPr>
          <w:rFonts w:ascii="Times New Roman" w:eastAsia="Times New Roman" w:hAnsi="Times New Roman" w:cs="Times New Roman"/>
          <w:sz w:val="24"/>
        </w:rPr>
        <w:t xml:space="preserve">. Medzi tieto materiály patrí napríklad: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Čítanka PIRLS 2006 – zbierka uvoľnených úloh (2011,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Zbierka úloh z čitateľskej gramotnosti – PISA test (2011,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Trendy úrovne kľúčových kompetencií žiakov 4. ročníka ZŠ (2012,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Výsledky štúdie OECD PISA 2009 zaostrené na čitateľskú gramotnosť – tematická správa (marec 2013,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Čítanka PIRLS 2011 – zbierka uvoľnených úloh (marec 2013,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Národná správa PISA 2012 (december 2013,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Učebné zdroje k vzdelávacím programom zameraným na rozvoj čitateľskej, matematickej a prírodovednej gramotnosti (2011 – 2013, MPC),</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Zbierka úloh pre vzdelávací stupeň ISCED1 – MAT, SJL, MJL, (2013,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Zbierka úloh pre vzdelávací stupeň ISCED2 – MAT, SJL, SJSL, MJL, (2013, NÚCEM), </w:t>
      </w:r>
    </w:p>
    <w:p w:rsidR="003801DF" w:rsidRDefault="00990B57">
      <w:pPr>
        <w:numPr>
          <w:ilvl w:val="0"/>
          <w:numId w:val="104"/>
        </w:numPr>
        <w:spacing w:after="0" w:line="36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Zbierka úloh pre vzdelávací stupeň ISCED2 – MAT, SJL, SJSL, MJL, (2013, NÚCEM).</w:t>
      </w:r>
    </w:p>
    <w:p w:rsidR="003801DF" w:rsidRDefault="003801DF">
      <w:pPr>
        <w:spacing w:after="200" w:line="360" w:lineRule="auto"/>
        <w:ind w:firstLine="426"/>
        <w:rPr>
          <w:rFonts w:ascii="Times New Roman" w:eastAsia="Times New Roman" w:hAnsi="Times New Roman" w:cs="Times New Roman"/>
          <w:sz w:val="24"/>
        </w:rPr>
      </w:pPr>
    </w:p>
    <w:p w:rsidR="003801DF" w:rsidRDefault="00990B57">
      <w:pPr>
        <w:spacing w:after="200" w:line="276" w:lineRule="auto"/>
        <w:rPr>
          <w:rFonts w:ascii="Cambria" w:eastAsia="Cambria" w:hAnsi="Cambria" w:cs="Cambria"/>
          <w:sz w:val="24"/>
        </w:rPr>
      </w:pPr>
      <w:r>
        <w:rPr>
          <w:rFonts w:ascii="Cambria" w:eastAsia="Cambria" w:hAnsi="Cambria" w:cs="Cambria"/>
          <w:b/>
          <w:sz w:val="24"/>
        </w:rPr>
        <w:t>Odporúčaná literatúra:</w:t>
      </w:r>
    </w:p>
    <w:p w:rsidR="003801DF" w:rsidRDefault="00990B57">
      <w:pPr>
        <w:spacing w:after="20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KAŠIAROVÁ, N.: </w:t>
      </w:r>
      <w:r>
        <w:rPr>
          <w:rFonts w:ascii="Times New Roman" w:eastAsia="Times New Roman" w:hAnsi="Times New Roman" w:cs="Times New Roman"/>
          <w:i/>
          <w:sz w:val="24"/>
        </w:rPr>
        <w:t>Čitateľská gramotnosť v primárnom vzdelávaní</w:t>
      </w:r>
    </w:p>
    <w:p w:rsidR="003801DF" w:rsidRDefault="00990B57">
      <w:pPr>
        <w:spacing w:after="20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MULIČÁKOVÁ A., USTOHALOVÁ T.: </w:t>
      </w:r>
      <w:r>
        <w:rPr>
          <w:rFonts w:ascii="Times New Roman" w:eastAsia="Times New Roman" w:hAnsi="Times New Roman" w:cs="Times New Roman"/>
          <w:i/>
          <w:sz w:val="24"/>
        </w:rPr>
        <w:t>Rozvoj čitateľskej gramotnosti v primárnom vzdelávaní</w:t>
      </w:r>
    </w:p>
    <w:p w:rsidR="003801DF" w:rsidRDefault="00990B57">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KAŠIAROVÁ, N.: </w:t>
      </w:r>
      <w:r>
        <w:rPr>
          <w:rFonts w:ascii="Times New Roman" w:eastAsia="Times New Roman" w:hAnsi="Times New Roman" w:cs="Times New Roman"/>
          <w:i/>
          <w:sz w:val="24"/>
        </w:rPr>
        <w:t>Podpora čitateľskej gramotnosti žiakov v základnej škole</w:t>
      </w:r>
    </w:p>
    <w:p w:rsidR="003801DF" w:rsidRDefault="00990B57">
      <w:pPr>
        <w:spacing w:after="20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KAŠIAROVÁ, N.: </w:t>
      </w:r>
      <w:r>
        <w:rPr>
          <w:rFonts w:ascii="Times New Roman" w:eastAsia="Times New Roman" w:hAnsi="Times New Roman" w:cs="Times New Roman"/>
          <w:i/>
          <w:sz w:val="24"/>
        </w:rPr>
        <w:t>Čitateľská gramotnosť na vyučovaní slovenského jazyka a literatúry</w:t>
      </w:r>
    </w:p>
    <w:p w:rsidR="003801DF" w:rsidRDefault="00990B57">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TOMENGOVÁ A.: </w:t>
      </w:r>
      <w:r>
        <w:rPr>
          <w:rFonts w:ascii="Times New Roman" w:eastAsia="Times New Roman" w:hAnsi="Times New Roman" w:cs="Times New Roman"/>
          <w:i/>
          <w:sz w:val="24"/>
        </w:rPr>
        <w:t>Čitateľské stratégie zlepšujúce schopnosť učiť sa</w:t>
      </w:r>
    </w:p>
    <w:p w:rsidR="003801DF" w:rsidRDefault="00990B57">
      <w:pPr>
        <w:spacing w:after="20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HELDOVÁ D.,KAŠIAROVÁ N., TOMENGOVÁ A.: </w:t>
      </w:r>
      <w:proofErr w:type="spellStart"/>
      <w:r>
        <w:rPr>
          <w:rFonts w:ascii="Times New Roman" w:eastAsia="Times New Roman" w:hAnsi="Times New Roman" w:cs="Times New Roman"/>
          <w:i/>
          <w:sz w:val="24"/>
        </w:rPr>
        <w:t>Metakognitívne</w:t>
      </w:r>
      <w:proofErr w:type="spellEnd"/>
      <w:r>
        <w:rPr>
          <w:rFonts w:ascii="Times New Roman" w:eastAsia="Times New Roman" w:hAnsi="Times New Roman" w:cs="Times New Roman"/>
          <w:i/>
          <w:sz w:val="24"/>
        </w:rPr>
        <w:t xml:space="preserve"> stratégie rozvíjajúce procesy učenia sa žiakov</w:t>
      </w:r>
    </w:p>
    <w:p w:rsidR="003801DF" w:rsidRDefault="00990B57">
      <w:pPr>
        <w:spacing w:after="20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HÚSKOVÁ A.: </w:t>
      </w:r>
      <w:r>
        <w:rPr>
          <w:rFonts w:ascii="Times New Roman" w:eastAsia="Times New Roman" w:hAnsi="Times New Roman" w:cs="Times New Roman"/>
          <w:i/>
          <w:sz w:val="24"/>
        </w:rPr>
        <w:t>Aktívne využívanie čítania s porozumením vo vyučovacom procese v základnej a strednej škole</w:t>
      </w:r>
    </w:p>
    <w:p w:rsidR="003801DF" w:rsidRDefault="00990B57">
      <w:pPr>
        <w:spacing w:after="200" w:line="360" w:lineRule="auto"/>
        <w:rPr>
          <w:rFonts w:ascii="Times New Roman" w:eastAsia="Times New Roman" w:hAnsi="Times New Roman" w:cs="Times New Roman"/>
          <w:i/>
          <w:sz w:val="24"/>
        </w:rPr>
      </w:pPr>
      <w:r>
        <w:rPr>
          <w:rFonts w:ascii="Times New Roman" w:eastAsia="Times New Roman" w:hAnsi="Times New Roman" w:cs="Times New Roman"/>
          <w:spacing w:val="10"/>
          <w:sz w:val="24"/>
          <w:shd w:val="clear" w:color="auto" w:fill="FFFFFF"/>
        </w:rPr>
        <w:t>GAVORA</w:t>
      </w:r>
      <w:r>
        <w:rPr>
          <w:rFonts w:ascii="Times New Roman" w:eastAsia="Times New Roman" w:hAnsi="Times New Roman" w:cs="Times New Roman"/>
          <w:sz w:val="24"/>
          <w:shd w:val="clear" w:color="auto" w:fill="FFFFFF"/>
        </w:rPr>
        <w:t xml:space="preserve">, P.: </w:t>
      </w:r>
      <w:r>
        <w:rPr>
          <w:rFonts w:ascii="Times New Roman" w:eastAsia="Times New Roman" w:hAnsi="Times New Roman" w:cs="Times New Roman"/>
          <w:i/>
          <w:sz w:val="24"/>
          <w:shd w:val="clear" w:color="auto" w:fill="FFFFFF"/>
        </w:rPr>
        <w:t>Ako rozvíjať porozumenie textu u žiaka</w:t>
      </w:r>
    </w:p>
    <w:p w:rsidR="003801DF" w:rsidRDefault="003801DF">
      <w:pPr>
        <w:spacing w:after="0" w:line="276" w:lineRule="auto"/>
        <w:rPr>
          <w:rFonts w:ascii="Cambria" w:eastAsia="Cambria" w:hAnsi="Cambria" w:cs="Cambria"/>
          <w:sz w:val="24"/>
        </w:rPr>
      </w:pPr>
    </w:p>
    <w:p w:rsidR="003801DF" w:rsidRDefault="003801DF">
      <w:pPr>
        <w:spacing w:after="0" w:line="276" w:lineRule="auto"/>
        <w:rPr>
          <w:rFonts w:ascii="Cambria" w:eastAsia="Cambria" w:hAnsi="Cambria" w:cs="Cambria"/>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990B57">
      <w:pPr>
        <w:spacing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13 . Plán práce žiackej školskej rady na školský rok 2023/2024</w:t>
      </w:r>
    </w:p>
    <w:p w:rsidR="003801DF" w:rsidRDefault="00990B57">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Koordinátor ŽŠR: Mgr. Andrea </w:t>
      </w:r>
      <w:proofErr w:type="spellStart"/>
      <w:r>
        <w:rPr>
          <w:rFonts w:ascii="Times New Roman" w:eastAsia="Times New Roman" w:hAnsi="Times New Roman" w:cs="Times New Roman"/>
          <w:sz w:val="24"/>
        </w:rPr>
        <w:t>Turňová</w:t>
      </w:r>
      <w:proofErr w:type="spellEnd"/>
    </w:p>
    <w:p w:rsidR="003801DF" w:rsidRDefault="003801DF">
      <w:pPr>
        <w:spacing w:line="240" w:lineRule="auto"/>
        <w:jc w:val="both"/>
        <w:rPr>
          <w:rFonts w:ascii="Times New Roman" w:eastAsia="Times New Roman" w:hAnsi="Times New Roman" w:cs="Times New Roman"/>
          <w:sz w:val="24"/>
        </w:rPr>
      </w:pP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Plán práce vychádza z platnej legislatívy – č. 596/2003 Z. z. ZÁKON z 5. novembra 2003 o štátnej správe v školstve a školskej samospráve a o zmene a doplnení niektorých zákonov, § 26  a štatútu Žiackej školskej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Článok 1:</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Poslanie žiackej školskej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Poslaním žiackej školskej rady je:</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presadzovať a chrániť záujmy žiakov školy a zastupovať ich;</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podieľať sa na organizovaní podujatí a mimoškolskej činnosti žiakov školy;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hľadať spoločné postupy pri organizovaní mimoškolskej činnosti žiakov, navrhovať</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opatrenia na zlepšenia všetkých činností v škole;</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riešiť prípadné priestupky žiakov voči školskému poriadku a usmerňovať nevhodné</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správanie v škole i mimo nej;</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vylepšovať vzájomné vzťahy medzi žiakmi a učiteľmi;</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zavádzať prvky demokracie pri vzájomnom kontakte učiteľa a žiaka, odstraňovať</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vzájomné nedorozumenia a predchádzať im;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formulovať a predkladať požiadavky žiakov vedeniu školy;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podporovať pravidelnú dochádzku do školy;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riadiť sa Deklaráciou práv dieťaťa, z ktorej vyplývajú nasledujúce práva dieťaťa: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rovnosť bez rozdielu rasy, náboženstva, pôvodu a postavenia.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zdravý duševný a telesný rozvoj.</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Právo na meno a štátnu príslušnosť.</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výživu, bývanie a zdravotnícke služby.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zvláštnu opateru pri telesnom, duševnom a sociálnom postihnutí.</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lásku, porozumenie a starostlivosť.</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bezplatné vzdelávania, hru a zotavenie.</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prednostnú ochranu a pomoc.</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ochranu pred zanedbaním, krutosťou a využívaním.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na ochranu pred diskrimináciou, na ochranu v duchu znášanlivosti, mieru bratstva.</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Článok 2:</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Úlohy žiackej školskej rady</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Úlohy žiackej školskej rady sú: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Zastupuje žiakov vo vzťahu k riaditeľovi a vedeniu školy a predkladá im svoje stanoviská a návrhy.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Rieši pripomienky a návrhy žiakov na zlepšenie chodu školy, riešenie problémov vzniknutých počas školského roka.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Spolupodieľa sa pri príprave rôznych podujatí organizovaných školou.</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Článok 3:</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Organizácia a zasadnutie žiackej školskej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Člena žiackej rady si volia žiaci 4. - 9. ročníka. Žiacka rada sa volí raz ročne, a to vždy na začiatku školského roka. V každej triede sa zvolia dvaja zástupcovia po dohode s triednym kolektívom, vo 4. ročníku výberom triedneho učiteľa. Spomedzi zástupcov tajnou voľbou zvolí výbor žiackej školskej rady – predsedu, podpredsedu, zapisovateľa, dvoch </w:t>
      </w:r>
      <w:proofErr w:type="spellStart"/>
      <w:r>
        <w:rPr>
          <w:rFonts w:ascii="Times New Roman" w:eastAsia="Times New Roman" w:hAnsi="Times New Roman" w:cs="Times New Roman"/>
          <w:sz w:val="24"/>
        </w:rPr>
        <w:t>nástenkárov</w:t>
      </w:r>
      <w:proofErr w:type="spellEnd"/>
      <w:r>
        <w:rPr>
          <w:rFonts w:ascii="Times New Roman" w:eastAsia="Times New Roman" w:hAnsi="Times New Roman" w:cs="Times New Roman"/>
          <w:sz w:val="24"/>
        </w:rPr>
        <w:t>. Ak zanikne členstvo žiaka v žiackej rade odvolaním, nahradí ho žiak nasledujúci v poradí podľa počtu získaných hlasov vo voľbách.</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 prvom zasadnutí žiackej rady sa volí jej predseda a podpredseda.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Činnosť žiackej rady prebieha na základe schváleného plánu na celý školský rok.</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Žiacka rada sa schádza pravidelne – 1 x v mesiaci, prípadne podľa potreby, a to v priestoroch základnej školy.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Zasadnutia zvoláva a jeho program pripravuje predseda žiackej rady v spolupráci s koordinátorom žiackej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Zvolený člen je povinný zúčastňovať sa na riadnych a mimoriadnych zasadnutiach žiackej rady. Ak sa nemôže zasadnutia zúčastniť, je povinný sa ospravedlniť.</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Žiacka rada je schopná uznášať sa, ak je na zasadnutí prítomná nadpolovičná väčšina členov.</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Všetci členovia majú navzájom rovnoprávne postavenie. Každý člen má 1 hlas.</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Prítomní dospelí hlasovacie právo nemajú.</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V prípade rovnosti hlasov na zhromaždení žiackej rady má predseda žiackej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právo dvoch hlasov.</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Uznesenie je prijaté, ak zaňho hlasuje nadpolovičná väčšina prítomných členov.</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Mimoriadne zasadnutie môže zvolať len predseda a koordinátor žiackej rady, alebo jej</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členovia, ak o to požiada aspoň jedna tretina členov.</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Členovia žiackej rady čakajú pred zasadnutím na pedagogický dozor na dohodnutom</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mieste podľa pokynov koordinátora.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Žiacka rada nebude zasahovať do školských záležitostí, o ktorých rozhoduje výlučne</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riaditeľ a vedenie  školy.</w:t>
      </w:r>
    </w:p>
    <w:p w:rsidR="003801DF" w:rsidRDefault="003801DF">
      <w:pPr>
        <w:spacing w:line="360" w:lineRule="auto"/>
        <w:jc w:val="both"/>
        <w:rPr>
          <w:rFonts w:ascii="Times New Roman" w:eastAsia="Times New Roman" w:hAnsi="Times New Roman" w:cs="Times New Roman"/>
          <w:sz w:val="24"/>
        </w:rPr>
      </w:pP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Článok 4:</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Práva a povinnosti členov žiackej školskej rady</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Práva člena žiackej školskej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Zúčastňovať sa zasadnutí, zapájať sa do diskusie, podávať návrhy, podnety a pripomienky k činnosti parlamentu.</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Slobodne vyjadriť svoj názor.</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Požiadať o mimoriadne zvolanie žiackej školskej rady v prípade nutnosti riešenia problému.</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Právo spolurozhodovať o činnosti, voliť a byť volený.</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Organizovať alebo spolupôsobiť pri rôznych akciách a súťažiach.</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Povinnosti člena žiackej školskej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Pravidelne sa zúčastňovať na zasadnutiach žiackej rady, v prípade neúčasti sa ospravedlniť predsedovi alebo koordinátorovi.</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Spolupracovať s riaditeľom školy, s jej vedením i učiteľmi a vychádzať zo záväzných pravidiel školského poriadku.</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Pravdivo informovať svojich spolužiakov o priebehu zasadnutia na triednických hodinách, o konzultovaných problémoch a o rozhodnutiach, ku ktorým žiacka rada dospela.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Chrániť dobré meno školy.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Byť aktívny a tvorivý pri práci žiackej rady.</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Článok 5:</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Pravidlá správania sa na zasadnutiach žiackej školskej rady</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Neprekrikovať sa, vypočuť si názory iných, navzájom sa rešpektovať.</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Nezosmiešňovať sa a vzájomne sa neurážať.</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Dodržiavať zásady a pravidlá slušného správania.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Dodržiavať zásady tímovej práce.</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Článok 6:</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Záverečné ustanovenia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Štatút žiackej školskej rady je povinný rešpektovať každý zvolený člen.</w:t>
      </w:r>
    </w:p>
    <w:p w:rsidR="003801DF" w:rsidRDefault="003801DF">
      <w:pPr>
        <w:spacing w:line="360" w:lineRule="auto"/>
        <w:jc w:val="both"/>
        <w:rPr>
          <w:rFonts w:ascii="Times New Roman" w:eastAsia="Times New Roman" w:hAnsi="Times New Roman" w:cs="Times New Roman"/>
          <w:sz w:val="24"/>
        </w:rPr>
      </w:pP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Predbežný plán práce a aktivít navrhnutý ŽŠR 2023/2024 : </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September 2023</w:t>
      </w:r>
    </w:p>
    <w:p w:rsidR="003801DF" w:rsidRDefault="00990B57">
      <w:pPr>
        <w:numPr>
          <w:ilvl w:val="0"/>
          <w:numId w:val="105"/>
        </w:numPr>
        <w:spacing w:line="36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voľby triednych zástupcov</w:t>
      </w:r>
    </w:p>
    <w:p w:rsidR="003801DF" w:rsidRDefault="00990B57">
      <w:pPr>
        <w:numPr>
          <w:ilvl w:val="0"/>
          <w:numId w:val="105"/>
        </w:numPr>
        <w:spacing w:line="36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úvodné zasadnutie žiackej školskej rady – prerokovanie štatútu, termíny stretnutí ŽŠR</w:t>
      </w:r>
    </w:p>
    <w:p w:rsidR="003801DF" w:rsidRDefault="00990B57">
      <w:pPr>
        <w:numPr>
          <w:ilvl w:val="0"/>
          <w:numId w:val="105"/>
        </w:numPr>
        <w:spacing w:line="36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predstavenie zástupcov jednotlivých tried</w:t>
      </w:r>
    </w:p>
    <w:p w:rsidR="003801DF" w:rsidRDefault="00990B57">
      <w:pPr>
        <w:numPr>
          <w:ilvl w:val="0"/>
          <w:numId w:val="105"/>
        </w:numPr>
        <w:spacing w:line="36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zloženie sľubu členov ŽŠR:</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„Sľubujem, že vždy budem konať čestne v záujme triedy, ktorú zastupujem, aby som svojou prácou pomohol pri výchove, vzdelávaní a v zlepšovaní vzťahov medzi učiteľmi a žiakmi na našej škole, že budem aktívne pomáhať a zapájať sa pri organizovaní akcií školy. Svoju funkciu budem vykonávať poctivo počas celého školského roka. Ako člen ŽŠR budem zapájať svoju triedu do akcií školy a budem jej vždy odovzdávať pravdivé informácie zo zasadnutí ŽŠR. Budem spolupracovať so svojím triednym učiteľom, riaditeľom školy, učiteľmi a žiakmi na škole, Radou školy a Radou rodičov. Svojím správaním pôjdem príkladom.“</w:t>
      </w:r>
    </w:p>
    <w:p w:rsidR="003801DF" w:rsidRDefault="00990B57">
      <w:pPr>
        <w:numPr>
          <w:ilvl w:val="0"/>
          <w:numId w:val="106"/>
        </w:numPr>
        <w:spacing w:line="36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Voľba predsedu, podpredsedu ŽSR</w:t>
      </w:r>
    </w:p>
    <w:p w:rsidR="003801DF" w:rsidRDefault="00990B57">
      <w:pPr>
        <w:numPr>
          <w:ilvl w:val="0"/>
          <w:numId w:val="106"/>
        </w:numPr>
        <w:spacing w:line="36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Oboznámenie s činnosťami žiackej školskej rady v šk. roku 2023/2024 – nápady, pripomienkovanie, schválenie plánovaných aktivít</w:t>
      </w:r>
    </w:p>
    <w:p w:rsidR="003801DF" w:rsidRDefault="00990B57">
      <w:pPr>
        <w:numPr>
          <w:ilvl w:val="0"/>
          <w:numId w:val="106"/>
        </w:numPr>
        <w:spacing w:line="36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Návrhy nástenky, rozdelenie úloh</w:t>
      </w:r>
    </w:p>
    <w:p w:rsidR="003801DF" w:rsidRDefault="00990B57">
      <w:pPr>
        <w:numPr>
          <w:ilvl w:val="0"/>
          <w:numId w:val="106"/>
        </w:numPr>
        <w:spacing w:line="36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21.9. Svetový deň vďačnosti</w:t>
      </w:r>
    </w:p>
    <w:p w:rsidR="003801DF" w:rsidRDefault="00990B57">
      <w:pPr>
        <w:numPr>
          <w:ilvl w:val="0"/>
          <w:numId w:val="106"/>
        </w:numPr>
        <w:spacing w:line="36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Bodovacia komisia – čistota tried, kritéria bodovania</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Október 2023 :</w:t>
      </w:r>
    </w:p>
    <w:p w:rsidR="003801DF" w:rsidRDefault="00990B57">
      <w:pPr>
        <w:numPr>
          <w:ilvl w:val="0"/>
          <w:numId w:val="107"/>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Schválenie a prípadné doplnenie plánu práce ŽŠR</w:t>
      </w:r>
    </w:p>
    <w:p w:rsidR="003801DF" w:rsidRDefault="00990B57">
      <w:pPr>
        <w:numPr>
          <w:ilvl w:val="0"/>
          <w:numId w:val="107"/>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Mesiac úcty k starším – rozhlasová relácia, návšteva DDS – Hron - Nemecká</w:t>
      </w:r>
    </w:p>
    <w:p w:rsidR="003801DF" w:rsidRDefault="00990B57">
      <w:pPr>
        <w:numPr>
          <w:ilvl w:val="0"/>
          <w:numId w:val="107"/>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Svetový deň stromu (20.10.) - „Zasaď si svoj strom a postaraj sa oň“</w:t>
      </w:r>
    </w:p>
    <w:p w:rsidR="003801DF" w:rsidRDefault="00990B57">
      <w:pPr>
        <w:numPr>
          <w:ilvl w:val="0"/>
          <w:numId w:val="107"/>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Medzinárodný deň jablka (21.10.) - „Daruj jablko, daruješ zdravie“</w:t>
      </w:r>
    </w:p>
    <w:p w:rsidR="003801DF" w:rsidRDefault="00990B57">
      <w:pPr>
        <w:numPr>
          <w:ilvl w:val="0"/>
          <w:numId w:val="107"/>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Halloween</w:t>
      </w:r>
      <w:proofErr w:type="spellEnd"/>
      <w:r>
        <w:rPr>
          <w:rFonts w:ascii="Times New Roman" w:eastAsia="Times New Roman" w:hAnsi="Times New Roman" w:cs="Times New Roman"/>
          <w:b/>
          <w:sz w:val="24"/>
        </w:rPr>
        <w:t xml:space="preserve"> v triede</w:t>
      </w:r>
      <w:r>
        <w:rPr>
          <w:rFonts w:ascii="Times New Roman" w:eastAsia="Times New Roman" w:hAnsi="Times New Roman" w:cs="Times New Roman"/>
          <w:sz w:val="24"/>
        </w:rPr>
        <w:t>“ - vyučovanie v kostýmoch</w:t>
      </w:r>
    </w:p>
    <w:p w:rsidR="003801DF" w:rsidRDefault="00990B57">
      <w:pPr>
        <w:numPr>
          <w:ilvl w:val="0"/>
          <w:numId w:val="107"/>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Výroba jesennej výzdoby do vestibulu školy </w:t>
      </w:r>
    </w:p>
    <w:p w:rsidR="003801DF" w:rsidRDefault="00990B57">
      <w:pPr>
        <w:numPr>
          <w:ilvl w:val="0"/>
          <w:numId w:val="107"/>
        </w:numPr>
        <w:spacing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Bodovanie čistoty tried</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November 2023</w:t>
      </w:r>
    </w:p>
    <w:p w:rsidR="003801DF" w:rsidRDefault="00990B57">
      <w:pPr>
        <w:numPr>
          <w:ilvl w:val="0"/>
          <w:numId w:val="108"/>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Súťaž o najkrajšiu tekvicu / z látky, dreva, konárov, originál zdobená vyrezávaním/</w:t>
      </w:r>
    </w:p>
    <w:p w:rsidR="003801DF" w:rsidRDefault="00990B57">
      <w:pPr>
        <w:numPr>
          <w:ilvl w:val="0"/>
          <w:numId w:val="108"/>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Svetový deň dobrosrdečnosti (13.11.) - rozhlasová relácia</w:t>
      </w:r>
    </w:p>
    <w:p w:rsidR="003801DF" w:rsidRDefault="00990B57">
      <w:pPr>
        <w:numPr>
          <w:ilvl w:val="0"/>
          <w:numId w:val="108"/>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Aktualizácia nástenky ŽŠR - zimná a vianočná výzdoba</w:t>
      </w:r>
    </w:p>
    <w:p w:rsidR="003801DF" w:rsidRDefault="00990B57">
      <w:pPr>
        <w:numPr>
          <w:ilvl w:val="0"/>
          <w:numId w:val="108"/>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Riešenie aktuálnych problémov a požiadaviek </w:t>
      </w:r>
    </w:p>
    <w:p w:rsidR="003801DF" w:rsidRDefault="00990B57">
      <w:pPr>
        <w:numPr>
          <w:ilvl w:val="0"/>
          <w:numId w:val="108"/>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Bodovanie čistoty tried</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December 2023:</w:t>
      </w:r>
    </w:p>
    <w:p w:rsidR="003801DF" w:rsidRDefault="00990B57">
      <w:pPr>
        <w:numPr>
          <w:ilvl w:val="0"/>
          <w:numId w:val="109"/>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Súťaž: Vianočná výzdoba triedy (1.12. - 22.12.) - „Iskričky v očiach z blížiacich sa sviatkov“- spojená s bodovaním čistoty triedy </w:t>
      </w:r>
    </w:p>
    <w:p w:rsidR="003801DF" w:rsidRDefault="00990B57">
      <w:pPr>
        <w:numPr>
          <w:ilvl w:val="0"/>
          <w:numId w:val="109"/>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Koľko lásky sa zmestí do škatule od topánok (1.12. - 10.12.)- podľa požiadaviek</w:t>
      </w:r>
    </w:p>
    <w:p w:rsidR="003801DF" w:rsidRDefault="00990B57">
      <w:pPr>
        <w:numPr>
          <w:ilvl w:val="0"/>
          <w:numId w:val="109"/>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Vianočná tržnica - spolupráca</w:t>
      </w:r>
    </w:p>
    <w:p w:rsidR="003801DF" w:rsidRDefault="00990B57">
      <w:pPr>
        <w:numPr>
          <w:ilvl w:val="0"/>
          <w:numId w:val="109"/>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Vianočné a novoročné pozdravy - „Poteš milým slovom“ pre bývalých pracovníkov školy</w:t>
      </w:r>
    </w:p>
    <w:p w:rsidR="003801DF" w:rsidRDefault="00990B57">
      <w:pPr>
        <w:numPr>
          <w:ilvl w:val="0"/>
          <w:numId w:val="109"/>
        </w:numPr>
        <w:spacing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Bodovanie čistoty tried</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Január 2024:</w:t>
      </w:r>
    </w:p>
    <w:p w:rsidR="003801DF" w:rsidRDefault="00990B57">
      <w:pPr>
        <w:numPr>
          <w:ilvl w:val="0"/>
          <w:numId w:val="110"/>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„Ako sme pracovali“ - Vyhodnotenie činnosti ŽŠR za prvý polrok v šk. roku 2022/2023</w:t>
      </w:r>
    </w:p>
    <w:p w:rsidR="003801DF" w:rsidRDefault="00990B57">
      <w:pPr>
        <w:numPr>
          <w:ilvl w:val="0"/>
          <w:numId w:val="110"/>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Snehové sochárstvo – modelovanie zo snehu, utužovanie kolektívov (podľa počasia) - ŠKD</w:t>
      </w:r>
    </w:p>
    <w:p w:rsidR="003801DF" w:rsidRDefault="00990B57">
      <w:pPr>
        <w:numPr>
          <w:ilvl w:val="0"/>
          <w:numId w:val="110"/>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Príprava „</w:t>
      </w:r>
      <w:proofErr w:type="spellStart"/>
      <w:r>
        <w:rPr>
          <w:rFonts w:ascii="Times New Roman" w:eastAsia="Times New Roman" w:hAnsi="Times New Roman" w:cs="Times New Roman"/>
          <w:sz w:val="24"/>
        </w:rPr>
        <w:t>Valentínskej</w:t>
      </w:r>
      <w:proofErr w:type="spellEnd"/>
      <w:r>
        <w:rPr>
          <w:rFonts w:ascii="Times New Roman" w:eastAsia="Times New Roman" w:hAnsi="Times New Roman" w:cs="Times New Roman"/>
          <w:sz w:val="24"/>
        </w:rPr>
        <w:t xml:space="preserve"> pošty“</w:t>
      </w:r>
    </w:p>
    <w:p w:rsidR="003801DF" w:rsidRDefault="00990B57">
      <w:pPr>
        <w:numPr>
          <w:ilvl w:val="0"/>
          <w:numId w:val="110"/>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Riešenie aktuálnych problémov a požiadaviek </w:t>
      </w:r>
    </w:p>
    <w:p w:rsidR="003801DF" w:rsidRDefault="00990B57">
      <w:pPr>
        <w:numPr>
          <w:ilvl w:val="0"/>
          <w:numId w:val="110"/>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Bodovanie čistoty tried</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Február 2024:</w:t>
      </w:r>
    </w:p>
    <w:p w:rsidR="003801DF" w:rsidRDefault="00990B57">
      <w:pPr>
        <w:numPr>
          <w:ilvl w:val="0"/>
          <w:numId w:val="111"/>
        </w:numPr>
        <w:spacing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Valentínska</w:t>
      </w:r>
      <w:proofErr w:type="spellEnd"/>
      <w:r>
        <w:rPr>
          <w:rFonts w:ascii="Times New Roman" w:eastAsia="Times New Roman" w:hAnsi="Times New Roman" w:cs="Times New Roman"/>
          <w:sz w:val="24"/>
        </w:rPr>
        <w:t xml:space="preserve"> pošta (14.2.)</w:t>
      </w:r>
    </w:p>
    <w:p w:rsidR="003801DF" w:rsidRDefault="00990B57">
      <w:pPr>
        <w:numPr>
          <w:ilvl w:val="0"/>
          <w:numId w:val="11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Sviatok sv. Valentína - rozhlasová relácia</w:t>
      </w:r>
    </w:p>
    <w:p w:rsidR="003801DF" w:rsidRDefault="00990B57">
      <w:pPr>
        <w:numPr>
          <w:ilvl w:val="0"/>
          <w:numId w:val="11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Výroba jarnej výzdoby do vestibulu školy</w:t>
      </w:r>
    </w:p>
    <w:p w:rsidR="003801DF" w:rsidRDefault="00990B57">
      <w:pPr>
        <w:numPr>
          <w:ilvl w:val="0"/>
          <w:numId w:val="11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Karneval – vyučovanie v maskách</w:t>
      </w:r>
    </w:p>
    <w:p w:rsidR="003801DF" w:rsidRDefault="00990B57">
      <w:pPr>
        <w:numPr>
          <w:ilvl w:val="0"/>
          <w:numId w:val="11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Riešenie aktuálnych problémov a požiadaviek </w:t>
      </w:r>
    </w:p>
    <w:p w:rsidR="003801DF" w:rsidRDefault="00990B57">
      <w:pPr>
        <w:numPr>
          <w:ilvl w:val="0"/>
          <w:numId w:val="11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Bodovanie čistoty tried</w:t>
      </w:r>
    </w:p>
    <w:p w:rsidR="003801DF" w:rsidRDefault="003801DF">
      <w:pPr>
        <w:spacing w:line="360" w:lineRule="auto"/>
        <w:jc w:val="both"/>
        <w:rPr>
          <w:rFonts w:ascii="Times New Roman" w:eastAsia="Times New Roman" w:hAnsi="Times New Roman" w:cs="Times New Roman"/>
          <w:sz w:val="24"/>
        </w:rPr>
      </w:pP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Marec 2024:</w:t>
      </w:r>
    </w:p>
    <w:p w:rsidR="003801DF" w:rsidRDefault="00990B57">
      <w:pPr>
        <w:numPr>
          <w:ilvl w:val="0"/>
          <w:numId w:val="11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Medzinárodný deň žien (8.3.) - príprava pozdravov pre p. učiteľky</w:t>
      </w:r>
    </w:p>
    <w:p w:rsidR="003801DF" w:rsidRDefault="00990B57">
      <w:pPr>
        <w:numPr>
          <w:ilvl w:val="0"/>
          <w:numId w:val="11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Súťaž: Jarná výzdoba triedy (1.3. - 31.3.) - „Jar klope na dvere“ spojená s bodovaním a čistotou triedy</w:t>
      </w:r>
    </w:p>
    <w:p w:rsidR="003801DF" w:rsidRDefault="00990B57">
      <w:pPr>
        <w:numPr>
          <w:ilvl w:val="0"/>
          <w:numId w:val="11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Deň učiteľov (27.3.) - rozhlasová relácia </w:t>
      </w:r>
    </w:p>
    <w:p w:rsidR="003801DF" w:rsidRDefault="00990B57">
      <w:pPr>
        <w:numPr>
          <w:ilvl w:val="0"/>
          <w:numId w:val="11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Súťaž o najkrajší čitateľský denník v spolupráci s pani učiteľkami vyučujúcimi SJL 5. – 9. ročník</w:t>
      </w:r>
    </w:p>
    <w:p w:rsidR="003801DF" w:rsidRDefault="00990B57">
      <w:pPr>
        <w:numPr>
          <w:ilvl w:val="0"/>
          <w:numId w:val="11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21.marec – Svetový deň </w:t>
      </w:r>
      <w:proofErr w:type="spellStart"/>
      <w:r>
        <w:rPr>
          <w:rFonts w:ascii="Times New Roman" w:eastAsia="Times New Roman" w:hAnsi="Times New Roman" w:cs="Times New Roman"/>
          <w:sz w:val="24"/>
        </w:rPr>
        <w:t>Downovho</w:t>
      </w:r>
      <w:proofErr w:type="spellEnd"/>
      <w:r>
        <w:rPr>
          <w:rFonts w:ascii="Times New Roman" w:eastAsia="Times New Roman" w:hAnsi="Times New Roman" w:cs="Times New Roman"/>
          <w:sz w:val="24"/>
        </w:rPr>
        <w:t xml:space="preserve"> syndrómu – PONOŽKOVÁ VÝZVA</w:t>
      </w:r>
    </w:p>
    <w:p w:rsidR="003801DF" w:rsidRDefault="00990B57">
      <w:pPr>
        <w:numPr>
          <w:ilvl w:val="0"/>
          <w:numId w:val="11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MEDZINÁRODNÝ DEŇ VODY – modré tričká - aktivity</w:t>
      </w:r>
    </w:p>
    <w:p w:rsidR="003801DF" w:rsidRDefault="00990B57">
      <w:pPr>
        <w:numPr>
          <w:ilvl w:val="0"/>
          <w:numId w:val="11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Aktualizácia nástenky ŽŠR - jarná a veľkonočná výzdoba</w:t>
      </w:r>
    </w:p>
    <w:p w:rsidR="003801DF" w:rsidRDefault="00990B57">
      <w:pPr>
        <w:numPr>
          <w:ilvl w:val="0"/>
          <w:numId w:val="112"/>
        </w:numPr>
        <w:spacing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Bodovanie čistoty tried</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Apríl 2024:</w:t>
      </w:r>
    </w:p>
    <w:p w:rsidR="003801DF" w:rsidRDefault="00990B57">
      <w:pPr>
        <w:numPr>
          <w:ilvl w:val="0"/>
          <w:numId w:val="113"/>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Deň Zeme - rozhlasová relácia</w:t>
      </w:r>
    </w:p>
    <w:p w:rsidR="003801DF" w:rsidRDefault="00990B57">
      <w:pPr>
        <w:numPr>
          <w:ilvl w:val="0"/>
          <w:numId w:val="113"/>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Deň farebných tričiek . DEŇ NARCISOV – žlté tričká</w:t>
      </w:r>
    </w:p>
    <w:p w:rsidR="003801DF" w:rsidRDefault="00990B57">
      <w:pPr>
        <w:numPr>
          <w:ilvl w:val="0"/>
          <w:numId w:val="113"/>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Riešenie aktuálnych problémov a požiadaviek </w:t>
      </w:r>
    </w:p>
    <w:p w:rsidR="003801DF" w:rsidRDefault="00990B57">
      <w:pPr>
        <w:numPr>
          <w:ilvl w:val="0"/>
          <w:numId w:val="113"/>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Bodovanie čistoty tried</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Máj 2024:</w:t>
      </w:r>
    </w:p>
    <w:p w:rsidR="003801DF" w:rsidRDefault="00990B57">
      <w:pPr>
        <w:numPr>
          <w:ilvl w:val="0"/>
          <w:numId w:val="114"/>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Deň matiek  / druhá májová nedeľa/ 10.5.  - rozhlasová relácia</w:t>
      </w:r>
    </w:p>
    <w:p w:rsidR="003801DF" w:rsidRDefault="00990B57">
      <w:pPr>
        <w:numPr>
          <w:ilvl w:val="0"/>
          <w:numId w:val="114"/>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Medzinárodný deň mlieka  - rozhlasová relácia, prípadne ochutnávka mliečnych výrobkov</w:t>
      </w:r>
    </w:p>
    <w:p w:rsidR="003801DF" w:rsidRDefault="00990B57">
      <w:pPr>
        <w:numPr>
          <w:ilvl w:val="0"/>
          <w:numId w:val="114"/>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Medzinárodný športový vyzývací deň – termín doplníme - učitelia </w:t>
      </w:r>
      <w:proofErr w:type="spellStart"/>
      <w:r>
        <w:rPr>
          <w:rFonts w:ascii="Times New Roman" w:eastAsia="Times New Roman" w:hAnsi="Times New Roman" w:cs="Times New Roman"/>
          <w:sz w:val="24"/>
        </w:rPr>
        <w:t>vs</w:t>
      </w:r>
      <w:proofErr w:type="spellEnd"/>
      <w:r>
        <w:rPr>
          <w:rFonts w:ascii="Times New Roman" w:eastAsia="Times New Roman" w:hAnsi="Times New Roman" w:cs="Times New Roman"/>
          <w:sz w:val="24"/>
        </w:rPr>
        <w:t xml:space="preserve"> žiaci (športový turnaj vo volejbale/stolnom tenise, bedmintone)</w:t>
      </w:r>
    </w:p>
    <w:p w:rsidR="003801DF" w:rsidRDefault="00990B57">
      <w:pPr>
        <w:numPr>
          <w:ilvl w:val="0"/>
          <w:numId w:val="114"/>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Bodovanie čistoty tried</w:t>
      </w: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Jún 2024:</w:t>
      </w:r>
    </w:p>
    <w:p w:rsidR="003801DF" w:rsidRDefault="00990B57">
      <w:pPr>
        <w:numPr>
          <w:ilvl w:val="0"/>
          <w:numId w:val="115"/>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Deň otcov (20.6.) - rozhlasová relácia</w:t>
      </w:r>
    </w:p>
    <w:p w:rsidR="003801DF" w:rsidRDefault="00990B57">
      <w:pPr>
        <w:numPr>
          <w:ilvl w:val="0"/>
          <w:numId w:val="115"/>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Vyhlásenie výsledkov o najkrajšiu a najčistejšiu triedu za školský rok 2023/2024, / I. a II. stupeň/</w:t>
      </w:r>
    </w:p>
    <w:p w:rsidR="003801DF" w:rsidRDefault="00990B57">
      <w:pPr>
        <w:numPr>
          <w:ilvl w:val="0"/>
          <w:numId w:val="115"/>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„Ako sme pracovali“ - Vyhodnotenie činnosti ŽŠR za druhý polrok v šk. roku 2023/2024</w:t>
      </w:r>
    </w:p>
    <w:p w:rsidR="003801DF" w:rsidRDefault="00990B57">
      <w:pPr>
        <w:numPr>
          <w:ilvl w:val="0"/>
          <w:numId w:val="115"/>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Záverečná správa o činnosti ŽŠR v školskom roku 2022/2023 a návrhy na nový školský rok 2023/2024</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Plán práce aktivít ŽŠR na školský rok 2023/2024 je otvorený dokument a môže sa počas školského roka dopĺňať, upravovať alebo meniť podľa podmienok a potrieb školy.</w:t>
      </w: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990B57">
      <w:pPr>
        <w:spacing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14 . Plán práce  ŠPT na školský rok 2023/2024</w:t>
      </w:r>
    </w:p>
    <w:p w:rsidR="003801DF" w:rsidRDefault="00990B57">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Koordinátor ŠPT :  Mgr. Mária </w:t>
      </w:r>
      <w:proofErr w:type="spellStart"/>
      <w:r>
        <w:rPr>
          <w:rFonts w:ascii="Times New Roman" w:eastAsia="Times New Roman" w:hAnsi="Times New Roman" w:cs="Times New Roman"/>
          <w:sz w:val="24"/>
        </w:rPr>
        <w:t>Šajgalíková</w:t>
      </w:r>
      <w:proofErr w:type="spellEnd"/>
    </w:p>
    <w:p w:rsidR="003801DF" w:rsidRDefault="003801DF">
      <w:pPr>
        <w:spacing w:line="240" w:lineRule="auto"/>
        <w:jc w:val="both"/>
        <w:rPr>
          <w:rFonts w:ascii="Times New Roman" w:eastAsia="Times New Roman" w:hAnsi="Times New Roman" w:cs="Times New Roman"/>
          <w:sz w:val="24"/>
        </w:rPr>
      </w:pPr>
    </w:p>
    <w:p w:rsidR="003801DF" w:rsidRDefault="00990B57">
      <w:pPr>
        <w:suppressAutoHyphens/>
        <w:spacing w:after="86" w:line="276" w:lineRule="auto"/>
        <w:rPr>
          <w:rFonts w:ascii="Times New Roman" w:eastAsia="Times New Roman" w:hAnsi="Times New Roman" w:cs="Times New Roman"/>
          <w:b/>
          <w:sz w:val="28"/>
        </w:rPr>
      </w:pPr>
      <w:r>
        <w:rPr>
          <w:rFonts w:ascii="Times New Roman" w:eastAsia="Times New Roman" w:hAnsi="Times New Roman" w:cs="Times New Roman"/>
          <w:b/>
          <w:sz w:val="24"/>
        </w:rPr>
        <w:t>I.  Úvod</w:t>
      </w:r>
    </w:p>
    <w:p w:rsidR="003801DF" w:rsidRDefault="00990B57">
      <w:pPr>
        <w:suppressAutoHyphens/>
        <w:spacing w:before="240"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Školský podporný tím (ďalej len ŠPT) buduje </w:t>
      </w:r>
      <w:proofErr w:type="spellStart"/>
      <w:r>
        <w:rPr>
          <w:rFonts w:ascii="Times New Roman" w:eastAsia="Times New Roman" w:hAnsi="Times New Roman" w:cs="Times New Roman"/>
          <w:sz w:val="24"/>
        </w:rPr>
        <w:t>inkluzívnu</w:t>
      </w:r>
      <w:proofErr w:type="spellEnd"/>
      <w:r>
        <w:rPr>
          <w:rFonts w:ascii="Times New Roman" w:eastAsia="Times New Roman" w:hAnsi="Times New Roman" w:cs="Times New Roman"/>
          <w:sz w:val="24"/>
        </w:rPr>
        <w:t xml:space="preserve"> klímu a kultúru na škole, zabezpečuje tak rovný prístup k vzdelávaniu pre všetkých žiakov, primeraný rozvoj ich schopností, vedomostí a zručností, a to nielen u žiakov so špeciálnymi výchovno-vzdelávacími potreba, ale u všetkých žiakov školy. Podstatou </w:t>
      </w:r>
      <w:proofErr w:type="spellStart"/>
      <w:r>
        <w:rPr>
          <w:rFonts w:ascii="Times New Roman" w:eastAsia="Times New Roman" w:hAnsi="Times New Roman" w:cs="Times New Roman"/>
          <w:sz w:val="24"/>
        </w:rPr>
        <w:t>inkluzívneho</w:t>
      </w:r>
      <w:proofErr w:type="spellEnd"/>
      <w:r>
        <w:rPr>
          <w:rFonts w:ascii="Times New Roman" w:eastAsia="Times New Roman" w:hAnsi="Times New Roman" w:cs="Times New Roman"/>
          <w:sz w:val="24"/>
        </w:rPr>
        <w:t xml:space="preserve"> prístupu v školskom vzdelávaní je právo každého dieťaťa na kvalitné vzdelávanie s kladením dôrazu na búranie bariér v škole, ktoré znemožňujú rovnocenný prístup ku vzdelávaniu a k automatickému právu dieťaťa navštevovať bežnú strednú školu, teda vzdelávanie všetkých detí spolu. Teda hovoríme o školskom prostredí ako takom, pretože každý žiak je individualita a práve škola by mala vyjsť žiakom maximálne v ústrety, aby mohli uplatniť svoje špecifické rozvojové potreby. Hodnoty, ktorými sa ŠPT riadi sú: empatia, dôvera, odvaha, múdrosť, rovnosť, radosť, komunita, participácia.</w:t>
      </w:r>
    </w:p>
    <w:p w:rsidR="003801DF" w:rsidRDefault="00990B57">
      <w:pPr>
        <w:suppressAutoHyphens/>
        <w:spacing w:before="240"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II.  Hlavné úlohy podporného tímu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Vyhľadávanie deti v riziku (dotazníky, </w:t>
      </w:r>
      <w:proofErr w:type="spellStart"/>
      <w:r>
        <w:rPr>
          <w:rFonts w:ascii="Times New Roman" w:eastAsia="Times New Roman" w:hAnsi="Times New Roman" w:cs="Times New Roman"/>
          <w:sz w:val="24"/>
        </w:rPr>
        <w:t>depistáže</w:t>
      </w:r>
      <w:proofErr w:type="spellEnd"/>
      <w:r>
        <w:rPr>
          <w:rFonts w:ascii="Times New Roman" w:eastAsia="Times New Roman" w:hAnsi="Times New Roman" w:cs="Times New Roman"/>
          <w:sz w:val="24"/>
        </w:rPr>
        <w:t>, pozorovanie v triedach).</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Poskytovanie metodickej podpory pedagogickým zamestnancom školy. Sledovanie klímy školy.</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Všeobecná prevencia – preventívne aktivity s celými triedami (preventívne programy, besedy, workshopy).</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Vykonávanie orientačnej individuálnej diagnostiky žiakov v rámci odborných profesií. Vykonávanie </w:t>
      </w:r>
      <w:proofErr w:type="spellStart"/>
      <w:r>
        <w:rPr>
          <w:rFonts w:ascii="Times New Roman" w:eastAsia="Times New Roman" w:hAnsi="Times New Roman" w:cs="Times New Roman"/>
          <w:sz w:val="24"/>
        </w:rPr>
        <w:t>diagnostikyklímy</w:t>
      </w:r>
      <w:proofErr w:type="spellEnd"/>
      <w:r>
        <w:rPr>
          <w:rFonts w:ascii="Times New Roman" w:eastAsia="Times New Roman" w:hAnsi="Times New Roman" w:cs="Times New Roman"/>
          <w:sz w:val="24"/>
        </w:rPr>
        <w:t xml:space="preserve"> v školských triedach.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Príchod nových žiakov do školy – komplexný systém prijímania nového žiaka, sledovanie adaptačného procesu dieťaťa, poskytovanie prípadnej podpory v kolektíve triedy, aj rodičom. Účasť na zápise do 1.ročníka ZŠ. Monitorovať  stav adaptácie žiakov na školské prostredie</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Zamerané intervencie u žiakov, rodičov a učiteľov.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Jednoduchá intervencia žiaka, dvojice alebo skupiny.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Pravidelná intervencia so žiakom alebo skupinou, ak je potrebné s nimi častejšie reflektovať priebeh nejakého </w:t>
      </w:r>
      <w:proofErr w:type="spellStart"/>
      <w:r>
        <w:rPr>
          <w:rFonts w:ascii="Times New Roman" w:eastAsia="Times New Roman" w:hAnsi="Times New Roman" w:cs="Times New Roman"/>
          <w:sz w:val="24"/>
        </w:rPr>
        <w:t>dlhodobejšieho</w:t>
      </w:r>
      <w:proofErr w:type="spellEnd"/>
      <w:r>
        <w:rPr>
          <w:rFonts w:ascii="Times New Roman" w:eastAsia="Times New Roman" w:hAnsi="Times New Roman" w:cs="Times New Roman"/>
          <w:sz w:val="24"/>
        </w:rPr>
        <w:t xml:space="preserve"> problému a pod.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Špeciálnopedagogická </w:t>
      </w:r>
      <w:proofErr w:type="spellStart"/>
      <w:r>
        <w:rPr>
          <w:rFonts w:ascii="Times New Roman" w:eastAsia="Times New Roman" w:hAnsi="Times New Roman" w:cs="Times New Roman"/>
          <w:sz w:val="24"/>
        </w:rPr>
        <w:t>reedukácia</w:t>
      </w:r>
      <w:proofErr w:type="spellEnd"/>
      <w:r>
        <w:rPr>
          <w:rFonts w:ascii="Times New Roman" w:eastAsia="Times New Roman" w:hAnsi="Times New Roman" w:cs="Times New Roman"/>
          <w:sz w:val="24"/>
        </w:rPr>
        <w:t xml:space="preserve"> – práca so žiakmi v rámci špecifických predmetov.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Intervencia výchovného poradcu – pravidelné sedenia so žiakom alebo triedou so zameraním na prácu so špecifickým problémom (</w:t>
      </w:r>
      <w:proofErr w:type="spellStart"/>
      <w:r>
        <w:rPr>
          <w:rFonts w:ascii="Times New Roman" w:eastAsia="Times New Roman" w:hAnsi="Times New Roman" w:cs="Times New Roman"/>
          <w:sz w:val="24"/>
        </w:rPr>
        <w:t>šikana</w:t>
      </w:r>
      <w:proofErr w:type="spellEnd"/>
      <w:r>
        <w:rPr>
          <w:rFonts w:ascii="Times New Roman" w:eastAsia="Times New Roman" w:hAnsi="Times New Roman" w:cs="Times New Roman"/>
          <w:sz w:val="24"/>
        </w:rPr>
        <w:t>, emočné ťažkosti), stretnutie s rodičmi, učiteľmi.</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Spolupráca a komplexný systém spolupráce s ostatnými organizáciami (CPP, iné poradne, kuratela)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Pravidelné porady, </w:t>
      </w:r>
      <w:proofErr w:type="spellStart"/>
      <w:r>
        <w:rPr>
          <w:rFonts w:ascii="Times New Roman" w:eastAsia="Times New Roman" w:hAnsi="Times New Roman" w:cs="Times New Roman"/>
          <w:sz w:val="24"/>
        </w:rPr>
        <w:t>supervízne</w:t>
      </w:r>
      <w:proofErr w:type="spellEnd"/>
      <w:r>
        <w:rPr>
          <w:rFonts w:ascii="Times New Roman" w:eastAsia="Times New Roman" w:hAnsi="Times New Roman" w:cs="Times New Roman"/>
          <w:sz w:val="24"/>
        </w:rPr>
        <w:t xml:space="preserve"> stretnutia. </w:t>
      </w:r>
    </w:p>
    <w:p w:rsidR="003801DF" w:rsidRDefault="00990B57">
      <w:pPr>
        <w:numPr>
          <w:ilvl w:val="0"/>
          <w:numId w:val="116"/>
        </w:numPr>
        <w:suppressAutoHyphens/>
        <w:spacing w:before="120"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Vzdelávanie členov tímu mimo školy.</w:t>
      </w:r>
    </w:p>
    <w:p w:rsidR="003801DF" w:rsidRDefault="00990B57">
      <w:pPr>
        <w:numPr>
          <w:ilvl w:val="0"/>
          <w:numId w:val="116"/>
        </w:numPr>
        <w:suppressAutoHyphens/>
        <w:spacing w:before="240" w:after="20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V škole pracuje školský podporný tím v súlade s § 130 zákona č. 245/2008 Z. z. o výchove a vzdelávaní (školský zákon) a o zmene a doplnení niektorých zákonov a § 21 a 24 písm. n) zákona č. 138/2019 Z. z. o pedagogických a odborných zamestnancoch, ktorý je zložený z odborných a pedagogických zamestnancov. Členovia školského podporného tímu úzko spolupracujú s triednymi učiteľmi, pedagógmi, rodičmi, sociálnymi pracovníkmi obce a s externými členmi Centier poradenstva a prevencie.</w:t>
      </w:r>
    </w:p>
    <w:p w:rsidR="003801DF" w:rsidRDefault="00990B57">
      <w:pPr>
        <w:suppressAutoHyphens/>
        <w:spacing w:before="240"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III.  Členovia školského podporného tímu (ďalej len ŠPT) </w:t>
      </w:r>
    </w:p>
    <w:p w:rsidR="003801DF" w:rsidRDefault="00990B57">
      <w:pPr>
        <w:suppressAutoHyphens/>
        <w:spacing w:before="240"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Interní členovia ŠPT</w:t>
      </w:r>
    </w:p>
    <w:p w:rsidR="003801DF" w:rsidRDefault="00990B57">
      <w:pPr>
        <w:suppressAutoHyphens/>
        <w:spacing w:before="240" w:after="20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Školská špeciálna pedagogička – Mgr. Mária </w:t>
      </w:r>
      <w:proofErr w:type="spellStart"/>
      <w:r>
        <w:rPr>
          <w:rFonts w:ascii="Times New Roman" w:eastAsia="Times New Roman" w:hAnsi="Times New Roman" w:cs="Times New Roman"/>
          <w:b/>
          <w:sz w:val="24"/>
        </w:rPr>
        <w:t>Šajgalíková</w:t>
      </w:r>
      <w:proofErr w:type="spellEnd"/>
    </w:p>
    <w:p w:rsidR="003801DF" w:rsidRDefault="00990B57">
      <w:pPr>
        <w:suppressAutoHyphens/>
        <w:spacing w:before="240"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Podieľa sa na vypracovávaní individuálnych vzdelávacích programov pre žiakov so </w:t>
      </w:r>
      <w:proofErr w:type="spellStart"/>
      <w:r>
        <w:rPr>
          <w:rFonts w:ascii="Times New Roman" w:eastAsia="Times New Roman" w:hAnsi="Times New Roman" w:cs="Times New Roman"/>
          <w:sz w:val="24"/>
        </w:rPr>
        <w:t>špeciálno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výchovno</w:t>
      </w:r>
      <w:proofErr w:type="spellEnd"/>
      <w:r>
        <w:rPr>
          <w:rFonts w:ascii="Times New Roman" w:eastAsia="Times New Roman" w:hAnsi="Times New Roman" w:cs="Times New Roman"/>
          <w:sz w:val="24"/>
        </w:rPr>
        <w:t xml:space="preserve"> – vzdelávacími potrebami. Poskytuje odborné konzultácie, poradenstvo a metodickú pomoc pedagógom, rodičom a žiakom.</w:t>
      </w:r>
    </w:p>
    <w:p w:rsidR="003801DF" w:rsidRDefault="00990B57">
      <w:pPr>
        <w:suppressAutoHyphens/>
        <w:spacing w:before="240" w:after="20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Sociálna pedagogička – Mgr. Martina Matulová</w:t>
      </w:r>
    </w:p>
    <w:p w:rsidR="003801DF" w:rsidRDefault="00990B57">
      <w:pPr>
        <w:suppressAutoHyphens/>
        <w:spacing w:before="240"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Hlavnou činnosťou je spolupráca so žiakmi a ich zákonnými zástupcami. Sociálna pedagogička je prvou pomocou pre žiaka v škole, keď sa objaví problém. Rieši problémy výchovných ťažkostí, nevhodné správanie v triede, emocionálne a sociálne problémy detí až po delikvenciu.</w:t>
      </w:r>
    </w:p>
    <w:p w:rsidR="003801DF" w:rsidRDefault="00990B57">
      <w:pPr>
        <w:suppressAutoHyphens/>
        <w:spacing w:before="240" w:after="20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Výchovná a </w:t>
      </w:r>
      <w:proofErr w:type="spellStart"/>
      <w:r>
        <w:rPr>
          <w:rFonts w:ascii="Times New Roman" w:eastAsia="Times New Roman" w:hAnsi="Times New Roman" w:cs="Times New Roman"/>
          <w:b/>
          <w:sz w:val="24"/>
        </w:rPr>
        <w:t>kariérová</w:t>
      </w:r>
      <w:proofErr w:type="spellEnd"/>
      <w:r>
        <w:rPr>
          <w:rFonts w:ascii="Times New Roman" w:eastAsia="Times New Roman" w:hAnsi="Times New Roman" w:cs="Times New Roman"/>
          <w:b/>
          <w:sz w:val="24"/>
        </w:rPr>
        <w:t xml:space="preserve"> poradkyňa, koordinátor drogovej prevencie a </w:t>
      </w:r>
      <w:proofErr w:type="spellStart"/>
      <w:r>
        <w:rPr>
          <w:rFonts w:ascii="Times New Roman" w:eastAsia="Times New Roman" w:hAnsi="Times New Roman" w:cs="Times New Roman"/>
          <w:b/>
          <w:sz w:val="24"/>
        </w:rPr>
        <w:t>patopsychologických</w:t>
      </w:r>
      <w:proofErr w:type="spellEnd"/>
      <w:r>
        <w:rPr>
          <w:rFonts w:ascii="Times New Roman" w:eastAsia="Times New Roman" w:hAnsi="Times New Roman" w:cs="Times New Roman"/>
          <w:b/>
          <w:sz w:val="24"/>
        </w:rPr>
        <w:t xml:space="preserve"> javov – PaedDr. Michaela Kováčiková</w:t>
      </w:r>
    </w:p>
    <w:p w:rsidR="003801DF" w:rsidRDefault="00990B57">
      <w:pPr>
        <w:suppressAutoHyphens/>
        <w:spacing w:before="240"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Ako výchovný a </w:t>
      </w:r>
      <w:proofErr w:type="spellStart"/>
      <w:r>
        <w:rPr>
          <w:rFonts w:ascii="Times New Roman" w:eastAsia="Times New Roman" w:hAnsi="Times New Roman" w:cs="Times New Roman"/>
          <w:sz w:val="24"/>
        </w:rPr>
        <w:t>kariérový</w:t>
      </w:r>
      <w:proofErr w:type="spellEnd"/>
      <w:r>
        <w:rPr>
          <w:rFonts w:ascii="Times New Roman" w:eastAsia="Times New Roman" w:hAnsi="Times New Roman" w:cs="Times New Roman"/>
          <w:sz w:val="24"/>
        </w:rPr>
        <w:t xml:space="preserve"> poradca plní úlohy školského poradenstva v otázkach výchovy a vzdelávania. Poskytuje metodickú a informačnú pomoc pedagogickým pracovníkom školy a zákonným zástupcom žiakov. Zameriava sa na profesijnú a odbornú orientáciu žiakov. Zosúladenie kariérneho vývinu žiaka s jeho individuálnymi predpokladmi a záujmami a potrebami trhu práce.</w:t>
      </w:r>
    </w:p>
    <w:p w:rsidR="003801DF" w:rsidRDefault="00990B57">
      <w:pPr>
        <w:suppressAutoHyphens/>
        <w:spacing w:before="240"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 úlohe koordinátora drogovej prevencie a </w:t>
      </w:r>
      <w:proofErr w:type="spellStart"/>
      <w:r>
        <w:rPr>
          <w:rFonts w:ascii="Times New Roman" w:eastAsia="Times New Roman" w:hAnsi="Times New Roman" w:cs="Times New Roman"/>
          <w:sz w:val="24"/>
        </w:rPr>
        <w:t>patopsychologických</w:t>
      </w:r>
      <w:proofErr w:type="spellEnd"/>
      <w:r>
        <w:rPr>
          <w:rFonts w:ascii="Times New Roman" w:eastAsia="Times New Roman" w:hAnsi="Times New Roman" w:cs="Times New Roman"/>
          <w:sz w:val="24"/>
        </w:rPr>
        <w:t xml:space="preserve"> javov v spolupráci s vedením školy a s ŠPT iniciuje preventívne aktivity a koordináciu prevencie ako integrálnu súčasť </w:t>
      </w:r>
      <w:proofErr w:type="spellStart"/>
      <w:r>
        <w:rPr>
          <w:rFonts w:ascii="Times New Roman" w:eastAsia="Times New Roman" w:hAnsi="Times New Roman" w:cs="Times New Roman"/>
          <w:sz w:val="24"/>
        </w:rPr>
        <w:t>výchovno</w:t>
      </w:r>
      <w:proofErr w:type="spellEnd"/>
      <w:r>
        <w:rPr>
          <w:rFonts w:ascii="Times New Roman" w:eastAsia="Times New Roman" w:hAnsi="Times New Roman" w:cs="Times New Roman"/>
          <w:sz w:val="24"/>
        </w:rPr>
        <w:t xml:space="preserve"> – vzdelávacieho procesu.</w:t>
      </w:r>
    </w:p>
    <w:p w:rsidR="003801DF" w:rsidRDefault="00990B57">
      <w:pPr>
        <w:suppressAutoHyphens/>
        <w:spacing w:before="240" w:after="20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Pedagogickí asistenti – </w:t>
      </w:r>
      <w:proofErr w:type="spellStart"/>
      <w:r>
        <w:rPr>
          <w:rFonts w:ascii="Times New Roman" w:eastAsia="Times New Roman" w:hAnsi="Times New Roman" w:cs="Times New Roman"/>
          <w:b/>
          <w:sz w:val="24"/>
        </w:rPr>
        <w:t>Bc.Mária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Kvietková</w:t>
      </w:r>
      <w:proofErr w:type="spellEnd"/>
      <w:r>
        <w:rPr>
          <w:rFonts w:ascii="Times New Roman" w:eastAsia="Times New Roman" w:hAnsi="Times New Roman" w:cs="Times New Roman"/>
          <w:b/>
          <w:sz w:val="24"/>
        </w:rPr>
        <w:t xml:space="preserve">, Mgr. Viktória </w:t>
      </w:r>
      <w:proofErr w:type="spellStart"/>
      <w:r>
        <w:rPr>
          <w:rFonts w:ascii="Times New Roman" w:eastAsia="Times New Roman" w:hAnsi="Times New Roman" w:cs="Times New Roman"/>
          <w:b/>
          <w:sz w:val="24"/>
        </w:rPr>
        <w:t>Rosíková</w:t>
      </w:r>
      <w:proofErr w:type="spellEnd"/>
      <w:r>
        <w:rPr>
          <w:rFonts w:ascii="Times New Roman" w:eastAsia="Times New Roman" w:hAnsi="Times New Roman" w:cs="Times New Roman"/>
          <w:b/>
          <w:sz w:val="24"/>
        </w:rPr>
        <w:t xml:space="preserve">, Mgr. Jana </w:t>
      </w:r>
      <w:proofErr w:type="spellStart"/>
      <w:r>
        <w:rPr>
          <w:rFonts w:ascii="Times New Roman" w:eastAsia="Times New Roman" w:hAnsi="Times New Roman" w:cs="Times New Roman"/>
          <w:b/>
          <w:sz w:val="24"/>
        </w:rPr>
        <w:t>Pančíková</w:t>
      </w:r>
      <w:proofErr w:type="spellEnd"/>
      <w:r>
        <w:rPr>
          <w:rFonts w:ascii="Times New Roman" w:eastAsia="Times New Roman" w:hAnsi="Times New Roman" w:cs="Times New Roman"/>
          <w:b/>
          <w:sz w:val="24"/>
        </w:rPr>
        <w:t xml:space="preserve">, Mgr. Zuzana Ťažká, Mgr. Barbora </w:t>
      </w:r>
      <w:proofErr w:type="spellStart"/>
      <w:r>
        <w:rPr>
          <w:rFonts w:ascii="Times New Roman" w:eastAsia="Times New Roman" w:hAnsi="Times New Roman" w:cs="Times New Roman"/>
          <w:b/>
          <w:sz w:val="24"/>
        </w:rPr>
        <w:t>Švantnerová</w:t>
      </w:r>
      <w:proofErr w:type="spellEnd"/>
      <w:r>
        <w:rPr>
          <w:rFonts w:ascii="Times New Roman" w:eastAsia="Times New Roman" w:hAnsi="Times New Roman" w:cs="Times New Roman"/>
          <w:b/>
          <w:sz w:val="24"/>
        </w:rPr>
        <w:t xml:space="preserve">. </w:t>
      </w:r>
    </w:p>
    <w:p w:rsidR="003801DF" w:rsidRDefault="00990B57">
      <w:pPr>
        <w:suppressAutoHyphens/>
        <w:spacing w:before="240"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Externí členovia ŠPT</w:t>
      </w:r>
    </w:p>
    <w:p w:rsidR="003801DF" w:rsidRDefault="00990B57">
      <w:pPr>
        <w:suppressAutoHyphens/>
        <w:spacing w:before="240"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Terénna sociálna pracovníčka obce</w:t>
      </w:r>
    </w:p>
    <w:p w:rsidR="003801DF" w:rsidRDefault="00990B57">
      <w:pPr>
        <w:suppressAutoHyphens/>
        <w:spacing w:before="240"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IV.  Zásady práce podporného tímu </w:t>
      </w:r>
    </w:p>
    <w:p w:rsidR="003801DF" w:rsidRDefault="00990B57">
      <w:pPr>
        <w:suppressAutoHyphen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Zdieľanie – podporný tím vzájomne zdieľa a prepája sa podľa potreby. Koordinátor dostáva výstupy pre zabezpečenie lepšej koordinácie prípadov a príp. prepojenie s vedením školy, podporným tímom či s rodičmi. </w:t>
      </w:r>
    </w:p>
    <w:p w:rsidR="003801DF" w:rsidRDefault="00990B57">
      <w:pPr>
        <w:suppressAutoHyphen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Postupnosť krokov – viesť všetkých naokolo k postupnosti krokov. </w:t>
      </w:r>
    </w:p>
    <w:p w:rsidR="003801DF" w:rsidRDefault="00990B57">
      <w:pPr>
        <w:suppressAutoHyphen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Integrácia, IVP, vyšetrenia a komunikácia s CPP – pre poriadok je nutné zachovať postupnosť cez špeciálneho pedagóga. </w:t>
      </w:r>
    </w:p>
    <w:p w:rsidR="003801DF" w:rsidRDefault="00990B57">
      <w:pPr>
        <w:suppressAutoHyphen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Spolupráca – všetci členovia tímu v škole sú skutočne účinní a nápomocní žiakovi práve vtedy, keď spolupracujú a sieťujú sa. </w:t>
      </w:r>
    </w:p>
    <w:p w:rsidR="003801DF" w:rsidRDefault="00990B57">
      <w:pPr>
        <w:suppressAutoHyphen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Priateľské vzťahy, otvorenosť – rozličné úlohy ľudí v tíme predstavujú farebnosť, </w:t>
      </w:r>
      <w:proofErr w:type="spellStart"/>
      <w:r>
        <w:rPr>
          <w:rFonts w:ascii="Times New Roman" w:eastAsia="Times New Roman" w:hAnsi="Times New Roman" w:cs="Times New Roman"/>
          <w:sz w:val="24"/>
        </w:rPr>
        <w:t>komplementaritu</w:t>
      </w:r>
      <w:proofErr w:type="spellEnd"/>
      <w:r>
        <w:rPr>
          <w:rFonts w:ascii="Times New Roman" w:eastAsia="Times New Roman" w:hAnsi="Times New Roman" w:cs="Times New Roman"/>
          <w:sz w:val="24"/>
        </w:rPr>
        <w:t xml:space="preserve">, nie hierarchiu. Ak sú teda základom tímu priateľské vzťahy, je predpoklad, že aj chyby a nedostatky sa dokážu ľahko prekonať, </w:t>
      </w:r>
      <w:proofErr w:type="spellStart"/>
      <w:r>
        <w:rPr>
          <w:rFonts w:ascii="Times New Roman" w:eastAsia="Times New Roman" w:hAnsi="Times New Roman" w:cs="Times New Roman"/>
          <w:sz w:val="24"/>
        </w:rPr>
        <w:t>vykomunikovať</w:t>
      </w:r>
      <w:proofErr w:type="spellEnd"/>
      <w:r>
        <w:rPr>
          <w:rFonts w:ascii="Times New Roman" w:eastAsia="Times New Roman" w:hAnsi="Times New Roman" w:cs="Times New Roman"/>
          <w:sz w:val="24"/>
        </w:rPr>
        <w:t xml:space="preserve">. </w:t>
      </w:r>
    </w:p>
    <w:p w:rsidR="003801DF" w:rsidRDefault="00990B57">
      <w:pPr>
        <w:suppressAutoHyphen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Kompetencie – hoci je dôležité rozdeliť si v tíme úlohy, komplexnosť a zložitosť sociálnych a psychologických javov v praxi vyžadujú flexibilitu a rešpektovanie rôznosti. </w:t>
      </w:r>
    </w:p>
    <w:p w:rsidR="003801DF" w:rsidRDefault="00990B57">
      <w:pPr>
        <w:suppressAutoHyphens/>
        <w:spacing w:before="240" w:after="20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V.  Plán aktivít v šk. roku 2023/2024:</w:t>
      </w:r>
    </w:p>
    <w:p w:rsidR="003801DF" w:rsidRDefault="00990B57">
      <w:pPr>
        <w:suppressAutoHyphens/>
        <w:spacing w:after="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8"/>
        </w:rPr>
        <w:t>1.</w:t>
      </w:r>
      <w:r>
        <w:rPr>
          <w:rFonts w:ascii="Times New Roman" w:eastAsia="Times New Roman" w:hAnsi="Times New Roman" w:cs="Times New Roman"/>
          <w:b/>
          <w:sz w:val="28"/>
        </w:rPr>
        <w:tab/>
      </w:r>
      <w:r>
        <w:rPr>
          <w:rFonts w:ascii="Times New Roman" w:eastAsia="Times New Roman" w:hAnsi="Times New Roman" w:cs="Times New Roman"/>
          <w:b/>
          <w:sz w:val="24"/>
        </w:rPr>
        <w:t>Jednorazové aktivity školského podporného tímu:</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Uskutočniť úvodné stretnutie členov ŠPT.</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Vypracovať plán práce ŠPT na školský rok 2023/2024.</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Vypracovať zoznam žiakov vyžadujúcich špecifickú starostlivosť podporného tímu, prípadne cielenú intervenciu.</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Zmapovať sociálnu klímu v triednych kolektívoch – viesť rozhovory s triednymi učiteľmi s cieľom zmapovať sociálnu klímu v triede, potreby žiakov a špecifiká triedy.</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Sledovať sociálnu klímu v pedagogickom kolektíve.</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Spolupodieľať sa na realizácii skupinových aktivít zameraných na propagáciu zdravého životného štýlu a zmysluplného trávenia voľného času.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Zúčastniť sa na </w:t>
      </w:r>
      <w:proofErr w:type="spellStart"/>
      <w:r>
        <w:rPr>
          <w:rFonts w:ascii="Times New Roman" w:eastAsia="Times New Roman" w:hAnsi="Times New Roman" w:cs="Times New Roman"/>
          <w:sz w:val="24"/>
        </w:rPr>
        <w:t>teambuildingu</w:t>
      </w:r>
      <w:proofErr w:type="spellEnd"/>
      <w:r>
        <w:rPr>
          <w:rFonts w:ascii="Times New Roman" w:eastAsia="Times New Roman" w:hAnsi="Times New Roman" w:cs="Times New Roman"/>
          <w:sz w:val="24"/>
        </w:rPr>
        <w:t xml:space="preserve"> so všetkými zamestnancami školy.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Účasť na Dni otvorených dverí pre budúcich prvákov. Účasť na zápise do 1.ročníka.</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závere šk. roka zhodnotiť činnosť ŠPT v uplynulom školskom roku (možnosť skupinovej supervízie ŠPT).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Vypracovať vyhodnotenie plánu práce ŠPT počas šk. roka.</w:t>
      </w:r>
    </w:p>
    <w:p w:rsidR="003801DF" w:rsidRDefault="003801DF">
      <w:pPr>
        <w:numPr>
          <w:ilvl w:val="0"/>
          <w:numId w:val="117"/>
        </w:numPr>
        <w:suppressAutoHyphens/>
        <w:spacing w:after="0" w:line="360" w:lineRule="auto"/>
        <w:ind w:left="1080" w:hanging="360"/>
        <w:jc w:val="both"/>
        <w:rPr>
          <w:rFonts w:ascii="Times New Roman" w:eastAsia="Times New Roman" w:hAnsi="Times New Roman" w:cs="Times New Roman"/>
          <w:b/>
          <w:sz w:val="24"/>
        </w:rPr>
      </w:pP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 xml:space="preserve">Pravidelné činnosti školského podporného tímu: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Zabezpečiť konzultačnú a poradenskú činnosť pre pedagógov, zákonných zástupcov, žiakov.</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Poskytovať individuálnu a skupinovú podporu žiakom, ktorí sú v starostlivosti ŠPT.</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Poskytovať podporu a metodické vedenie pre pedagogických a odborných zamestnancov školy, vychádzajúc z ich aktuálnych potrieb.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Poskytovať podporu rodičom žiakov.</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Mentorovať pedagogických asistentov (pravidelné stretnutia 1x mesačne).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Uskutočňovať pravidelné porady ŠPT (koordinácia postupov, kontrola plnenia úloh, plánovanie termínov, postupov pri aktivitách ŠPT).</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Priebežne dopĺňať a skompletizovať dokumentáciu žiakov v starostlivosti ŠPT.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Koordinovať preventívne aktivity. </w:t>
      </w:r>
    </w:p>
    <w:p w:rsidR="003801DF" w:rsidRDefault="00990B57">
      <w:pPr>
        <w:numPr>
          <w:ilvl w:val="0"/>
          <w:numId w:val="117"/>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Zúčastňovať sa na pedagogických radách školy a pracovných poradách školy. </w:t>
      </w:r>
    </w:p>
    <w:p w:rsidR="003801DF" w:rsidRDefault="00990B57">
      <w:pPr>
        <w:suppressAutoHyphens/>
        <w:spacing w:before="240"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Súčasťou Plánu práce ŠPT sú plány jednotlivých členov interného tímu (viď prílohy). Pedagogickí asistenti plán práce nevypracúvajú, odovzdávajú len správy zo svojej činnosti. </w:t>
      </w:r>
    </w:p>
    <w:p w:rsidR="003801DF" w:rsidRDefault="00990B57">
      <w:pPr>
        <w:suppressAutoHyphens/>
        <w:spacing w:before="240"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Uvedený plán práce má odporúčací charakter, ŠPT ho môže prispôsobiť aktuálnym podmienkam a potrebám školy, v ktorej pôsobí (aktualizovať, meniť a dopĺňať o ponúkané, resp. žiadané aktivity).</w:t>
      </w:r>
    </w:p>
    <w:p w:rsidR="003801DF" w:rsidRDefault="00990B57">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Prílohy:</w:t>
      </w:r>
    </w:p>
    <w:p w:rsidR="003801DF" w:rsidRDefault="00990B5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Príloha č. 8 -</w:t>
      </w:r>
      <w:r>
        <w:rPr>
          <w:rFonts w:ascii="Times New Roman" w:eastAsia="Times New Roman" w:hAnsi="Times New Roman" w:cs="Times New Roman"/>
          <w:sz w:val="24"/>
        </w:rPr>
        <w:t xml:space="preserve"> Plán práce školského špeciálneho pedagóga</w:t>
      </w:r>
    </w:p>
    <w:p w:rsidR="003801DF" w:rsidRDefault="00990B5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Príloha č. 9 -</w:t>
      </w:r>
      <w:r>
        <w:rPr>
          <w:rFonts w:ascii="Times New Roman" w:eastAsia="Times New Roman" w:hAnsi="Times New Roman" w:cs="Times New Roman"/>
          <w:sz w:val="24"/>
        </w:rPr>
        <w:t xml:space="preserve"> Plán práce sociálneho pedagóga</w:t>
      </w:r>
    </w:p>
    <w:p w:rsidR="003801DF" w:rsidRDefault="00990B5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Príloha č. 1 -</w:t>
      </w:r>
      <w:r>
        <w:rPr>
          <w:rFonts w:ascii="Times New Roman" w:eastAsia="Times New Roman" w:hAnsi="Times New Roman" w:cs="Times New Roman"/>
          <w:sz w:val="24"/>
        </w:rPr>
        <w:t xml:space="preserve"> Plán práce výchovného poradcu</w:t>
      </w:r>
    </w:p>
    <w:p w:rsidR="003801DF" w:rsidRDefault="00990B5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Príloha č. 2 - </w:t>
      </w:r>
      <w:r>
        <w:rPr>
          <w:rFonts w:ascii="Times New Roman" w:eastAsia="Times New Roman" w:hAnsi="Times New Roman" w:cs="Times New Roman"/>
          <w:sz w:val="24"/>
        </w:rPr>
        <w:t>Plán práce koordinátora drogovej prevencie a </w:t>
      </w:r>
      <w:proofErr w:type="spellStart"/>
      <w:r>
        <w:rPr>
          <w:rFonts w:ascii="Times New Roman" w:eastAsia="Times New Roman" w:hAnsi="Times New Roman" w:cs="Times New Roman"/>
          <w:sz w:val="24"/>
        </w:rPr>
        <w:t>patopsychologických</w:t>
      </w:r>
      <w:proofErr w:type="spellEnd"/>
      <w:r>
        <w:rPr>
          <w:rFonts w:ascii="Times New Roman" w:eastAsia="Times New Roman" w:hAnsi="Times New Roman" w:cs="Times New Roman"/>
          <w:sz w:val="24"/>
        </w:rPr>
        <w:t xml:space="preserve"> javov</w:t>
      </w:r>
    </w:p>
    <w:p w:rsidR="003801DF" w:rsidRDefault="003801DF">
      <w:pPr>
        <w:suppressAutoHyphens/>
        <w:spacing w:before="240" w:after="200" w:line="360" w:lineRule="auto"/>
        <w:jc w:val="both"/>
        <w:rPr>
          <w:rFonts w:ascii="Times New Roman" w:eastAsia="Times New Roman" w:hAnsi="Times New Roman" w:cs="Times New Roman"/>
          <w:b/>
          <w:sz w:val="24"/>
        </w:rPr>
      </w:pPr>
    </w:p>
    <w:p w:rsidR="003801DF" w:rsidRDefault="003801DF">
      <w:pPr>
        <w:suppressAutoHyphens/>
        <w:spacing w:after="200" w:line="360" w:lineRule="auto"/>
        <w:jc w:val="right"/>
        <w:rPr>
          <w:rFonts w:ascii="Times New Roman" w:eastAsia="Times New Roman" w:hAnsi="Times New Roman" w:cs="Times New Roman"/>
          <w:b/>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3801DF">
      <w:pPr>
        <w:spacing w:line="360" w:lineRule="auto"/>
        <w:jc w:val="both"/>
        <w:rPr>
          <w:rFonts w:ascii="Times New Roman" w:eastAsia="Times New Roman" w:hAnsi="Times New Roman" w:cs="Times New Roman"/>
          <w:sz w:val="24"/>
        </w:rPr>
      </w:pPr>
    </w:p>
    <w:p w:rsidR="003801DF" w:rsidRDefault="00990B57">
      <w:pPr>
        <w:spacing w:after="0" w:line="36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15. Plán práce Školského digitálneho koordinátora</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Školský digitálny koordinátor : Mgr. Lucia </w:t>
      </w:r>
      <w:proofErr w:type="spellStart"/>
      <w:r>
        <w:rPr>
          <w:rFonts w:ascii="Times New Roman" w:eastAsia="Times New Roman" w:hAnsi="Times New Roman" w:cs="Times New Roman"/>
          <w:sz w:val="24"/>
        </w:rPr>
        <w:t>Pančíková</w:t>
      </w:r>
      <w:proofErr w:type="spellEnd"/>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Posledné obdobie je charakterizované veľmi rýchlymi zmenami vo vývoji informačných technológií, ktoré prenikajú do všetkých odvetví ľudskej činnosti a ani výchovno-vzdelávací proces nie je výnimkou. Preto aj proces zavádzania informačných technológií do vzdelávacieho procesu patrí medzi hlavné priority školy. Strategickým cieľom informatizácie na našej škole je implementácia vhodných pedagogických metód s integráciou moderných informačných a komunikačných technológií v procese vzdelávania. Súčasne používať dostupné moderné technológie využívať na publicitu a komunikáciu s verejnosťou prostredníctvom webovej stránky. Využívať učebne s informačno-komunikačnými technológiami aj počas vyučovania neinformatických predmetov a v čase mimo vyučovania na poskytovanie informácií pre žiakov a učiteľov.</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Plán práce ŠDK vychádza zo Sprievodcu školským rokom 2022/2023, Plánu práce školy 2022/2023, Inovovaného školského vzdelávacieho programu a Štátneho vzdelávacieho programu. </w:t>
      </w:r>
    </w:p>
    <w:p w:rsidR="003801DF" w:rsidRDefault="003801DF">
      <w:pPr>
        <w:spacing w:line="360" w:lineRule="auto"/>
        <w:jc w:val="both"/>
        <w:rPr>
          <w:rFonts w:ascii="Times New Roman" w:eastAsia="Times New Roman" w:hAnsi="Times New Roman" w:cs="Times New Roman"/>
          <w:sz w:val="24"/>
        </w:rPr>
      </w:pPr>
    </w:p>
    <w:p w:rsidR="003801DF" w:rsidRDefault="00990B57">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Úlohy ŠDK: </w:t>
      </w: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Úlohou školského digitálneho koordinátora (ďalej len „ŠDK“) je  monitorovať, koordinovať a metodicky usmerňovať proces informatizácie na škole, spolupracovať s vedením školy s dôrazom </w:t>
      </w:r>
      <w:r>
        <w:rPr>
          <w:rFonts w:ascii="Times New Roman" w:eastAsia="Times New Roman" w:hAnsi="Times New Roman" w:cs="Times New Roman"/>
          <w:b/>
          <w:sz w:val="24"/>
        </w:rPr>
        <w:t>na informatizáciu a vzdelávanie prostredníctvom digitálnych technológií s cieľom podporiť transformáciu vzdelávania a školy pre 21. storočie</w:t>
      </w:r>
      <w:r>
        <w:rPr>
          <w:rFonts w:ascii="Times New Roman" w:eastAsia="Times New Roman" w:hAnsi="Times New Roman" w:cs="Times New Roman"/>
          <w:sz w:val="24"/>
        </w:rPr>
        <w:t xml:space="preserve">, respektíve digitálnu budúcnosť, ŠDK bude rovnako </w:t>
      </w:r>
      <w:r>
        <w:rPr>
          <w:rFonts w:ascii="Times New Roman" w:eastAsia="Times New Roman" w:hAnsi="Times New Roman" w:cs="Times New Roman"/>
          <w:b/>
          <w:sz w:val="24"/>
        </w:rPr>
        <w:t>zabezpečovať poradenstvo a odbornú pomoc</w:t>
      </w:r>
      <w:r>
        <w:rPr>
          <w:rFonts w:ascii="Times New Roman" w:eastAsia="Times New Roman" w:hAnsi="Times New Roman" w:cs="Times New Roman"/>
          <w:sz w:val="24"/>
        </w:rPr>
        <w:t xml:space="preserve"> v oblasti zavádzania nových digitálnych metód do vzdelávania a spätnú väzbu pedagogickým zamestnancom školy v uplatňovaní a využívaní digitálnych metód, foriem a didaktických prostriedkov vo výchove a vzdelávaní, poradenstvo v rámci digitálnych technológií, administráciu online testovaní či dostupnosť externých vzdelávacích zdrojov. Okrem toho tiež zabezpečuje  </w:t>
      </w:r>
      <w:r>
        <w:rPr>
          <w:rFonts w:ascii="Times New Roman" w:eastAsia="Times New Roman" w:hAnsi="Times New Roman" w:cs="Times New Roman"/>
          <w:b/>
          <w:sz w:val="24"/>
        </w:rPr>
        <w:t>vzdelávanie zamestnancov v oblasti využívania digitálneho obsahu alebo foriem práce s digitálnym obsahom</w:t>
      </w:r>
      <w:r>
        <w:rPr>
          <w:rFonts w:ascii="Times New Roman" w:eastAsia="Times New Roman" w:hAnsi="Times New Roman" w:cs="Times New Roman"/>
          <w:sz w:val="24"/>
        </w:rPr>
        <w:t xml:space="preserve">, aktuálny digitálny materiál ku vzdelávacím štandardom vyučovacích predmetov alebo vzdelávacích oblastí, či pravidelnú informovanosť o aktuálnych možnostiach využívania digitálnych technológií vo výchove a vzdelávaní a možnostiach zabezpečenia kybernetickej bezpečnosti. </w:t>
      </w:r>
    </w:p>
    <w:p w:rsidR="003801DF" w:rsidRDefault="00990B57">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 Hlavné metódy a formy práce </w:t>
      </w:r>
    </w:p>
    <w:p w:rsidR="003801DF" w:rsidRDefault="00990B57">
      <w:pPr>
        <w:spacing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práca na hodinách, </w:t>
      </w:r>
    </w:p>
    <w:p w:rsidR="003801DF" w:rsidRDefault="00990B57">
      <w:pPr>
        <w:spacing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práca vo voľno-časových aktivitách, </w:t>
      </w:r>
    </w:p>
    <w:p w:rsidR="003801DF" w:rsidRDefault="00990B57">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práca s internetom a počítačovými programami</w:t>
      </w:r>
    </w:p>
    <w:p w:rsidR="003801DF" w:rsidRDefault="00990B57">
      <w:pPr>
        <w:rPr>
          <w:rFonts w:ascii="Times New Roman" w:eastAsia="Times New Roman" w:hAnsi="Times New Roman" w:cs="Times New Roman"/>
          <w:b/>
          <w:sz w:val="24"/>
        </w:rPr>
      </w:pPr>
      <w:r>
        <w:rPr>
          <w:rFonts w:ascii="Times New Roman" w:eastAsia="Times New Roman" w:hAnsi="Times New Roman" w:cs="Times New Roman"/>
          <w:b/>
          <w:sz w:val="24"/>
        </w:rPr>
        <w:t xml:space="preserve">II. Úlohy a ich realizácia </w:t>
      </w:r>
    </w:p>
    <w:p w:rsidR="003801DF" w:rsidRDefault="00990B57">
      <w:pPr>
        <w:rPr>
          <w:rFonts w:ascii="Times New Roman" w:eastAsia="Times New Roman" w:hAnsi="Times New Roman" w:cs="Times New Roman"/>
          <w:sz w:val="24"/>
        </w:rPr>
      </w:pPr>
      <w:r>
        <w:rPr>
          <w:rFonts w:ascii="Times New Roman" w:eastAsia="Times New Roman" w:hAnsi="Times New Roman" w:cs="Times New Roman"/>
          <w:sz w:val="24"/>
        </w:rPr>
        <w:t xml:space="preserve">1.  Aktualizácia webovej stránky školy. </w:t>
      </w:r>
    </w:p>
    <w:p w:rsidR="003801DF" w:rsidRDefault="00990B57">
      <w:pPr>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administrátorka webu D. </w:t>
      </w:r>
      <w:proofErr w:type="spellStart"/>
      <w:r>
        <w:rPr>
          <w:rFonts w:ascii="Times New Roman" w:eastAsia="Times New Roman" w:hAnsi="Times New Roman" w:cs="Times New Roman"/>
          <w:sz w:val="24"/>
        </w:rPr>
        <w:t>Vrábliková</w:t>
      </w:r>
      <w:proofErr w:type="spellEnd"/>
      <w:r>
        <w:rPr>
          <w:rFonts w:ascii="Times New Roman" w:eastAsia="Times New Roman" w:hAnsi="Times New Roman" w:cs="Times New Roman"/>
          <w:sz w:val="24"/>
        </w:rPr>
        <w:t xml:space="preserve"> v spolupráci s ŠDK </w:t>
      </w:r>
    </w:p>
    <w:p w:rsidR="003801DF" w:rsidRDefault="00990B57">
      <w:pPr>
        <w:rPr>
          <w:rFonts w:ascii="Times New Roman" w:eastAsia="Times New Roman" w:hAnsi="Times New Roman" w:cs="Times New Roman"/>
          <w:sz w:val="24"/>
        </w:rPr>
      </w:pPr>
      <w:r>
        <w:rPr>
          <w:rFonts w:ascii="Times New Roman" w:eastAsia="Times New Roman" w:hAnsi="Times New Roman" w:cs="Times New Roman"/>
          <w:sz w:val="24"/>
        </w:rPr>
        <w:t xml:space="preserve">2.   Využívať vhodný edukačný obsah na elektronických nosičoch a webových stránkach vo vzdelávacom procese: </w:t>
      </w:r>
      <w:hyperlink r:id="rId33">
        <w:r>
          <w:rPr>
            <w:rFonts w:ascii="Times New Roman" w:eastAsia="Times New Roman" w:hAnsi="Times New Roman" w:cs="Times New Roman"/>
            <w:color w:val="0563C1"/>
            <w:sz w:val="24"/>
            <w:u w:val="single"/>
          </w:rPr>
          <w:t>www.zborovna.sk</w:t>
        </w:r>
      </w:hyperlink>
      <w:r>
        <w:rPr>
          <w:rFonts w:ascii="Times New Roman" w:eastAsia="Times New Roman" w:hAnsi="Times New Roman" w:cs="Times New Roman"/>
          <w:sz w:val="24"/>
        </w:rPr>
        <w:t xml:space="preserve">, </w:t>
      </w:r>
      <w:hyperlink r:id="rId34">
        <w:r>
          <w:rPr>
            <w:rFonts w:ascii="Times New Roman" w:eastAsia="Times New Roman" w:hAnsi="Times New Roman" w:cs="Times New Roman"/>
            <w:color w:val="0563C1"/>
            <w:sz w:val="24"/>
            <w:u w:val="single"/>
          </w:rPr>
          <w:t>www.digiškola.sk</w:t>
        </w:r>
      </w:hyperlink>
      <w:r>
        <w:rPr>
          <w:rFonts w:ascii="Times New Roman" w:eastAsia="Times New Roman" w:hAnsi="Times New Roman" w:cs="Times New Roman"/>
          <w:sz w:val="24"/>
        </w:rPr>
        <w:t xml:space="preserve">, </w:t>
      </w:r>
      <w:hyperlink r:id="rId35">
        <w:r>
          <w:rPr>
            <w:rFonts w:ascii="Times New Roman" w:eastAsia="Times New Roman" w:hAnsi="Times New Roman" w:cs="Times New Roman"/>
            <w:color w:val="0563C1"/>
            <w:sz w:val="24"/>
            <w:u w:val="single"/>
          </w:rPr>
          <w:t>www.aitec.sk</w:t>
        </w:r>
      </w:hyperlink>
      <w:r>
        <w:rPr>
          <w:rFonts w:ascii="Times New Roman" w:eastAsia="Times New Roman" w:hAnsi="Times New Roman" w:cs="Times New Roman"/>
          <w:sz w:val="24"/>
        </w:rPr>
        <w:t xml:space="preserve">,    </w:t>
      </w:r>
      <w:hyperlink r:id="rId36">
        <w:r>
          <w:rPr>
            <w:rFonts w:ascii="Times New Roman" w:eastAsia="Times New Roman" w:hAnsi="Times New Roman" w:cs="Times New Roman"/>
            <w:color w:val="0563C1"/>
            <w:sz w:val="24"/>
            <w:u w:val="single"/>
          </w:rPr>
          <w:t>www.planetavedomosti.iedu.sk</w:t>
        </w:r>
      </w:hyperlink>
      <w:r>
        <w:rPr>
          <w:rFonts w:ascii="Times New Roman" w:eastAsia="Times New Roman" w:hAnsi="Times New Roman" w:cs="Times New Roman"/>
          <w:sz w:val="24"/>
        </w:rPr>
        <w:t xml:space="preserve">,  </w:t>
      </w:r>
      <w:hyperlink r:id="rId37">
        <w:r>
          <w:rPr>
            <w:rFonts w:ascii="Times New Roman" w:eastAsia="Times New Roman" w:hAnsi="Times New Roman" w:cs="Times New Roman"/>
            <w:color w:val="0563C1"/>
            <w:sz w:val="24"/>
            <w:u w:val="single"/>
          </w:rPr>
          <w:t>www.zodpovedne.sk</w:t>
        </w:r>
      </w:hyperlink>
      <w:r>
        <w:rPr>
          <w:rFonts w:ascii="Times New Roman" w:eastAsia="Times New Roman" w:hAnsi="Times New Roman" w:cs="Times New Roman"/>
          <w:sz w:val="24"/>
        </w:rPr>
        <w:t xml:space="preserve">, ,  </w:t>
      </w:r>
      <w:hyperlink r:id="rId38">
        <w:r>
          <w:rPr>
            <w:rFonts w:ascii="Times New Roman" w:eastAsia="Times New Roman" w:hAnsi="Times New Roman" w:cs="Times New Roman"/>
            <w:color w:val="0563C1"/>
            <w:sz w:val="24"/>
            <w:u w:val="single"/>
          </w:rPr>
          <w:t>www.pomoc.sk</w:t>
        </w:r>
      </w:hyperlink>
      <w:r>
        <w:rPr>
          <w:rFonts w:ascii="Times New Roman" w:eastAsia="Times New Roman" w:hAnsi="Times New Roman" w:cs="Times New Roman"/>
          <w:sz w:val="24"/>
        </w:rPr>
        <w:t xml:space="preserve">  </w:t>
      </w:r>
      <w:hyperlink r:id="rId39">
        <w:r>
          <w:rPr>
            <w:rFonts w:ascii="Times New Roman" w:eastAsia="Times New Roman" w:hAnsi="Times New Roman" w:cs="Times New Roman"/>
            <w:color w:val="0563C1"/>
            <w:sz w:val="24"/>
            <w:u w:val="single"/>
          </w:rPr>
          <w:t>www.pivotanimator.net</w:t>
        </w:r>
      </w:hyperlink>
      <w:r>
        <w:rPr>
          <w:rFonts w:ascii="Times New Roman" w:eastAsia="Times New Roman" w:hAnsi="Times New Roman" w:cs="Times New Roman"/>
          <w:sz w:val="24"/>
        </w:rPr>
        <w:t xml:space="preserve">,  </w:t>
      </w:r>
      <w:hyperlink r:id="rId40">
        <w:r>
          <w:rPr>
            <w:rFonts w:ascii="Times New Roman" w:eastAsia="Times New Roman" w:hAnsi="Times New Roman" w:cs="Times New Roman"/>
            <w:color w:val="0563C1"/>
            <w:sz w:val="24"/>
            <w:u w:val="single"/>
          </w:rPr>
          <w:t>www.ovce.sk</w:t>
        </w:r>
      </w:hyperlink>
      <w:r>
        <w:rPr>
          <w:rFonts w:ascii="Times New Roman" w:eastAsia="Times New Roman" w:hAnsi="Times New Roman" w:cs="Times New Roman"/>
          <w:sz w:val="24"/>
        </w:rPr>
        <w:t xml:space="preserve">,  , </w:t>
      </w:r>
      <w:hyperlink r:id="rId41">
        <w:r>
          <w:rPr>
            <w:rFonts w:ascii="Times New Roman" w:eastAsia="Times New Roman" w:hAnsi="Times New Roman" w:cs="Times New Roman"/>
            <w:color w:val="0563C1"/>
            <w:sz w:val="24"/>
            <w:u w:val="single"/>
          </w:rPr>
          <w:t>www.akademiaalexandra.sk</w:t>
        </w:r>
      </w:hyperlink>
      <w:r>
        <w:rPr>
          <w:rFonts w:ascii="Times New Roman" w:eastAsia="Times New Roman" w:hAnsi="Times New Roman" w:cs="Times New Roman"/>
          <w:sz w:val="24"/>
        </w:rPr>
        <w:t xml:space="preserve">  a ďalších</w:t>
      </w:r>
    </w:p>
    <w:p w:rsidR="003801DF" w:rsidRDefault="00990B57">
      <w:pPr>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všetci vyučujúci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   Podľa aktuálnej ponuky sa zapájať do súťaží a aktivít, ktoré podporujú využívanie informačných a komunikačných technológií ( </w:t>
      </w:r>
      <w:proofErr w:type="spellStart"/>
      <w:r>
        <w:rPr>
          <w:rFonts w:ascii="Times New Roman" w:eastAsia="Times New Roman" w:hAnsi="Times New Roman" w:cs="Times New Roman"/>
          <w:sz w:val="24"/>
        </w:rPr>
        <w:t>iBobor</w:t>
      </w:r>
      <w:proofErr w:type="spellEnd"/>
      <w:r>
        <w:rPr>
          <w:rFonts w:ascii="Times New Roman" w:eastAsia="Times New Roman" w:hAnsi="Times New Roman" w:cs="Times New Roman"/>
          <w:sz w:val="24"/>
        </w:rPr>
        <w:t xml:space="preserve"> a pod.) </w:t>
      </w:r>
    </w:p>
    <w:p w:rsidR="003801DF" w:rsidRDefault="00990B57">
      <w:pPr>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všetci vyučujúci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4. Dbať na propagáciu a informovanosť žiakov ohľadom bezpečného používania internetu aj prostredníctvom internetových stránok (</w:t>
      </w:r>
      <w:hyperlink r:id="rId42">
        <w:r>
          <w:rPr>
            <w:rFonts w:ascii="Times New Roman" w:eastAsia="Times New Roman" w:hAnsi="Times New Roman" w:cs="Times New Roman"/>
            <w:color w:val="0563C1"/>
            <w:sz w:val="24"/>
            <w:u w:val="single"/>
          </w:rPr>
          <w:t>www.bezpecnenainternete.sk</w:t>
        </w:r>
      </w:hyperlink>
      <w:r>
        <w:rPr>
          <w:rFonts w:ascii="Times New Roman" w:eastAsia="Times New Roman" w:hAnsi="Times New Roman" w:cs="Times New Roman"/>
          <w:sz w:val="24"/>
        </w:rPr>
        <w:t xml:space="preserve">,  </w:t>
      </w:r>
      <w:hyperlink r:id="rId43">
        <w:r>
          <w:rPr>
            <w:rFonts w:ascii="Times New Roman" w:eastAsia="Times New Roman" w:hAnsi="Times New Roman" w:cs="Times New Roman"/>
            <w:color w:val="0563C1"/>
            <w:sz w:val="24"/>
            <w:u w:val="single"/>
          </w:rPr>
          <w:t>www.ovce.sk</w:t>
        </w:r>
      </w:hyperlink>
      <w:r>
        <w:rPr>
          <w:rFonts w:ascii="Times New Roman" w:eastAsia="Times New Roman" w:hAnsi="Times New Roman" w:cs="Times New Roman"/>
          <w:sz w:val="24"/>
        </w:rPr>
        <w:t xml:space="preserve">,  </w:t>
      </w:r>
      <w:hyperlink r:id="rId44">
        <w:r>
          <w:rPr>
            <w:rFonts w:ascii="Times New Roman" w:eastAsia="Times New Roman" w:hAnsi="Times New Roman" w:cs="Times New Roman"/>
            <w:color w:val="0563C1"/>
            <w:sz w:val="24"/>
            <w:u w:val="single"/>
          </w:rPr>
          <w:t>www.zodpovedne.sk</w:t>
        </w:r>
      </w:hyperlink>
      <w:r>
        <w:rPr>
          <w:rFonts w:ascii="Times New Roman" w:eastAsia="Times New Roman" w:hAnsi="Times New Roman" w:cs="Times New Roman"/>
          <w:sz w:val="24"/>
        </w:rPr>
        <w:t xml:space="preserve">  a pod.)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učitelia informatiky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5.  Venovať optimálnu pozornosť využívaniu IKT vo vyučovacom procese a rozvíjaniu digitálnych kompetencií žiakov.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učitelia informatiky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6.  Využívať kompetencie z oblasti IKT vo všetkých predmetoch.</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všetci vyučujúci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7. Podľa aktuálnej ponuky sa zapájať do vzdelávania, e-learningových kurzov, digitálneho obsahu priamo riadených organizácií na použitie počítačov pre svoju prácu a vo vyučovaní.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všetci vyučujúci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8. Realizovať školenia na zvýšenie informačných a digitálnych kompetencií učiteľov.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ŠDK</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  Posilniť systém online testovania / </w:t>
      </w:r>
      <w:hyperlink r:id="rId45">
        <w:r>
          <w:rPr>
            <w:rFonts w:ascii="Times New Roman" w:eastAsia="Times New Roman" w:hAnsi="Times New Roman" w:cs="Times New Roman"/>
            <w:color w:val="0563C1"/>
            <w:sz w:val="24"/>
            <w:u w:val="single"/>
          </w:rPr>
          <w:t>www.ibobor.sk</w:t>
        </w:r>
      </w:hyperlink>
      <w:r>
        <w:rPr>
          <w:rFonts w:ascii="Times New Roman" w:eastAsia="Times New Roman" w:hAnsi="Times New Roman" w:cs="Times New Roman"/>
          <w:sz w:val="24"/>
        </w:rPr>
        <w:t xml:space="preserve">   / a sústrediť elektronickú výučbu do prostredia, ktoré žiaci poznajú: e-learning na stránke </w:t>
      </w:r>
      <w:hyperlink r:id="rId46">
        <w:r>
          <w:rPr>
            <w:rFonts w:ascii="Times New Roman" w:eastAsia="Times New Roman" w:hAnsi="Times New Roman" w:cs="Times New Roman"/>
            <w:color w:val="0563C1"/>
            <w:sz w:val="24"/>
            <w:u w:val="single"/>
          </w:rPr>
          <w:t>www.aaskola.sk</w:t>
        </w:r>
      </w:hyperlink>
      <w:r>
        <w:rPr>
          <w:rFonts w:ascii="Times New Roman" w:eastAsia="Times New Roman" w:hAnsi="Times New Roman" w:cs="Times New Roman"/>
          <w:sz w:val="24"/>
        </w:rPr>
        <w:t xml:space="preserve">,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všetci vyučujúci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Vysvetľovať na hodinách informatiky pojem kybernetická </w:t>
      </w:r>
      <w:proofErr w:type="spellStart"/>
      <w:r>
        <w:rPr>
          <w:rFonts w:ascii="Times New Roman" w:eastAsia="Times New Roman" w:hAnsi="Times New Roman" w:cs="Times New Roman"/>
          <w:sz w:val="24"/>
        </w:rPr>
        <w:t>šikana</w:t>
      </w:r>
      <w:proofErr w:type="spellEnd"/>
      <w:r>
        <w:rPr>
          <w:rFonts w:ascii="Times New Roman" w:eastAsia="Times New Roman" w:hAnsi="Times New Roman" w:cs="Times New Roman"/>
          <w:sz w:val="24"/>
        </w:rPr>
        <w:t xml:space="preserve">: vznik, riziká a ochrana. </w:t>
      </w:r>
    </w:p>
    <w:p w:rsidR="003801DF" w:rsidRDefault="00990B57">
      <w:pPr>
        <w:spacing w:line="36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učitelia informatiky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Zasielať cez komunikačné kanály  a mobilnú aplikáciu rodičom a  žiakom ankety na        zlepšenie a zefektívnenie vyučovacieho a výchovného procesu. </w:t>
      </w:r>
    </w:p>
    <w:p w:rsidR="003801DF" w:rsidRDefault="00990B57">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Termín: priebežne                                      </w:t>
      </w:r>
      <w:proofErr w:type="spellStart"/>
      <w:r>
        <w:rPr>
          <w:rFonts w:ascii="Times New Roman" w:eastAsia="Times New Roman" w:hAnsi="Times New Roman" w:cs="Times New Roman"/>
          <w:sz w:val="24"/>
        </w:rPr>
        <w:t>Zodp</w:t>
      </w:r>
      <w:proofErr w:type="spellEnd"/>
      <w:r>
        <w:rPr>
          <w:rFonts w:ascii="Times New Roman" w:eastAsia="Times New Roman" w:hAnsi="Times New Roman" w:cs="Times New Roman"/>
          <w:sz w:val="24"/>
        </w:rPr>
        <w:t xml:space="preserve">: administrátor webu ZŠ, všetci vyučujúci </w:t>
      </w:r>
    </w:p>
    <w:p w:rsidR="003801DF" w:rsidRDefault="003801DF">
      <w:pPr>
        <w:spacing w:line="360" w:lineRule="auto"/>
        <w:rPr>
          <w:rFonts w:ascii="Times New Roman" w:eastAsia="Times New Roman" w:hAnsi="Times New Roman" w:cs="Times New Roman"/>
          <w:sz w:val="24"/>
        </w:rPr>
      </w:pPr>
    </w:p>
    <w:p w:rsidR="003801DF" w:rsidRDefault="003801DF">
      <w:pPr>
        <w:spacing w:line="360" w:lineRule="auto"/>
        <w:rPr>
          <w:rFonts w:ascii="Times New Roman" w:eastAsia="Times New Roman" w:hAnsi="Times New Roman" w:cs="Times New Roman"/>
          <w:sz w:val="24"/>
        </w:rPr>
      </w:pPr>
    </w:p>
    <w:p w:rsidR="003801DF" w:rsidRDefault="003801DF">
      <w:pPr>
        <w:rPr>
          <w:rFonts w:ascii="Times New Roman" w:eastAsia="Times New Roman" w:hAnsi="Times New Roman" w:cs="Times New Roman"/>
          <w:sz w:val="24"/>
        </w:rPr>
      </w:pPr>
    </w:p>
    <w:p w:rsidR="003801DF" w:rsidRDefault="00990B57">
      <w:pPr>
        <w:jc w:val="center"/>
        <w:rPr>
          <w:rFonts w:ascii="Times New Roman" w:eastAsia="Times New Roman" w:hAnsi="Times New Roman" w:cs="Times New Roman"/>
          <w:b/>
          <w:sz w:val="32"/>
        </w:rPr>
      </w:pPr>
      <w:r>
        <w:rPr>
          <w:rFonts w:ascii="Times New Roman" w:eastAsia="Times New Roman" w:hAnsi="Times New Roman" w:cs="Times New Roman"/>
          <w:sz w:val="24"/>
        </w:rPr>
        <w:t xml:space="preserve"> </w:t>
      </w:r>
      <w:r>
        <w:rPr>
          <w:rFonts w:ascii="Times New Roman" w:eastAsia="Times New Roman" w:hAnsi="Times New Roman" w:cs="Times New Roman"/>
          <w:b/>
          <w:sz w:val="32"/>
        </w:rPr>
        <w:t xml:space="preserve">16. Plán práce  koordinátora environmentálnej výchovy </w:t>
      </w:r>
    </w:p>
    <w:p w:rsidR="003801DF" w:rsidRDefault="00990B57">
      <w:pPr>
        <w:jc w:val="center"/>
        <w:rPr>
          <w:rFonts w:ascii="Times New Roman" w:eastAsia="Times New Roman" w:hAnsi="Times New Roman" w:cs="Times New Roman"/>
          <w:b/>
          <w:sz w:val="32"/>
        </w:rPr>
      </w:pPr>
      <w:r>
        <w:rPr>
          <w:rFonts w:ascii="Times New Roman" w:eastAsia="Times New Roman" w:hAnsi="Times New Roman" w:cs="Times New Roman"/>
          <w:b/>
          <w:sz w:val="32"/>
        </w:rPr>
        <w:t>pre školský rok  2023/24</w:t>
      </w: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Koordinátor </w:t>
      </w:r>
      <w:proofErr w:type="spellStart"/>
      <w:r>
        <w:rPr>
          <w:rFonts w:ascii="Times New Roman" w:eastAsia="Times New Roman" w:hAnsi="Times New Roman" w:cs="Times New Roman"/>
          <w:sz w:val="24"/>
        </w:rPr>
        <w:t>enviromentálnej</w:t>
      </w:r>
      <w:proofErr w:type="spellEnd"/>
      <w:r>
        <w:rPr>
          <w:rFonts w:ascii="Times New Roman" w:eastAsia="Times New Roman" w:hAnsi="Times New Roman" w:cs="Times New Roman"/>
          <w:sz w:val="24"/>
        </w:rPr>
        <w:t xml:space="preserve"> výchovy: Mgr. Mária </w:t>
      </w:r>
      <w:proofErr w:type="spellStart"/>
      <w:r>
        <w:rPr>
          <w:rFonts w:ascii="Times New Roman" w:eastAsia="Times New Roman" w:hAnsi="Times New Roman" w:cs="Times New Roman"/>
          <w:sz w:val="24"/>
        </w:rPr>
        <w:t>Budovcová</w:t>
      </w:r>
      <w:proofErr w:type="spellEnd"/>
      <w:r>
        <w:rPr>
          <w:rFonts w:ascii="Times New Roman" w:eastAsia="Times New Roman" w:hAnsi="Times New Roman" w:cs="Times New Roman"/>
          <w:sz w:val="24"/>
        </w:rPr>
        <w:t xml:space="preserve"> </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Je zameraná na to, aby žiaci získali vedomosti ale aj zručnosti, ktorými môžu pomáhať zlepšiť životné prostredie školy aj obce.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Cieľom je prispieť k rozvoju osobnosti žiaka tak, že nadobudne schopnosť chápať, analyzovať a hodnotiť vzťahy medzi človekom a životným prostredím vo svojom okolí, pričom zároveň chápe potrebu ochrany životného prostredia na celom svete. </w:t>
      </w:r>
    </w:p>
    <w:p w:rsidR="003801DF" w:rsidRDefault="00990B57">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Budeme spolupracovať s organizáciami participujúcimi na ochrane životného prostredia a zapájať sa do rôznych projektov (OZ Vydra, Lesy SR, </w:t>
      </w:r>
      <w:proofErr w:type="spellStart"/>
      <w:r>
        <w:rPr>
          <w:rFonts w:ascii="Times New Roman" w:eastAsia="Times New Roman" w:hAnsi="Times New Roman" w:cs="Times New Roman"/>
          <w:sz w:val="24"/>
        </w:rPr>
        <w:t>š.p</w:t>
      </w:r>
      <w:proofErr w:type="spellEnd"/>
      <w:r>
        <w:rPr>
          <w:rFonts w:ascii="Times New Roman" w:eastAsia="Times New Roman" w:hAnsi="Times New Roman" w:cs="Times New Roman"/>
          <w:sz w:val="24"/>
        </w:rPr>
        <w:t>.)</w:t>
      </w:r>
    </w:p>
    <w:p w:rsidR="003801DF" w:rsidRDefault="003801DF">
      <w:pPr>
        <w:spacing w:after="0" w:line="360" w:lineRule="auto"/>
        <w:rPr>
          <w:rFonts w:ascii="Times New Roman" w:eastAsia="Times New Roman" w:hAnsi="Times New Roman" w:cs="Times New Roman"/>
          <w:sz w:val="24"/>
        </w:rPr>
      </w:pPr>
    </w:p>
    <w:p w:rsidR="003801DF" w:rsidRDefault="00990B57">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Metodický postup a aktivity:</w:t>
      </w:r>
      <w:r>
        <w:rPr>
          <w:rFonts w:ascii="Times New Roman" w:eastAsia="Times New Roman" w:hAnsi="Times New Roman" w:cs="Times New Roman"/>
          <w:sz w:val="24"/>
        </w:rPr>
        <w:t xml:space="preserve"> </w:t>
      </w:r>
      <w:r>
        <w:rPr>
          <w:rFonts w:ascii="Times New Roman" w:eastAsia="Times New Roman" w:hAnsi="Times New Roman" w:cs="Times New Roman"/>
          <w:sz w:val="24"/>
        </w:rPr>
        <w:br/>
        <w:t>- vzbudenie a udržanie záujmu o ochranu životného prostredia,</w:t>
      </w:r>
      <w:r>
        <w:rPr>
          <w:rFonts w:ascii="Times New Roman" w:eastAsia="Times New Roman" w:hAnsi="Times New Roman" w:cs="Times New Roman"/>
          <w:sz w:val="24"/>
        </w:rPr>
        <w:br/>
        <w:t>- príprava k osvojeniu si zručností a návykov ochrany prostredia,</w:t>
      </w:r>
      <w:r>
        <w:rPr>
          <w:rFonts w:ascii="Times New Roman" w:eastAsia="Times New Roman" w:hAnsi="Times New Roman" w:cs="Times New Roman"/>
          <w:sz w:val="24"/>
        </w:rPr>
        <w:br/>
        <w:t xml:space="preserve">- konkrétne aktivity na ochranu životného prostredia: </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zapojenie sa do zberu šípok v spolupráci s Lesy SR – jeseň 2023,</w:t>
      </w:r>
    </w:p>
    <w:p w:rsidR="003801DF" w:rsidRDefault="00990B57">
      <w:pPr>
        <w:numPr>
          <w:ilvl w:val="0"/>
          <w:numId w:val="118"/>
        </w:numPr>
        <w:spacing w:before="100" w:after="100" w:line="360" w:lineRule="auto"/>
        <w:ind w:left="142" w:hanging="142"/>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Svetový deň mlieka v školách – september 2023,</w:t>
      </w:r>
    </w:p>
    <w:p w:rsidR="003801DF" w:rsidRDefault="00990B57">
      <w:pPr>
        <w:numPr>
          <w:ilvl w:val="0"/>
          <w:numId w:val="118"/>
        </w:numPr>
        <w:spacing w:before="100" w:after="10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Medzinárodný týždeň pešej chôdze do školy – október 2023,</w:t>
      </w:r>
    </w:p>
    <w:p w:rsidR="003801DF" w:rsidRDefault="00990B57">
      <w:pPr>
        <w:numPr>
          <w:ilvl w:val="0"/>
          <w:numId w:val="118"/>
        </w:numPr>
        <w:spacing w:before="100" w:after="10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Medzinárodný deň stromu – vysadenie stromov žiakmi 1. ročníka – október 2023,</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zorganizovanie vzdelávacích aktivít pre 1. a 2. ročník – téma separovanie odpadu – november 2023,</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organizovanie bylinkovej čajovne v knižnici – december 2023,</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zorganizovanie Dňa vody, Dňa Zeme - marec, apríl 2024,</w:t>
      </w:r>
    </w:p>
    <w:p w:rsidR="003801DF" w:rsidRDefault="00990B57">
      <w:pPr>
        <w:numPr>
          <w:ilvl w:val="0"/>
          <w:numId w:val="118"/>
        </w:numPr>
        <w:spacing w:before="100" w:after="10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zorganizovanie brigády na vyčistení chodníka Históriou a tradíciami obce ČB-</w:t>
      </w:r>
      <w:proofErr w:type="spellStart"/>
      <w:r>
        <w:rPr>
          <w:rFonts w:ascii="Times New Roman" w:eastAsia="Times New Roman" w:hAnsi="Times New Roman" w:cs="Times New Roman"/>
          <w:sz w:val="24"/>
        </w:rPr>
        <w:t>Vydrovo</w:t>
      </w:r>
      <w:proofErr w:type="spellEnd"/>
      <w:r>
        <w:rPr>
          <w:rFonts w:ascii="Times New Roman" w:eastAsia="Times New Roman" w:hAnsi="Times New Roman" w:cs="Times New Roman"/>
          <w:sz w:val="24"/>
        </w:rPr>
        <w:t xml:space="preserve"> alebo exkurzného chodníka okolo </w:t>
      </w:r>
      <w:proofErr w:type="spellStart"/>
      <w:r>
        <w:rPr>
          <w:rFonts w:ascii="Times New Roman" w:eastAsia="Times New Roman" w:hAnsi="Times New Roman" w:cs="Times New Roman"/>
          <w:sz w:val="24"/>
        </w:rPr>
        <w:t>Dobročského</w:t>
      </w:r>
      <w:proofErr w:type="spellEnd"/>
      <w:r>
        <w:rPr>
          <w:rFonts w:ascii="Times New Roman" w:eastAsia="Times New Roman" w:hAnsi="Times New Roman" w:cs="Times New Roman"/>
          <w:sz w:val="24"/>
        </w:rPr>
        <w:t xml:space="preserve"> pralesa v spolupráci s OZ Vydra – apríl 2024,</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úprava betónových plôch na atraktívnu plochu s aktivitami pre deti – apríl/máj 2024,</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 xml:space="preserve">zorganizovanie týždenného pobytového tábora vo </w:t>
      </w:r>
      <w:proofErr w:type="spellStart"/>
      <w:r>
        <w:rPr>
          <w:rFonts w:ascii="Times New Roman" w:eastAsia="Times New Roman" w:hAnsi="Times New Roman" w:cs="Times New Roman"/>
          <w:sz w:val="24"/>
        </w:rPr>
        <w:t>Vydrovskej</w:t>
      </w:r>
      <w:proofErr w:type="spellEnd"/>
      <w:r>
        <w:rPr>
          <w:rFonts w:ascii="Times New Roman" w:eastAsia="Times New Roman" w:hAnsi="Times New Roman" w:cs="Times New Roman"/>
          <w:sz w:val="24"/>
        </w:rPr>
        <w:t xml:space="preserve"> doline v spolupráci s OZ Vydra – júl/august 2024,</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úprava pozemku a školskej zelene v rámci vyučovania – celoročne,</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 xml:space="preserve">zapojenie sa do projektu </w:t>
      </w:r>
      <w:proofErr w:type="spellStart"/>
      <w:r>
        <w:rPr>
          <w:rFonts w:ascii="Times New Roman" w:eastAsia="Times New Roman" w:hAnsi="Times New Roman" w:cs="Times New Roman"/>
          <w:sz w:val="24"/>
        </w:rPr>
        <w:t>Recyklohry</w:t>
      </w:r>
      <w:proofErr w:type="spellEnd"/>
      <w:r>
        <w:rPr>
          <w:rFonts w:ascii="Times New Roman" w:eastAsia="Times New Roman" w:hAnsi="Times New Roman" w:cs="Times New Roman"/>
          <w:sz w:val="24"/>
        </w:rPr>
        <w:t xml:space="preserve"> – a z toho vyplývajúce aktivity – celoročne,</w:t>
      </w:r>
    </w:p>
    <w:p w:rsidR="003801DF" w:rsidRDefault="00990B57">
      <w:pPr>
        <w:numPr>
          <w:ilvl w:val="0"/>
          <w:numId w:val="118"/>
        </w:numPr>
        <w:spacing w:after="0" w:line="36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 xml:space="preserve">zapojenie sa do zberu papiera, </w:t>
      </w:r>
      <w:proofErr w:type="spellStart"/>
      <w:r>
        <w:rPr>
          <w:rFonts w:ascii="Times New Roman" w:eastAsia="Times New Roman" w:hAnsi="Times New Roman" w:cs="Times New Roman"/>
          <w:sz w:val="24"/>
        </w:rPr>
        <w:t>elektroodpadu</w:t>
      </w:r>
      <w:proofErr w:type="spellEnd"/>
      <w:r>
        <w:rPr>
          <w:rFonts w:ascii="Times New Roman" w:eastAsia="Times New Roman" w:hAnsi="Times New Roman" w:cs="Times New Roman"/>
          <w:sz w:val="24"/>
        </w:rPr>
        <w:t>, mobilov, tonerov, batérií, vrchnákov z PET fliaš a iných, ktoré budú vyhlásené - celoročne</w:t>
      </w:r>
    </w:p>
    <w:p w:rsidR="003801DF" w:rsidRDefault="003801DF">
      <w:pPr>
        <w:spacing w:after="0" w:line="360" w:lineRule="auto"/>
        <w:ind w:left="142" w:hanging="142"/>
        <w:rPr>
          <w:rFonts w:ascii="Times New Roman" w:eastAsia="Times New Roman" w:hAnsi="Times New Roman" w:cs="Times New Roman"/>
          <w:sz w:val="24"/>
        </w:rPr>
      </w:pPr>
    </w:p>
    <w:p w:rsidR="003801DF" w:rsidRDefault="003801DF">
      <w:pPr>
        <w:spacing w:after="0" w:line="360" w:lineRule="auto"/>
        <w:ind w:left="720"/>
        <w:rPr>
          <w:rFonts w:ascii="Times New Roman" w:eastAsia="Times New Roman" w:hAnsi="Times New Roman" w:cs="Times New Roman"/>
          <w:sz w:val="24"/>
        </w:rPr>
      </w:pPr>
    </w:p>
    <w:p w:rsidR="003801DF" w:rsidRDefault="003801DF">
      <w:pPr>
        <w:spacing w:before="100" w:after="100" w:line="360" w:lineRule="auto"/>
        <w:rPr>
          <w:rFonts w:ascii="Times New Roman" w:eastAsia="Times New Roman" w:hAnsi="Times New Roman" w:cs="Times New Roman"/>
          <w:b/>
          <w:sz w:val="24"/>
        </w:rPr>
      </w:pPr>
    </w:p>
    <w:p w:rsidR="003801DF" w:rsidRDefault="003801DF">
      <w:pPr>
        <w:spacing w:after="0" w:line="360" w:lineRule="auto"/>
        <w:rPr>
          <w:rFonts w:ascii="Times New Roman" w:eastAsia="Times New Roman" w:hAnsi="Times New Roman" w:cs="Times New Roman"/>
          <w:sz w:val="24"/>
        </w:rPr>
      </w:pPr>
    </w:p>
    <w:p w:rsidR="003801DF" w:rsidRDefault="003801DF">
      <w:pPr>
        <w:spacing w:line="360" w:lineRule="auto"/>
        <w:rPr>
          <w:rFonts w:ascii="Times New Roman" w:eastAsia="Times New Roman" w:hAnsi="Times New Roman" w:cs="Times New Roman"/>
          <w:sz w:val="24"/>
        </w:rPr>
      </w:pPr>
    </w:p>
    <w:p w:rsidR="003801DF" w:rsidRDefault="003801DF">
      <w:pPr>
        <w:spacing w:line="360" w:lineRule="auto"/>
        <w:rPr>
          <w:rFonts w:ascii="Times New Roman" w:eastAsia="Times New Roman" w:hAnsi="Times New Roman" w:cs="Times New Roman"/>
          <w:sz w:val="24"/>
        </w:rPr>
      </w:pPr>
    </w:p>
    <w:p w:rsidR="003801DF" w:rsidRDefault="003801DF">
      <w:pPr>
        <w:spacing w:line="360" w:lineRule="auto"/>
        <w:rPr>
          <w:rFonts w:ascii="Times New Roman" w:eastAsia="Times New Roman" w:hAnsi="Times New Roman" w:cs="Times New Roman"/>
          <w:sz w:val="24"/>
        </w:rPr>
      </w:pPr>
    </w:p>
    <w:p w:rsidR="003801DF" w:rsidRDefault="003801DF">
      <w:pPr>
        <w:spacing w:line="360" w:lineRule="auto"/>
        <w:rPr>
          <w:rFonts w:ascii="Times New Roman" w:eastAsia="Times New Roman" w:hAnsi="Times New Roman" w:cs="Times New Roman"/>
          <w:sz w:val="24"/>
        </w:rPr>
      </w:pPr>
    </w:p>
    <w:p w:rsidR="003801DF" w:rsidRDefault="003801DF">
      <w:pPr>
        <w:spacing w:line="360" w:lineRule="auto"/>
        <w:rPr>
          <w:rFonts w:ascii="Times New Roman" w:eastAsia="Times New Roman" w:hAnsi="Times New Roman" w:cs="Times New Roman"/>
          <w:sz w:val="24"/>
        </w:rPr>
      </w:pPr>
    </w:p>
    <w:p w:rsidR="003801DF" w:rsidRDefault="00990B57">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br/>
      </w:r>
    </w:p>
    <w:p w:rsidR="003801DF" w:rsidRDefault="00990B57">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380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C57"/>
    <w:multiLevelType w:val="multilevel"/>
    <w:tmpl w:val="FA181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06A98"/>
    <w:multiLevelType w:val="multilevel"/>
    <w:tmpl w:val="206E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E57DA"/>
    <w:multiLevelType w:val="multilevel"/>
    <w:tmpl w:val="176E5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56C4C"/>
    <w:multiLevelType w:val="multilevel"/>
    <w:tmpl w:val="BB486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6028C"/>
    <w:multiLevelType w:val="multilevel"/>
    <w:tmpl w:val="A508D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833B5"/>
    <w:multiLevelType w:val="multilevel"/>
    <w:tmpl w:val="D520A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6C0046"/>
    <w:multiLevelType w:val="multilevel"/>
    <w:tmpl w:val="639CD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B4532E"/>
    <w:multiLevelType w:val="multilevel"/>
    <w:tmpl w:val="9B881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294DD0"/>
    <w:multiLevelType w:val="multilevel"/>
    <w:tmpl w:val="DCA89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CC0CCF"/>
    <w:multiLevelType w:val="multilevel"/>
    <w:tmpl w:val="06705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DA1782"/>
    <w:multiLevelType w:val="multilevel"/>
    <w:tmpl w:val="FA925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4A6A75"/>
    <w:multiLevelType w:val="multilevel"/>
    <w:tmpl w:val="92FC3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4F15AA"/>
    <w:multiLevelType w:val="multilevel"/>
    <w:tmpl w:val="9B4AF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236F90"/>
    <w:multiLevelType w:val="multilevel"/>
    <w:tmpl w:val="6C045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747AB9"/>
    <w:multiLevelType w:val="multilevel"/>
    <w:tmpl w:val="99E0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3C7F8C"/>
    <w:multiLevelType w:val="multilevel"/>
    <w:tmpl w:val="FDB23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343292"/>
    <w:multiLevelType w:val="multilevel"/>
    <w:tmpl w:val="830CF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6B58F1"/>
    <w:multiLevelType w:val="multilevel"/>
    <w:tmpl w:val="ADA4F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72501E"/>
    <w:multiLevelType w:val="multilevel"/>
    <w:tmpl w:val="D040E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7555D8"/>
    <w:multiLevelType w:val="multilevel"/>
    <w:tmpl w:val="F094F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2D34C3"/>
    <w:multiLevelType w:val="multilevel"/>
    <w:tmpl w:val="92E6E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2D7582"/>
    <w:multiLevelType w:val="multilevel"/>
    <w:tmpl w:val="8F46F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5D2AD4"/>
    <w:multiLevelType w:val="multilevel"/>
    <w:tmpl w:val="8EEA4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473D68"/>
    <w:multiLevelType w:val="multilevel"/>
    <w:tmpl w:val="DC705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094603"/>
    <w:multiLevelType w:val="multilevel"/>
    <w:tmpl w:val="339C6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5175BF"/>
    <w:multiLevelType w:val="multilevel"/>
    <w:tmpl w:val="CCEAD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9B31FC9"/>
    <w:multiLevelType w:val="multilevel"/>
    <w:tmpl w:val="3828B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2569DA"/>
    <w:multiLevelType w:val="multilevel"/>
    <w:tmpl w:val="5D38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6A0E90"/>
    <w:multiLevelType w:val="multilevel"/>
    <w:tmpl w:val="95BCB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1A2EE7"/>
    <w:multiLevelType w:val="multilevel"/>
    <w:tmpl w:val="2EEC9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367891"/>
    <w:multiLevelType w:val="multilevel"/>
    <w:tmpl w:val="3764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EC1B6F"/>
    <w:multiLevelType w:val="multilevel"/>
    <w:tmpl w:val="51582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EF7C72"/>
    <w:multiLevelType w:val="multilevel"/>
    <w:tmpl w:val="E99C8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2252B5"/>
    <w:multiLevelType w:val="multilevel"/>
    <w:tmpl w:val="5606B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640C95"/>
    <w:multiLevelType w:val="multilevel"/>
    <w:tmpl w:val="9EA00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E779B7"/>
    <w:multiLevelType w:val="multilevel"/>
    <w:tmpl w:val="736A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EE0289"/>
    <w:multiLevelType w:val="multilevel"/>
    <w:tmpl w:val="E2904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4A6492"/>
    <w:multiLevelType w:val="multilevel"/>
    <w:tmpl w:val="F2900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8992896"/>
    <w:multiLevelType w:val="multilevel"/>
    <w:tmpl w:val="75DCD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4C6E05"/>
    <w:multiLevelType w:val="multilevel"/>
    <w:tmpl w:val="F07E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757810"/>
    <w:multiLevelType w:val="multilevel"/>
    <w:tmpl w:val="C4020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4A02CF"/>
    <w:multiLevelType w:val="multilevel"/>
    <w:tmpl w:val="FFA4C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B8F4A6F"/>
    <w:multiLevelType w:val="multilevel"/>
    <w:tmpl w:val="96F23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3757E5"/>
    <w:multiLevelType w:val="multilevel"/>
    <w:tmpl w:val="7ECCC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EBE5B85"/>
    <w:multiLevelType w:val="multilevel"/>
    <w:tmpl w:val="72CED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EFD6093"/>
    <w:multiLevelType w:val="multilevel"/>
    <w:tmpl w:val="53A8B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2076753"/>
    <w:multiLevelType w:val="multilevel"/>
    <w:tmpl w:val="43D83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4D71CE"/>
    <w:multiLevelType w:val="multilevel"/>
    <w:tmpl w:val="68AE3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0A289A"/>
    <w:multiLevelType w:val="multilevel"/>
    <w:tmpl w:val="BA70C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82592F"/>
    <w:multiLevelType w:val="multilevel"/>
    <w:tmpl w:val="62F84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CE175B"/>
    <w:multiLevelType w:val="multilevel"/>
    <w:tmpl w:val="59125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7D22B78"/>
    <w:multiLevelType w:val="multilevel"/>
    <w:tmpl w:val="94D2E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87A689F"/>
    <w:multiLevelType w:val="multilevel"/>
    <w:tmpl w:val="B1E40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AE34A4B"/>
    <w:multiLevelType w:val="multilevel"/>
    <w:tmpl w:val="C526F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97427D"/>
    <w:multiLevelType w:val="multilevel"/>
    <w:tmpl w:val="09C87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6A3DF5"/>
    <w:multiLevelType w:val="multilevel"/>
    <w:tmpl w:val="29027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43594D"/>
    <w:multiLevelType w:val="multilevel"/>
    <w:tmpl w:val="3F785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E90642B"/>
    <w:multiLevelType w:val="multilevel"/>
    <w:tmpl w:val="27648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121BCB"/>
    <w:multiLevelType w:val="multilevel"/>
    <w:tmpl w:val="BE14B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317735"/>
    <w:multiLevelType w:val="multilevel"/>
    <w:tmpl w:val="FCBAF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502933"/>
    <w:multiLevelType w:val="multilevel"/>
    <w:tmpl w:val="A25AF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6001D2"/>
    <w:multiLevelType w:val="multilevel"/>
    <w:tmpl w:val="00785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C23B81"/>
    <w:multiLevelType w:val="multilevel"/>
    <w:tmpl w:val="F9722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E86EBD"/>
    <w:multiLevelType w:val="multilevel"/>
    <w:tmpl w:val="2B12B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F238BD"/>
    <w:multiLevelType w:val="multilevel"/>
    <w:tmpl w:val="E59AC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852596"/>
    <w:multiLevelType w:val="multilevel"/>
    <w:tmpl w:val="5A8AB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BD687D"/>
    <w:multiLevelType w:val="multilevel"/>
    <w:tmpl w:val="9E246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DD6548"/>
    <w:multiLevelType w:val="multilevel"/>
    <w:tmpl w:val="A3962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F6F1844"/>
    <w:multiLevelType w:val="multilevel"/>
    <w:tmpl w:val="5082F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21D5ABE"/>
    <w:multiLevelType w:val="multilevel"/>
    <w:tmpl w:val="ECD43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38C6ACF"/>
    <w:multiLevelType w:val="multilevel"/>
    <w:tmpl w:val="B77C9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41864DD"/>
    <w:multiLevelType w:val="multilevel"/>
    <w:tmpl w:val="696E0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4D41E0"/>
    <w:multiLevelType w:val="multilevel"/>
    <w:tmpl w:val="DC30C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64979AE"/>
    <w:multiLevelType w:val="multilevel"/>
    <w:tmpl w:val="9E000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DB0EB8"/>
    <w:multiLevelType w:val="multilevel"/>
    <w:tmpl w:val="D13C7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E932F6"/>
    <w:multiLevelType w:val="multilevel"/>
    <w:tmpl w:val="A88C6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18287E"/>
    <w:multiLevelType w:val="multilevel"/>
    <w:tmpl w:val="594E6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AAB231F"/>
    <w:multiLevelType w:val="multilevel"/>
    <w:tmpl w:val="04A22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ABB138C"/>
    <w:multiLevelType w:val="multilevel"/>
    <w:tmpl w:val="0C522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5C2408"/>
    <w:multiLevelType w:val="multilevel"/>
    <w:tmpl w:val="E3689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293657"/>
    <w:multiLevelType w:val="multilevel"/>
    <w:tmpl w:val="C8F84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E7F7DE1"/>
    <w:multiLevelType w:val="multilevel"/>
    <w:tmpl w:val="D39C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E825AAB"/>
    <w:multiLevelType w:val="multilevel"/>
    <w:tmpl w:val="47C6C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98497C"/>
    <w:multiLevelType w:val="multilevel"/>
    <w:tmpl w:val="D86C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F74411D"/>
    <w:multiLevelType w:val="multilevel"/>
    <w:tmpl w:val="53381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B3186C"/>
    <w:multiLevelType w:val="multilevel"/>
    <w:tmpl w:val="5BECD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FC2651D"/>
    <w:multiLevelType w:val="multilevel"/>
    <w:tmpl w:val="9DA43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D83278"/>
    <w:multiLevelType w:val="multilevel"/>
    <w:tmpl w:val="BFF00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FF0D28"/>
    <w:multiLevelType w:val="multilevel"/>
    <w:tmpl w:val="DDA81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1D16462"/>
    <w:multiLevelType w:val="multilevel"/>
    <w:tmpl w:val="866C6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8F0D29"/>
    <w:multiLevelType w:val="multilevel"/>
    <w:tmpl w:val="2168E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0A00DF"/>
    <w:multiLevelType w:val="multilevel"/>
    <w:tmpl w:val="390AB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7058F7"/>
    <w:multiLevelType w:val="multilevel"/>
    <w:tmpl w:val="93940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004B7C"/>
    <w:multiLevelType w:val="multilevel"/>
    <w:tmpl w:val="37564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20041"/>
    <w:multiLevelType w:val="multilevel"/>
    <w:tmpl w:val="C5E68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68A0912"/>
    <w:multiLevelType w:val="multilevel"/>
    <w:tmpl w:val="3092E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574B78"/>
    <w:multiLevelType w:val="multilevel"/>
    <w:tmpl w:val="F2F68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EF49CF"/>
    <w:multiLevelType w:val="multilevel"/>
    <w:tmpl w:val="B2086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53B7A"/>
    <w:multiLevelType w:val="multilevel"/>
    <w:tmpl w:val="D0A4C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246898"/>
    <w:multiLevelType w:val="multilevel"/>
    <w:tmpl w:val="B76E8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2E6114"/>
    <w:multiLevelType w:val="multilevel"/>
    <w:tmpl w:val="267E1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103987"/>
    <w:multiLevelType w:val="multilevel"/>
    <w:tmpl w:val="64848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2C2C14"/>
    <w:multiLevelType w:val="multilevel"/>
    <w:tmpl w:val="921A9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6C534D"/>
    <w:multiLevelType w:val="multilevel"/>
    <w:tmpl w:val="DEEA4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F9B60DB"/>
    <w:multiLevelType w:val="multilevel"/>
    <w:tmpl w:val="F056C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1214136"/>
    <w:multiLevelType w:val="multilevel"/>
    <w:tmpl w:val="F6DE6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E92391"/>
    <w:multiLevelType w:val="multilevel"/>
    <w:tmpl w:val="36A83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3803C64"/>
    <w:multiLevelType w:val="multilevel"/>
    <w:tmpl w:val="1F72C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87498D"/>
    <w:multiLevelType w:val="multilevel"/>
    <w:tmpl w:val="F2AA1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754221"/>
    <w:multiLevelType w:val="multilevel"/>
    <w:tmpl w:val="48229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6A97613"/>
    <w:multiLevelType w:val="multilevel"/>
    <w:tmpl w:val="FD3EF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CC46E2"/>
    <w:multiLevelType w:val="multilevel"/>
    <w:tmpl w:val="0F105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74013C6"/>
    <w:multiLevelType w:val="multilevel"/>
    <w:tmpl w:val="ADD41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8BB788F"/>
    <w:multiLevelType w:val="multilevel"/>
    <w:tmpl w:val="CBA27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9200DFA"/>
    <w:multiLevelType w:val="multilevel"/>
    <w:tmpl w:val="DD42C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96159D9"/>
    <w:multiLevelType w:val="multilevel"/>
    <w:tmpl w:val="3A8EC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9E100BD"/>
    <w:multiLevelType w:val="multilevel"/>
    <w:tmpl w:val="229C2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6A63E2"/>
    <w:multiLevelType w:val="multilevel"/>
    <w:tmpl w:val="3FEA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3"/>
  </w:num>
  <w:num w:numId="2">
    <w:abstractNumId w:val="108"/>
  </w:num>
  <w:num w:numId="3">
    <w:abstractNumId w:val="114"/>
  </w:num>
  <w:num w:numId="4">
    <w:abstractNumId w:val="88"/>
  </w:num>
  <w:num w:numId="5">
    <w:abstractNumId w:val="90"/>
  </w:num>
  <w:num w:numId="6">
    <w:abstractNumId w:val="87"/>
  </w:num>
  <w:num w:numId="7">
    <w:abstractNumId w:val="84"/>
  </w:num>
  <w:num w:numId="8">
    <w:abstractNumId w:val="52"/>
  </w:num>
  <w:num w:numId="9">
    <w:abstractNumId w:val="60"/>
  </w:num>
  <w:num w:numId="10">
    <w:abstractNumId w:val="67"/>
  </w:num>
  <w:num w:numId="11">
    <w:abstractNumId w:val="113"/>
  </w:num>
  <w:num w:numId="12">
    <w:abstractNumId w:val="32"/>
  </w:num>
  <w:num w:numId="13">
    <w:abstractNumId w:val="106"/>
  </w:num>
  <w:num w:numId="14">
    <w:abstractNumId w:val="81"/>
  </w:num>
  <w:num w:numId="15">
    <w:abstractNumId w:val="44"/>
  </w:num>
  <w:num w:numId="16">
    <w:abstractNumId w:val="28"/>
  </w:num>
  <w:num w:numId="17">
    <w:abstractNumId w:val="45"/>
  </w:num>
  <w:num w:numId="18">
    <w:abstractNumId w:val="111"/>
  </w:num>
  <w:num w:numId="19">
    <w:abstractNumId w:val="85"/>
  </w:num>
  <w:num w:numId="20">
    <w:abstractNumId w:val="65"/>
  </w:num>
  <w:num w:numId="21">
    <w:abstractNumId w:val="89"/>
  </w:num>
  <w:num w:numId="22">
    <w:abstractNumId w:val="92"/>
  </w:num>
  <w:num w:numId="23">
    <w:abstractNumId w:val="14"/>
  </w:num>
  <w:num w:numId="24">
    <w:abstractNumId w:val="9"/>
  </w:num>
  <w:num w:numId="25">
    <w:abstractNumId w:val="110"/>
  </w:num>
  <w:num w:numId="26">
    <w:abstractNumId w:val="29"/>
  </w:num>
  <w:num w:numId="27">
    <w:abstractNumId w:val="97"/>
  </w:num>
  <w:num w:numId="28">
    <w:abstractNumId w:val="13"/>
  </w:num>
  <w:num w:numId="29">
    <w:abstractNumId w:val="41"/>
  </w:num>
  <w:num w:numId="30">
    <w:abstractNumId w:val="102"/>
  </w:num>
  <w:num w:numId="31">
    <w:abstractNumId w:val="49"/>
  </w:num>
  <w:num w:numId="32">
    <w:abstractNumId w:val="54"/>
  </w:num>
  <w:num w:numId="33">
    <w:abstractNumId w:val="57"/>
  </w:num>
  <w:num w:numId="34">
    <w:abstractNumId w:val="37"/>
  </w:num>
  <w:num w:numId="35">
    <w:abstractNumId w:val="62"/>
  </w:num>
  <w:num w:numId="36">
    <w:abstractNumId w:val="39"/>
  </w:num>
  <w:num w:numId="37">
    <w:abstractNumId w:val="7"/>
  </w:num>
  <w:num w:numId="38">
    <w:abstractNumId w:val="12"/>
  </w:num>
  <w:num w:numId="39">
    <w:abstractNumId w:val="64"/>
  </w:num>
  <w:num w:numId="40">
    <w:abstractNumId w:val="72"/>
  </w:num>
  <w:num w:numId="41">
    <w:abstractNumId w:val="43"/>
  </w:num>
  <w:num w:numId="42">
    <w:abstractNumId w:val="73"/>
  </w:num>
  <w:num w:numId="43">
    <w:abstractNumId w:val="71"/>
  </w:num>
  <w:num w:numId="44">
    <w:abstractNumId w:val="99"/>
  </w:num>
  <w:num w:numId="45">
    <w:abstractNumId w:val="34"/>
  </w:num>
  <w:num w:numId="46">
    <w:abstractNumId w:val="5"/>
  </w:num>
  <w:num w:numId="47">
    <w:abstractNumId w:val="0"/>
  </w:num>
  <w:num w:numId="48">
    <w:abstractNumId w:val="80"/>
  </w:num>
  <w:num w:numId="49">
    <w:abstractNumId w:val="79"/>
  </w:num>
  <w:num w:numId="50">
    <w:abstractNumId w:val="27"/>
  </w:num>
  <w:num w:numId="51">
    <w:abstractNumId w:val="107"/>
  </w:num>
  <w:num w:numId="52">
    <w:abstractNumId w:val="116"/>
  </w:num>
  <w:num w:numId="53">
    <w:abstractNumId w:val="24"/>
  </w:num>
  <w:num w:numId="54">
    <w:abstractNumId w:val="59"/>
  </w:num>
  <w:num w:numId="55">
    <w:abstractNumId w:val="6"/>
  </w:num>
  <w:num w:numId="56">
    <w:abstractNumId w:val="50"/>
  </w:num>
  <w:num w:numId="57">
    <w:abstractNumId w:val="69"/>
  </w:num>
  <w:num w:numId="58">
    <w:abstractNumId w:val="51"/>
  </w:num>
  <w:num w:numId="59">
    <w:abstractNumId w:val="11"/>
  </w:num>
  <w:num w:numId="60">
    <w:abstractNumId w:val="19"/>
  </w:num>
  <w:num w:numId="61">
    <w:abstractNumId w:val="82"/>
  </w:num>
  <w:num w:numId="62">
    <w:abstractNumId w:val="10"/>
  </w:num>
  <w:num w:numId="63">
    <w:abstractNumId w:val="31"/>
  </w:num>
  <w:num w:numId="64">
    <w:abstractNumId w:val="76"/>
  </w:num>
  <w:num w:numId="65">
    <w:abstractNumId w:val="22"/>
  </w:num>
  <w:num w:numId="66">
    <w:abstractNumId w:val="17"/>
  </w:num>
  <w:num w:numId="67">
    <w:abstractNumId w:val="40"/>
  </w:num>
  <w:num w:numId="68">
    <w:abstractNumId w:val="38"/>
  </w:num>
  <w:num w:numId="69">
    <w:abstractNumId w:val="95"/>
  </w:num>
  <w:num w:numId="70">
    <w:abstractNumId w:val="75"/>
  </w:num>
  <w:num w:numId="71">
    <w:abstractNumId w:val="74"/>
  </w:num>
  <w:num w:numId="72">
    <w:abstractNumId w:val="47"/>
  </w:num>
  <w:num w:numId="73">
    <w:abstractNumId w:val="26"/>
  </w:num>
  <w:num w:numId="74">
    <w:abstractNumId w:val="104"/>
  </w:num>
  <w:num w:numId="75">
    <w:abstractNumId w:val="68"/>
  </w:num>
  <w:num w:numId="76">
    <w:abstractNumId w:val="91"/>
  </w:num>
  <w:num w:numId="77">
    <w:abstractNumId w:val="4"/>
  </w:num>
  <w:num w:numId="78">
    <w:abstractNumId w:val="100"/>
  </w:num>
  <w:num w:numId="79">
    <w:abstractNumId w:val="66"/>
  </w:num>
  <w:num w:numId="80">
    <w:abstractNumId w:val="70"/>
  </w:num>
  <w:num w:numId="81">
    <w:abstractNumId w:val="21"/>
  </w:num>
  <w:num w:numId="82">
    <w:abstractNumId w:val="16"/>
  </w:num>
  <w:num w:numId="83">
    <w:abstractNumId w:val="1"/>
  </w:num>
  <w:num w:numId="84">
    <w:abstractNumId w:val="2"/>
  </w:num>
  <w:num w:numId="85">
    <w:abstractNumId w:val="15"/>
  </w:num>
  <w:num w:numId="86">
    <w:abstractNumId w:val="117"/>
  </w:num>
  <w:num w:numId="87">
    <w:abstractNumId w:val="35"/>
  </w:num>
  <w:num w:numId="88">
    <w:abstractNumId w:val="18"/>
  </w:num>
  <w:num w:numId="89">
    <w:abstractNumId w:val="93"/>
  </w:num>
  <w:num w:numId="90">
    <w:abstractNumId w:val="98"/>
  </w:num>
  <w:num w:numId="91">
    <w:abstractNumId w:val="96"/>
  </w:num>
  <w:num w:numId="92">
    <w:abstractNumId w:val="53"/>
  </w:num>
  <w:num w:numId="93">
    <w:abstractNumId w:val="115"/>
  </w:num>
  <w:num w:numId="94">
    <w:abstractNumId w:val="112"/>
  </w:num>
  <w:num w:numId="95">
    <w:abstractNumId w:val="3"/>
  </w:num>
  <w:num w:numId="96">
    <w:abstractNumId w:val="8"/>
  </w:num>
  <w:num w:numId="97">
    <w:abstractNumId w:val="46"/>
  </w:num>
  <w:num w:numId="98">
    <w:abstractNumId w:val="83"/>
  </w:num>
  <w:num w:numId="99">
    <w:abstractNumId w:val="33"/>
  </w:num>
  <w:num w:numId="100">
    <w:abstractNumId w:val="86"/>
  </w:num>
  <w:num w:numId="101">
    <w:abstractNumId w:val="101"/>
  </w:num>
  <w:num w:numId="102">
    <w:abstractNumId w:val="58"/>
  </w:num>
  <w:num w:numId="103">
    <w:abstractNumId w:val="105"/>
  </w:num>
  <w:num w:numId="104">
    <w:abstractNumId w:val="20"/>
  </w:num>
  <w:num w:numId="105">
    <w:abstractNumId w:val="25"/>
  </w:num>
  <w:num w:numId="106">
    <w:abstractNumId w:val="48"/>
  </w:num>
  <w:num w:numId="107">
    <w:abstractNumId w:val="78"/>
  </w:num>
  <w:num w:numId="108">
    <w:abstractNumId w:val="55"/>
  </w:num>
  <w:num w:numId="109">
    <w:abstractNumId w:val="61"/>
  </w:num>
  <w:num w:numId="110">
    <w:abstractNumId w:val="30"/>
  </w:num>
  <w:num w:numId="111">
    <w:abstractNumId w:val="94"/>
  </w:num>
  <w:num w:numId="112">
    <w:abstractNumId w:val="56"/>
  </w:num>
  <w:num w:numId="113">
    <w:abstractNumId w:val="77"/>
  </w:num>
  <w:num w:numId="114">
    <w:abstractNumId w:val="42"/>
  </w:num>
  <w:num w:numId="115">
    <w:abstractNumId w:val="36"/>
  </w:num>
  <w:num w:numId="116">
    <w:abstractNumId w:val="63"/>
  </w:num>
  <w:num w:numId="117">
    <w:abstractNumId w:val="109"/>
  </w:num>
  <w:num w:numId="118">
    <w:abstractNumId w:val="2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DF"/>
    <w:rsid w:val="001919C2"/>
    <w:rsid w:val="003801DF"/>
    <w:rsid w:val="003F5B69"/>
    <w:rsid w:val="00990B57"/>
    <w:rsid w:val="00AF04D2"/>
    <w:rsid w:val="00CE7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FBBE"/>
  <w15:docId w15:val="{7FFBDC0F-33AB-4AE1-A71A-F0130115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dnakk.sk/" TargetMode="External"/><Relationship Id="rId13" Type="http://schemas.openxmlformats.org/officeDocument/2006/relationships/hyperlink" Target="http://www.minedu.sk/" TargetMode="External"/><Relationship Id="rId18" Type="http://schemas.openxmlformats.org/officeDocument/2006/relationships/hyperlink" Target="http://www.pomoc.sk/" TargetMode="External"/><Relationship Id="rId26" Type="http://schemas.openxmlformats.org/officeDocument/2006/relationships/oleObject" Target="embeddings/oleObject1.bin"/><Relationship Id="rId39" Type="http://schemas.openxmlformats.org/officeDocument/2006/relationships/hyperlink" Target="http://www.pivotanimator.net/" TargetMode="External"/><Relationship Id="rId3" Type="http://schemas.openxmlformats.org/officeDocument/2006/relationships/settings" Target="settings.xml"/><Relationship Id="rId21" Type="http://schemas.openxmlformats.org/officeDocument/2006/relationships/hyperlink" Target="http://www.statpedu.sk/" TargetMode="External"/><Relationship Id="rId34" Type="http://schemas.openxmlformats.org/officeDocument/2006/relationships/hyperlink" Target="http://www.digi&#353;kola.sk/" TargetMode="External"/><Relationship Id="rId42" Type="http://schemas.openxmlformats.org/officeDocument/2006/relationships/hyperlink" Target="http://www.bezpecnenainternete.sk/" TargetMode="External"/><Relationship Id="rId47" Type="http://schemas.openxmlformats.org/officeDocument/2006/relationships/fontTable" Target="fontTable.xml"/><Relationship Id="rId7" Type="http://schemas.openxmlformats.org/officeDocument/2006/relationships/hyperlink" Target="http://www.statpedu.sk/" TargetMode="External"/><Relationship Id="rId12" Type="http://schemas.openxmlformats.org/officeDocument/2006/relationships/hyperlink" Target="http://www.bezpecnaskola.sk/" TargetMode="External"/><Relationship Id="rId17" Type="http://schemas.openxmlformats.org/officeDocument/2006/relationships/hyperlink" Target="http://www.ovce.sk/" TargetMode="External"/><Relationship Id="rId25" Type="http://schemas.openxmlformats.org/officeDocument/2006/relationships/image" Target="media/image1.png"/><Relationship Id="rId33" Type="http://schemas.openxmlformats.org/officeDocument/2006/relationships/hyperlink" Target="http://www.zborovna.sk/" TargetMode="External"/><Relationship Id="rId38" Type="http://schemas.openxmlformats.org/officeDocument/2006/relationships/hyperlink" Target="http://www.pomoc.sk/" TargetMode="External"/><Relationship Id="rId46" Type="http://schemas.openxmlformats.org/officeDocument/2006/relationships/hyperlink" Target="http://www.aaskola.sk/" TargetMode="External"/><Relationship Id="rId2" Type="http://schemas.openxmlformats.org/officeDocument/2006/relationships/styles" Target="styles.xml"/><Relationship Id="rId16" Type="http://schemas.openxmlformats.org/officeDocument/2006/relationships/hyperlink" Target="http://www.stopline.sk/" TargetMode="External"/><Relationship Id="rId20" Type="http://schemas.openxmlformats.org/officeDocument/2006/relationships/hyperlink" Target="http://www.testovanieziakov.sk/stranka/vseobecne-informacie.uskuto&#269;ni&#357;" TargetMode="External"/><Relationship Id="rId29" Type="http://schemas.openxmlformats.org/officeDocument/2006/relationships/image" Target="media/image3.png"/><Relationship Id="rId41" Type="http://schemas.openxmlformats.org/officeDocument/2006/relationships/hyperlink" Target="http://www.akademiaalexandra.sk/" TargetMode="External"/><Relationship Id="rId1" Type="http://schemas.openxmlformats.org/officeDocument/2006/relationships/numbering" Target="numbering.xml"/><Relationship Id="rId6" Type="http://schemas.openxmlformats.org/officeDocument/2006/relationships/hyperlink" Target="http://www.drogynie.sk/" TargetMode="External"/><Relationship Id="rId11" Type="http://schemas.openxmlformats.org/officeDocument/2006/relationships/hyperlink" Target="http://www.unicef.sk/" TargetMode="External"/><Relationship Id="rId24" Type="http://schemas.openxmlformats.org/officeDocument/2006/relationships/hyperlink" Target="http://www.minedu.sk/" TargetMode="External"/><Relationship Id="rId32" Type="http://schemas.openxmlformats.org/officeDocument/2006/relationships/hyperlink" Target="http://www.nucem.sk/" TargetMode="External"/><Relationship Id="rId37" Type="http://schemas.openxmlformats.org/officeDocument/2006/relationships/hyperlink" Target="http://www.zodpovedne.sk/" TargetMode="External"/><Relationship Id="rId40" Type="http://schemas.openxmlformats.org/officeDocument/2006/relationships/hyperlink" Target="http://www.ovce.sk/" TargetMode="External"/><Relationship Id="rId45" Type="http://schemas.openxmlformats.org/officeDocument/2006/relationships/hyperlink" Target="http://www.ibobor.sk/" TargetMode="External"/><Relationship Id="rId5" Type="http://schemas.openxmlformats.org/officeDocument/2006/relationships/hyperlink" Target="http://www.prevenciasikanovania.sk/" TargetMode="External"/><Relationship Id="rId15" Type="http://schemas.openxmlformats.org/officeDocument/2006/relationships/hyperlink" Target="http://www.zodpovedne.sk/" TargetMode="External"/><Relationship Id="rId23" Type="http://schemas.openxmlformats.org/officeDocument/2006/relationships/hyperlink" Target="http://www.statpedu.sk/" TargetMode="External"/><Relationship Id="rId28" Type="http://schemas.openxmlformats.org/officeDocument/2006/relationships/oleObject" Target="embeddings/oleObject2.bin"/><Relationship Id="rId36" Type="http://schemas.openxmlformats.org/officeDocument/2006/relationships/hyperlink" Target="http://www.planetavedomosti.iedu.sk/" TargetMode="External"/><Relationship Id="rId10" Type="http://schemas.openxmlformats.org/officeDocument/2006/relationships/hyperlink" Target="http://www.zachranari.sk/" TargetMode="External"/><Relationship Id="rId19" Type="http://schemas.openxmlformats.org/officeDocument/2006/relationships/hyperlink" Target="http://www.tyzdensportu.sk/" TargetMode="External"/><Relationship Id="rId31" Type="http://schemas.openxmlformats.org/officeDocument/2006/relationships/hyperlink" Target="https://www.minedu.sk/data/att/11358.pdf" TargetMode="External"/><Relationship Id="rId44" Type="http://schemas.openxmlformats.org/officeDocument/2006/relationships/hyperlink" Target="http://www.zodpovedne.sk/" TargetMode="External"/><Relationship Id="rId4" Type="http://schemas.openxmlformats.org/officeDocument/2006/relationships/webSettings" Target="webSettings.xml"/><Relationship Id="rId9" Type="http://schemas.openxmlformats.org/officeDocument/2006/relationships/hyperlink" Target="http://www.cervenestuzky.sk/" TargetMode="External"/><Relationship Id="rId14" Type="http://schemas.openxmlformats.org/officeDocument/2006/relationships/hyperlink" Target="http://www.bezpecnenainternete.sk/" TargetMode="External"/><Relationship Id="rId22" Type="http://schemas.openxmlformats.org/officeDocument/2006/relationships/hyperlink" Target="http://www.minedu.sk/financna-gramotnost" TargetMode="External"/><Relationship Id="rId27" Type="http://schemas.openxmlformats.org/officeDocument/2006/relationships/image" Target="media/image2.png"/><Relationship Id="rId30" Type="http://schemas.openxmlformats.org/officeDocument/2006/relationships/oleObject" Target="embeddings/oleObject3.bin"/><Relationship Id="rId35" Type="http://schemas.openxmlformats.org/officeDocument/2006/relationships/hyperlink" Target="http://www.aitec.sk/" TargetMode="External"/><Relationship Id="rId43" Type="http://schemas.openxmlformats.org/officeDocument/2006/relationships/hyperlink" Target="http://www.ovce.sk/" TargetMode="External"/><Relationship Id="rId48"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120</Pages>
  <Words>31402</Words>
  <Characters>178996</Characters>
  <Application>Microsoft Office Word</Application>
  <DocSecurity>0</DocSecurity>
  <Lines>1491</Lines>
  <Paragraphs>419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RŠ</dc:creator>
  <cp:lastModifiedBy>HP0</cp:lastModifiedBy>
  <cp:revision>7</cp:revision>
  <dcterms:created xsi:type="dcterms:W3CDTF">2023-09-01T05:24:00Z</dcterms:created>
  <dcterms:modified xsi:type="dcterms:W3CDTF">2023-09-05T10:47:00Z</dcterms:modified>
</cp:coreProperties>
</file>