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9F" w:rsidRPr="0024339F" w:rsidRDefault="0024339F" w:rsidP="002433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b/>
          <w:lang w:eastAsia="zh-CN"/>
        </w:rPr>
        <w:t>WNIOSEK O PRZYJĘCIE DZIECKA</w:t>
      </w:r>
      <w:r w:rsidRPr="002433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4339F">
        <w:rPr>
          <w:rFonts w:ascii="Times New Roman" w:eastAsia="Times New Roman" w:hAnsi="Times New Roman" w:cs="Times New Roman"/>
          <w:b/>
          <w:lang w:eastAsia="zh-CN"/>
        </w:rPr>
        <w:t>DO KLASY PIERWSZEJ</w:t>
      </w:r>
    </w:p>
    <w:p w:rsidR="0024339F" w:rsidRPr="0024339F" w:rsidRDefault="0024339F" w:rsidP="002433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33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Zespołu Szkolno-Przedszkolnego nr 1 im. Janusza Korczaka w Żywcu</w:t>
      </w:r>
    </w:p>
    <w:p w:rsidR="0024339F" w:rsidRPr="0024339F" w:rsidRDefault="006C64FF" w:rsidP="002433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eastAsia="Times New Roman" w:hAnsi="Times New Roman" w:cs="Times New Roman"/>
          <w:b/>
          <w:i/>
          <w:lang w:eastAsia="zh-CN"/>
        </w:rPr>
        <w:t>ROK SZKOLNY 2024/2025</w:t>
      </w:r>
    </w:p>
    <w:p w:rsidR="0024339F" w:rsidRPr="0024339F" w:rsidRDefault="0024339F" w:rsidP="0024339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24339F">
        <w:rPr>
          <w:rFonts w:ascii="Times New Roman" w:eastAsia="Times New Roman" w:hAnsi="Times New Roman" w:cs="Times New Roman"/>
          <w:b/>
          <w:lang w:eastAsia="zh-CN"/>
        </w:rPr>
        <w:t>DANE DZIECKA</w:t>
      </w:r>
    </w:p>
    <w:p w:rsidR="0024339F" w:rsidRPr="0024339F" w:rsidRDefault="0024339F" w:rsidP="0024339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zh-CN"/>
        </w:rPr>
      </w:pPr>
    </w:p>
    <w:p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1. Imiona i nazwisko dziecka ..................................................................................................................</w:t>
      </w:r>
    </w:p>
    <w:p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2. Adres zamieszkania dziecka: ..........................................................................................................</w:t>
      </w:r>
    </w:p>
    <w:p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 xml:space="preserve">3. Data i </w:t>
      </w:r>
      <w:r w:rsidRPr="006C64FF">
        <w:rPr>
          <w:rFonts w:ascii="Times New Roman" w:eastAsia="Times New Roman" w:hAnsi="Times New Roman" w:cs="Times New Roman"/>
          <w:b/>
          <w:lang w:eastAsia="zh-CN"/>
        </w:rPr>
        <w:t>miejsce urodzenia</w:t>
      </w:r>
      <w:r w:rsidRPr="0024339F">
        <w:rPr>
          <w:rFonts w:ascii="Times New Roman" w:eastAsia="Times New Roman" w:hAnsi="Times New Roman" w:cs="Times New Roman"/>
          <w:lang w:eastAsia="zh-CN"/>
        </w:rPr>
        <w:t>: ...............................................................................................................</w:t>
      </w:r>
    </w:p>
    <w:p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4. PESEL lub inny dokument potwierdzający tożsamość.....................................................</w:t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</w:t>
      </w:r>
    </w:p>
    <w:p w:rsidR="0024339F" w:rsidRPr="0024339F" w:rsidRDefault="0024339F" w:rsidP="006C64F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24339F">
        <w:rPr>
          <w:rFonts w:ascii="Times New Roman" w:eastAsia="Times New Roman" w:hAnsi="Times New Roman" w:cs="Times New Roman"/>
          <w:b/>
          <w:lang w:eastAsia="zh-CN"/>
        </w:rPr>
        <w:t>DANE DOTYCZĄCE RODZICÓW/PRAWNYCH OPIEKUNÓW</w:t>
      </w:r>
    </w:p>
    <w:p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24339F" w:rsidRPr="0024339F" w:rsidTr="00D97C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9F" w:rsidRPr="0024339F" w:rsidRDefault="0024339F" w:rsidP="006C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MATKA/PRAWNA OPIEKUNKA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9F" w:rsidRDefault="0024339F" w:rsidP="006C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OJCIEC/PRAWNY OPIEKUN</w:t>
            </w:r>
          </w:p>
          <w:p w:rsidR="006C64FF" w:rsidRPr="0024339F" w:rsidRDefault="006C64FF" w:rsidP="006C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24339F" w:rsidRPr="0024339F" w:rsidTr="00D97C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IMIĘ I NAZWISKO</w:t>
            </w:r>
          </w:p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IMIĘ I NAZWISKO</w:t>
            </w:r>
          </w:p>
        </w:tc>
      </w:tr>
      <w:tr w:rsidR="0024339F" w:rsidRPr="0024339F" w:rsidTr="00D97C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ADRES ZAMIESZKANIA</w:t>
            </w:r>
          </w:p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ADRES ZAMIESZKANIA</w:t>
            </w:r>
          </w:p>
        </w:tc>
      </w:tr>
      <w:tr w:rsidR="0024339F" w:rsidRPr="0024339F" w:rsidTr="00D97C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Tel. kontaktowy:</w:t>
            </w:r>
          </w:p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Tel. kontaktowy:</w:t>
            </w:r>
          </w:p>
        </w:tc>
      </w:tr>
      <w:tr w:rsidR="0024339F" w:rsidRPr="0024339F" w:rsidTr="00D97C2B">
        <w:trPr>
          <w:trHeight w:val="6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Adres poczty elektronicznej:</w:t>
            </w:r>
          </w:p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Adres poczty elektronicznej:</w:t>
            </w:r>
          </w:p>
        </w:tc>
      </w:tr>
    </w:tbl>
    <w:p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339F" w:rsidRPr="0024339F" w:rsidRDefault="0024339F" w:rsidP="0024339F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Liczba rodzeństwa kandydata……………………………………………………………………</w:t>
      </w:r>
    </w:p>
    <w:p w:rsidR="0024339F" w:rsidRPr="0024339F" w:rsidRDefault="0024339F" w:rsidP="0024339F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Rodzina pełna, niepełna, zastępcza (podkreśl właściwe).</w:t>
      </w:r>
    </w:p>
    <w:p w:rsidR="0024339F" w:rsidRPr="006C64FF" w:rsidRDefault="0024339F" w:rsidP="0024339F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Rodzeństwo dziecka uczęszczające do ZSP nr 1 w Żywcu: klasa……………………………….</w:t>
      </w:r>
    </w:p>
    <w:p w:rsidR="0024339F" w:rsidRPr="0024339F" w:rsidRDefault="0024339F" w:rsidP="0024339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 xml:space="preserve">Oświadczam, że powyższe informacje są zgodne ze stanem faktycznym. </w:t>
      </w:r>
    </w:p>
    <w:p w:rsidR="0024339F" w:rsidRPr="0024339F" w:rsidRDefault="0024339F" w:rsidP="0024339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Jestem świadoma/y odpowiedzialności karnej za złożenie fałszywego oświadczenia.</w:t>
      </w:r>
    </w:p>
    <w:p w:rsidR="0024339F" w:rsidRPr="0024339F" w:rsidRDefault="0024339F" w:rsidP="0024339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Oświadczam, że jestem ustawowym opiekunem małoletniego/niej.</w:t>
      </w:r>
    </w:p>
    <w:p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………………………………………………….</w:t>
      </w:r>
    </w:p>
    <w:p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Data i czytelny podpis rodziców/prawnych opiekunów</w:t>
      </w:r>
    </w:p>
    <w:p w:rsidR="0024339F" w:rsidRPr="0024339F" w:rsidRDefault="0024339F" w:rsidP="002433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Do wniosku załączam następujące dokumenty:</w:t>
      </w:r>
    </w:p>
    <w:p w:rsidR="0024339F" w:rsidRPr="0024339F" w:rsidRDefault="0024339F" w:rsidP="0024339F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Oświadczenie o wielodzietności rodziny kandydata,         TAK/NIE</w:t>
      </w:r>
    </w:p>
    <w:p w:rsidR="0024339F" w:rsidRPr="0024339F" w:rsidRDefault="0024339F" w:rsidP="0024339F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Prawomocny wyrok sądu rodzinnego orzekający rozwód lub separację lub akt zgonu oraz oświadczenie o samotnym wychowywaniu dziecka oraz niewychowywaniu żadnego dziecka wspólnie z jego rodzicem   TAK/NIE</w:t>
      </w:r>
    </w:p>
    <w:p w:rsidR="0024339F" w:rsidRPr="0024339F" w:rsidRDefault="0024339F" w:rsidP="0024339F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Dokument poświadczający objęcie dziecka pieczą zastępczą zgodnie z ustawą z dnia 9 czerwca 2011 r. o wspieraniu rodziny i systemie pieczy zastępczej     TAK/NIE</w:t>
      </w:r>
    </w:p>
    <w:p w:rsidR="0024339F" w:rsidRPr="0024339F" w:rsidRDefault="0024339F" w:rsidP="002433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</w:p>
    <w:p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………………………………………………….</w:t>
      </w:r>
    </w:p>
    <w:p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Data i czytelny podpis rodziców/prawnych opiekunów</w:t>
      </w:r>
    </w:p>
    <w:p w:rsidR="0024339F" w:rsidRPr="0024339F" w:rsidRDefault="0024339F" w:rsidP="00243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24339F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Klauzula Informacyjna</w:t>
      </w:r>
    </w:p>
    <w:p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4339F" w:rsidRPr="0024339F" w:rsidRDefault="0024339F" w:rsidP="00243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 xml:space="preserve">1. Administratorem Pani/Pana danych osobowych jest Zespół Szkolno-Przedszkolny nr 1  im. Janusza Korczaka w Żywcu, ul. Moszczanicka 26, 34-300 Żywiec, dane kontaktowe: </w:t>
      </w:r>
      <w:hyperlink r:id="rId8" w:history="1">
        <w:r w:rsidRPr="0024339F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zsp1zywiec@wp.pl</w:t>
        </w:r>
      </w:hyperlink>
      <w:r w:rsidRPr="0024339F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24339F">
        <w:rPr>
          <w:rFonts w:ascii="Times New Roman" w:eastAsia="Times New Roman" w:hAnsi="Times New Roman" w:cs="Times New Roman"/>
          <w:lang w:eastAsia="zh-CN"/>
        </w:rPr>
        <w:br/>
        <w:t>tel. 33 865 21 97, reprezentowana przez dyrektora Panią Małgorzatę Kuberę.</w:t>
      </w:r>
    </w:p>
    <w:p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2. W sprawach związanych z danymi osobowymi można kontaktować się z Inspektorem Ochrony Danych, dane kontaktowe: ochronadanychosobowych@zywiec.pl</w:t>
      </w:r>
    </w:p>
    <w:p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3. Dane osobowe kandydatów oraz rodziców lub opiekunów prawnych kandydatów będą przetwarzane w celu przeprowadzenia postępowania rekrutacyjnego, o którym mowa w art. 130 ust 1 ustawy Prawo Oświatowe na podstawie art. 6 ust. 1 lit. c oraz art. 9 ust. 2 lit. g RODO, w związku z art. 149 i 150 ustawy Prawo Oświatowe, określającego zawartość wniosku o przyjęcie do szkoły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 xml:space="preserve">4. Dane osobowe kandydatów zgromadzone w celach postępowania rekrutacyjnego oraz dokumentacja postępowania rekrutacyjnego są przechowywane nie dłużej niż do końca okresu, w którym uczeń korzysta z wychowania w szkole. Dane osobowe kandydatów nieprzyjętych zgromadzone w celach postępowania rekrutacyjnego są przechowywane przez okres roku, chyba że na rozstrzygnięcie dyrektora przedszkola, szkoły lub placówki została wniesiona skarga do sądu administracyjnego </w:t>
      </w:r>
      <w:r w:rsidR="009A0A51">
        <w:rPr>
          <w:rFonts w:ascii="Times New Roman" w:eastAsia="Times New Roman" w:hAnsi="Times New Roman" w:cs="Times New Roman"/>
          <w:lang w:eastAsia="zh-CN"/>
        </w:rPr>
        <w:br/>
      </w:r>
      <w:bookmarkStart w:id="0" w:name="_GoBack"/>
      <w:bookmarkEnd w:id="0"/>
      <w:r w:rsidRPr="0024339F">
        <w:rPr>
          <w:rFonts w:ascii="Times New Roman" w:eastAsia="Times New Roman" w:hAnsi="Times New Roman" w:cs="Times New Roman"/>
          <w:lang w:eastAsia="zh-CN"/>
        </w:rPr>
        <w:t>i postępowanie nie zostało zakończone prawomocnym wyrokiem..</w:t>
      </w:r>
    </w:p>
    <w:p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5. 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6. W ramach procesu rekrutacji dane nie są przetwarzane na postawie art. 6 ust. 1 lit. e) lub f) RODO, zatem prawo do wniesienia sprzeciwu na podstawie art. 21 RODO nie przysługuje.</w:t>
      </w:r>
    </w:p>
    <w:p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8. Rodzicom lub opiekunom prawnym kandydata, w przypadku podejrzenia, że przetwarzanie danych w procesie rekrutacji narusza obowiązujące przepisy prawa, przysługuje prawo wniesienia skargi do organu nadzorczego, tj. Prezesa Urzędu Ochrony Danych Osobowych.</w:t>
      </w:r>
    </w:p>
    <w:p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9.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</w:t>
      </w:r>
    </w:p>
    <w:p w:rsidR="00572546" w:rsidRDefault="00572546"/>
    <w:sectPr w:rsidR="00572546" w:rsidSect="00953B34">
      <w:headerReference w:type="default" r:id="rId9"/>
      <w:footerReference w:type="default" r:id="rId10"/>
      <w:pgSz w:w="11906" w:h="16838"/>
      <w:pgMar w:top="993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D0" w:rsidRDefault="00307FD0">
      <w:pPr>
        <w:spacing w:after="0" w:line="240" w:lineRule="auto"/>
      </w:pPr>
      <w:r>
        <w:separator/>
      </w:r>
    </w:p>
  </w:endnote>
  <w:endnote w:type="continuationSeparator" w:id="0">
    <w:p w:rsidR="00307FD0" w:rsidRDefault="0030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A3" w:rsidRPr="00BF392A" w:rsidRDefault="0024339F" w:rsidP="003E4DA3">
    <w:pPr>
      <w:pStyle w:val="Stopka"/>
      <w:jc w:val="center"/>
      <w:rPr>
        <w:rFonts w:ascii="Cambria" w:hAnsi="Cambria"/>
        <w:color w:val="17365D"/>
        <w:sz w:val="22"/>
        <w:szCs w:val="22"/>
      </w:rPr>
    </w:pPr>
    <w:r w:rsidRPr="00BF392A">
      <w:rPr>
        <w:rFonts w:ascii="Cambria" w:hAnsi="Cambria"/>
        <w:color w:val="17365D"/>
        <w:sz w:val="22"/>
        <w:szCs w:val="22"/>
      </w:rPr>
      <w:t xml:space="preserve">zsp1zywiec.edupage.org </w:t>
    </w:r>
    <w:r>
      <w:rPr>
        <w:rFonts w:ascii="Cambria" w:hAnsi="Cambria"/>
        <w:color w:val="17365D"/>
        <w:sz w:val="22"/>
        <w:szCs w:val="22"/>
      </w:rPr>
      <w:t xml:space="preserve">                               </w:t>
    </w:r>
    <w:r w:rsidRPr="00BF392A">
      <w:rPr>
        <w:rFonts w:ascii="Cambria" w:hAnsi="Cambria"/>
        <w:color w:val="17365D"/>
        <w:sz w:val="22"/>
        <w:szCs w:val="22"/>
      </w:rPr>
      <w:t xml:space="preserve">  zsp1zywiec@wp</w:t>
    </w:r>
    <w:r>
      <w:rPr>
        <w:rFonts w:ascii="Cambria" w:hAnsi="Cambria"/>
        <w:color w:val="17365D"/>
        <w:sz w:val="22"/>
        <w:szCs w:val="22"/>
      </w:rPr>
      <w:t xml:space="preserve">.pl                          </w:t>
    </w:r>
    <w:r w:rsidRPr="00BF392A">
      <w:rPr>
        <w:rFonts w:ascii="Cambria" w:hAnsi="Cambria"/>
        <w:color w:val="17365D"/>
        <w:sz w:val="22"/>
        <w:szCs w:val="22"/>
      </w:rPr>
      <w:t xml:space="preserve">    tel.: 33/865-21-97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D0" w:rsidRDefault="00307FD0">
      <w:pPr>
        <w:spacing w:after="0" w:line="240" w:lineRule="auto"/>
      </w:pPr>
      <w:r>
        <w:separator/>
      </w:r>
    </w:p>
  </w:footnote>
  <w:footnote w:type="continuationSeparator" w:id="0">
    <w:p w:rsidR="00307FD0" w:rsidRDefault="0030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A3" w:rsidRPr="00BF392A" w:rsidRDefault="0024339F" w:rsidP="003E4DA3">
    <w:pPr>
      <w:pStyle w:val="Nagwek"/>
      <w:jc w:val="center"/>
      <w:rPr>
        <w:rFonts w:ascii="Cambria" w:hAnsi="Cambria"/>
        <w:color w:val="17365D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1264285</wp:posOffset>
          </wp:positionH>
          <wp:positionV relativeFrom="paragraph">
            <wp:posOffset>-335280</wp:posOffset>
          </wp:positionV>
          <wp:extent cx="708660" cy="754380"/>
          <wp:effectExtent l="0" t="0" r="0" b="7620"/>
          <wp:wrapNone/>
          <wp:docPr id="1" name="Obraz 1" descr="C:\Users\ZSP1_DYREKCJA\Desktop\logo_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ZSP1_DYREKCJA\Desktop\logo_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DA3">
      <w:rPr>
        <w:rFonts w:ascii="Cambria" w:hAnsi="Cambria"/>
        <w:color w:val="1F497D"/>
        <w:sz w:val="20"/>
        <w:szCs w:val="20"/>
      </w:rPr>
      <w:t xml:space="preserve">                             </w:t>
    </w:r>
    <w:r w:rsidRPr="00BF392A">
      <w:rPr>
        <w:rFonts w:ascii="Cambria" w:hAnsi="Cambria"/>
        <w:color w:val="17365D"/>
        <w:sz w:val="20"/>
        <w:szCs w:val="20"/>
      </w:rPr>
      <w:t>Zespół Szkolno-Przedszkolny nr 1 w Żywcu</w:t>
    </w:r>
    <w:r w:rsidRPr="00BF392A">
      <w:rPr>
        <w:rFonts w:ascii="Cambria" w:hAnsi="Cambria"/>
        <w:color w:val="17365D"/>
        <w:sz w:val="20"/>
        <w:szCs w:val="20"/>
      </w:rPr>
      <w:br/>
      <w:t xml:space="preserve">                               ul. Moszczanicka 26</w:t>
    </w:r>
  </w:p>
  <w:p w:rsidR="000547DF" w:rsidRDefault="00307F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937"/>
    <w:multiLevelType w:val="hybridMultilevel"/>
    <w:tmpl w:val="31CA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3CAC"/>
    <w:multiLevelType w:val="hybridMultilevel"/>
    <w:tmpl w:val="516CFD6A"/>
    <w:lvl w:ilvl="0" w:tplc="7242E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289C"/>
    <w:multiLevelType w:val="hybridMultilevel"/>
    <w:tmpl w:val="C9D44952"/>
    <w:lvl w:ilvl="0" w:tplc="265E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83963"/>
    <w:multiLevelType w:val="hybridMultilevel"/>
    <w:tmpl w:val="2652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9F"/>
    <w:rsid w:val="0024339F"/>
    <w:rsid w:val="002B65F4"/>
    <w:rsid w:val="00307FD0"/>
    <w:rsid w:val="00572546"/>
    <w:rsid w:val="006C64FF"/>
    <w:rsid w:val="009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7565B"/>
  <w15:chartTrackingRefBased/>
  <w15:docId w15:val="{10ADEAB1-FCEA-46F5-BBDE-4D675CE6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3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4339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2433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4339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1zywiec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3F9F-909B-4ED3-AD21-901DEBC5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ZSP1_DYREKCJA</dc:creator>
  <cp:keywords/>
  <dc:description/>
  <cp:lastModifiedBy>ZSP1_DYREKCJA</cp:lastModifiedBy>
  <cp:revision>5</cp:revision>
  <cp:lastPrinted>2024-02-22T11:55:00Z</cp:lastPrinted>
  <dcterms:created xsi:type="dcterms:W3CDTF">2023-02-21T10:45:00Z</dcterms:created>
  <dcterms:modified xsi:type="dcterms:W3CDTF">2024-02-22T11:56:00Z</dcterms:modified>
</cp:coreProperties>
</file>