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73" w:rsidRPr="00D344D7" w:rsidRDefault="006B2FCA" w:rsidP="00AD5E73">
      <w:pPr>
        <w:jc w:val="center"/>
        <w:rPr>
          <w:smallCaps/>
          <w:szCs w:val="28"/>
        </w:rPr>
      </w:pPr>
      <w:r w:rsidRPr="00D344D7">
        <w:rPr>
          <w:b/>
          <w:szCs w:val="28"/>
        </w:rPr>
        <w:t>Karta wyjść ucznia ze świetlicy</w:t>
      </w:r>
    </w:p>
    <w:p w:rsidR="00AD5E73" w:rsidRPr="00D344D7" w:rsidRDefault="00AD5E73" w:rsidP="00AD5E73">
      <w:pPr>
        <w:jc w:val="center"/>
        <w:rPr>
          <w:szCs w:val="28"/>
        </w:rPr>
      </w:pPr>
      <w:r w:rsidRPr="00D344D7">
        <w:rPr>
          <w:szCs w:val="28"/>
        </w:rPr>
        <w:t xml:space="preserve">rok szkolny </w:t>
      </w:r>
      <w:r w:rsidR="0059748A" w:rsidRPr="00D344D7">
        <w:rPr>
          <w:szCs w:val="28"/>
        </w:rPr>
        <w:t>2023</w:t>
      </w:r>
      <w:r w:rsidRPr="00D344D7">
        <w:rPr>
          <w:szCs w:val="28"/>
        </w:rPr>
        <w:t>/</w:t>
      </w:r>
      <w:r w:rsidR="0059748A" w:rsidRPr="00D344D7">
        <w:rPr>
          <w:szCs w:val="28"/>
        </w:rPr>
        <w:t>2024</w:t>
      </w:r>
    </w:p>
    <w:p w:rsidR="00AD5E73" w:rsidRPr="00C1691C" w:rsidRDefault="00AD5E73" w:rsidP="00D344D7"/>
    <w:p w:rsidR="007C7DE4" w:rsidRDefault="00AD5E73" w:rsidP="00D344D7">
      <w:pPr>
        <w:rPr>
          <w:color w:val="000000" w:themeColor="text1"/>
        </w:rPr>
      </w:pPr>
      <w:r w:rsidRPr="00C1691C">
        <w:rPr>
          <w:color w:val="000000" w:themeColor="text1"/>
        </w:rPr>
        <w:t>Imię i nazwisko ucznia</w:t>
      </w:r>
      <w:r w:rsidR="00C1691C">
        <w:rPr>
          <w:color w:val="000000" w:themeColor="text1"/>
        </w:rPr>
        <w:t>:………………………………………………………………………..</w:t>
      </w:r>
    </w:p>
    <w:p w:rsidR="00C1691C" w:rsidRPr="00C1691C" w:rsidRDefault="00C1691C" w:rsidP="00D344D7">
      <w:pPr>
        <w:rPr>
          <w:color w:val="000000" w:themeColor="text1"/>
        </w:rPr>
      </w:pPr>
    </w:p>
    <w:p w:rsidR="00AD5E73" w:rsidRDefault="00AD5E73" w:rsidP="00D344D7">
      <w:pPr>
        <w:rPr>
          <w:color w:val="000000" w:themeColor="text1"/>
        </w:rPr>
      </w:pPr>
      <w:r w:rsidRPr="00C1691C">
        <w:rPr>
          <w:color w:val="000000" w:themeColor="text1"/>
        </w:rPr>
        <w:t>klasa:</w:t>
      </w:r>
      <w:r w:rsidR="00C1691C">
        <w:rPr>
          <w:color w:val="000000" w:themeColor="text1"/>
        </w:rPr>
        <w:t>………………………………………………………………………………………......</w:t>
      </w:r>
    </w:p>
    <w:p w:rsidR="0059748A" w:rsidRDefault="0059748A" w:rsidP="00D344D7"/>
    <w:p w:rsidR="0059748A" w:rsidRPr="00D344D7" w:rsidRDefault="00F97663" w:rsidP="00D344D7">
      <w:pPr>
        <w:pStyle w:val="Akapitzlist"/>
        <w:numPr>
          <w:ilvl w:val="0"/>
          <w:numId w:val="4"/>
        </w:numPr>
        <w:ind w:left="567" w:hanging="207"/>
        <w:rPr>
          <w:b/>
          <w:color w:val="000000" w:themeColor="text1"/>
        </w:rPr>
      </w:pPr>
      <w:r w:rsidRPr="00D344D7">
        <w:rPr>
          <w:b/>
        </w:rPr>
        <w:t xml:space="preserve">Do odbioru dziecka ze świetlicy upoważnieni </w:t>
      </w:r>
      <w:r>
        <w:rPr>
          <w:b/>
        </w:rPr>
        <w:t>są</w:t>
      </w:r>
      <w:r w:rsidR="0059748A" w:rsidRPr="00D344D7">
        <w:rPr>
          <w:b/>
        </w:rPr>
        <w:t>:</w:t>
      </w:r>
    </w:p>
    <w:p w:rsidR="0059748A" w:rsidRPr="00D344D7" w:rsidRDefault="0059748A" w:rsidP="00AD5E73">
      <w:pPr>
        <w:rPr>
          <w:b/>
          <w:color w:val="000000" w:themeColor="text1"/>
        </w:rPr>
      </w:pPr>
    </w:p>
    <w:tbl>
      <w:tblPr>
        <w:tblpPr w:leftFromText="141" w:rightFromText="141" w:vertAnchor="text" w:horzAnchor="margin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3402"/>
      </w:tblGrid>
      <w:tr w:rsidR="0059748A" w:rsidRPr="00C1691C" w:rsidTr="00D344D7">
        <w:trPr>
          <w:trHeight w:val="553"/>
        </w:trPr>
        <w:tc>
          <w:tcPr>
            <w:tcW w:w="3085" w:type="dxa"/>
            <w:vAlign w:val="bottom"/>
          </w:tcPr>
          <w:p w:rsidR="0059748A" w:rsidRPr="00C1691C" w:rsidRDefault="0059748A" w:rsidP="0059748A">
            <w:pPr>
              <w:rPr>
                <w:color w:val="000000" w:themeColor="text1"/>
              </w:rPr>
            </w:pPr>
          </w:p>
          <w:p w:rsidR="0059748A" w:rsidRPr="00C1691C" w:rsidRDefault="0059748A" w:rsidP="0059748A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Imię i nazwisko</w:t>
            </w:r>
          </w:p>
        </w:tc>
        <w:tc>
          <w:tcPr>
            <w:tcW w:w="2410" w:type="dxa"/>
            <w:vAlign w:val="bottom"/>
          </w:tcPr>
          <w:p w:rsidR="0059748A" w:rsidRPr="00C1691C" w:rsidRDefault="0059748A" w:rsidP="0059748A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pokrewieństwo</w:t>
            </w:r>
          </w:p>
        </w:tc>
        <w:tc>
          <w:tcPr>
            <w:tcW w:w="3402" w:type="dxa"/>
            <w:vAlign w:val="bottom"/>
          </w:tcPr>
          <w:p w:rsidR="0059748A" w:rsidRPr="00C1691C" w:rsidRDefault="0059748A" w:rsidP="0059748A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nr telefonu</w:t>
            </w:r>
          </w:p>
        </w:tc>
      </w:tr>
      <w:tr w:rsidR="0059748A" w:rsidRPr="00C1691C" w:rsidTr="00D344D7">
        <w:trPr>
          <w:trHeight w:val="284"/>
        </w:trPr>
        <w:tc>
          <w:tcPr>
            <w:tcW w:w="3085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9748A" w:rsidRPr="00C1691C" w:rsidRDefault="0059748A" w:rsidP="0059748A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748A" w:rsidRPr="00C1691C" w:rsidTr="00D344D7">
        <w:trPr>
          <w:trHeight w:val="284"/>
        </w:trPr>
        <w:tc>
          <w:tcPr>
            <w:tcW w:w="3085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748A" w:rsidRPr="00C1691C" w:rsidTr="00D344D7">
        <w:trPr>
          <w:trHeight w:val="284"/>
        </w:trPr>
        <w:tc>
          <w:tcPr>
            <w:tcW w:w="3085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748A" w:rsidRPr="00C1691C" w:rsidTr="00D344D7">
        <w:trPr>
          <w:trHeight w:val="284"/>
        </w:trPr>
        <w:tc>
          <w:tcPr>
            <w:tcW w:w="3085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9748A" w:rsidRPr="00C1691C" w:rsidTr="00D344D7">
        <w:trPr>
          <w:trHeight w:val="284"/>
        </w:trPr>
        <w:tc>
          <w:tcPr>
            <w:tcW w:w="3085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59748A" w:rsidRPr="00C1691C" w:rsidRDefault="0059748A" w:rsidP="0059748A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78149A" w:rsidRDefault="0078149A" w:rsidP="00AD5E73">
      <w:pPr>
        <w:rPr>
          <w:color w:val="000000" w:themeColor="text1"/>
        </w:rPr>
      </w:pPr>
    </w:p>
    <w:p w:rsidR="0078149A" w:rsidRPr="00D344D7" w:rsidRDefault="0059748A" w:rsidP="00D344D7">
      <w:pPr>
        <w:pStyle w:val="Akapitzlist"/>
        <w:numPr>
          <w:ilvl w:val="0"/>
          <w:numId w:val="4"/>
        </w:numPr>
        <w:ind w:left="567" w:hanging="207"/>
        <w:rPr>
          <w:b/>
          <w:color w:val="000000" w:themeColor="text1"/>
        </w:rPr>
      </w:pPr>
      <w:r w:rsidRPr="00D344D7">
        <w:rPr>
          <w:b/>
        </w:rPr>
        <w:t>Dziecko samodzielnie wychodzi ze świetlicy szkolnej na moją odpowiedzialność (dotyczy uczniów, którzy skończyli siódmy r.ż.):</w:t>
      </w:r>
    </w:p>
    <w:p w:rsidR="0078149A" w:rsidRDefault="0078149A" w:rsidP="00AD5E73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756"/>
      </w:tblGrid>
      <w:tr w:rsidR="0059748A" w:rsidRPr="0059748A" w:rsidTr="00D344D7">
        <w:tc>
          <w:tcPr>
            <w:tcW w:w="3070" w:type="dxa"/>
          </w:tcPr>
          <w:p w:rsidR="0059748A" w:rsidRPr="00F97663" w:rsidRDefault="0059748A" w:rsidP="0059748A">
            <w:pPr>
              <w:rPr>
                <w:b/>
                <w:color w:val="000000" w:themeColor="text1"/>
              </w:rPr>
            </w:pPr>
            <w:r w:rsidRPr="00F97663">
              <w:rPr>
                <w:b/>
                <w:color w:val="000000" w:themeColor="text1"/>
              </w:rPr>
              <w:t>Lp.</w:t>
            </w:r>
          </w:p>
        </w:tc>
        <w:tc>
          <w:tcPr>
            <w:tcW w:w="3071" w:type="dxa"/>
          </w:tcPr>
          <w:p w:rsidR="0059748A" w:rsidRPr="00F97663" w:rsidRDefault="0059748A" w:rsidP="0059748A">
            <w:pPr>
              <w:rPr>
                <w:b/>
                <w:color w:val="000000" w:themeColor="text1"/>
              </w:rPr>
            </w:pPr>
            <w:r w:rsidRPr="00F97663">
              <w:rPr>
                <w:b/>
                <w:color w:val="000000" w:themeColor="text1"/>
              </w:rPr>
              <w:t>Dzień tygodnia</w:t>
            </w:r>
          </w:p>
        </w:tc>
        <w:tc>
          <w:tcPr>
            <w:tcW w:w="2756" w:type="dxa"/>
          </w:tcPr>
          <w:p w:rsidR="0059748A" w:rsidRPr="00F97663" w:rsidRDefault="0059748A" w:rsidP="0059748A">
            <w:pPr>
              <w:rPr>
                <w:b/>
                <w:color w:val="000000" w:themeColor="text1"/>
              </w:rPr>
            </w:pPr>
            <w:r w:rsidRPr="00F97663">
              <w:rPr>
                <w:b/>
                <w:color w:val="000000" w:themeColor="text1"/>
              </w:rPr>
              <w:t>Godzina wyjścia</w:t>
            </w:r>
          </w:p>
        </w:tc>
      </w:tr>
    </w:tbl>
    <w:p w:rsidR="0059748A" w:rsidRDefault="0059748A" w:rsidP="00AD5E73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756"/>
      </w:tblGrid>
      <w:tr w:rsidR="0059748A" w:rsidTr="00D344D7">
        <w:tc>
          <w:tcPr>
            <w:tcW w:w="3070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71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</w:tc>
        <w:tc>
          <w:tcPr>
            <w:tcW w:w="2756" w:type="dxa"/>
          </w:tcPr>
          <w:p w:rsidR="0059748A" w:rsidRDefault="0059748A" w:rsidP="00AD5E73">
            <w:pPr>
              <w:rPr>
                <w:color w:val="000000" w:themeColor="text1"/>
              </w:rPr>
            </w:pPr>
          </w:p>
        </w:tc>
      </w:tr>
      <w:tr w:rsidR="0059748A" w:rsidTr="00D344D7">
        <w:tc>
          <w:tcPr>
            <w:tcW w:w="3070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71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</w:tc>
        <w:tc>
          <w:tcPr>
            <w:tcW w:w="2756" w:type="dxa"/>
          </w:tcPr>
          <w:p w:rsidR="0059748A" w:rsidRDefault="0059748A" w:rsidP="00AD5E73">
            <w:pPr>
              <w:rPr>
                <w:color w:val="000000" w:themeColor="text1"/>
              </w:rPr>
            </w:pPr>
          </w:p>
        </w:tc>
      </w:tr>
      <w:tr w:rsidR="0059748A" w:rsidTr="00D344D7">
        <w:tc>
          <w:tcPr>
            <w:tcW w:w="3070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71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2756" w:type="dxa"/>
          </w:tcPr>
          <w:p w:rsidR="0059748A" w:rsidRDefault="0059748A" w:rsidP="00AD5E73">
            <w:pPr>
              <w:rPr>
                <w:color w:val="000000" w:themeColor="text1"/>
              </w:rPr>
            </w:pPr>
          </w:p>
        </w:tc>
      </w:tr>
      <w:tr w:rsidR="0059748A" w:rsidTr="00D344D7">
        <w:tc>
          <w:tcPr>
            <w:tcW w:w="3070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71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</w:tc>
        <w:tc>
          <w:tcPr>
            <w:tcW w:w="2756" w:type="dxa"/>
          </w:tcPr>
          <w:p w:rsidR="0059748A" w:rsidRDefault="0059748A" w:rsidP="00AD5E73">
            <w:pPr>
              <w:rPr>
                <w:color w:val="000000" w:themeColor="text1"/>
              </w:rPr>
            </w:pPr>
          </w:p>
        </w:tc>
      </w:tr>
      <w:tr w:rsidR="0059748A" w:rsidTr="00D344D7">
        <w:tc>
          <w:tcPr>
            <w:tcW w:w="3070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71" w:type="dxa"/>
          </w:tcPr>
          <w:p w:rsidR="0059748A" w:rsidRDefault="0059748A" w:rsidP="00AD5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756" w:type="dxa"/>
          </w:tcPr>
          <w:p w:rsidR="0059748A" w:rsidRDefault="0059748A" w:rsidP="00AD5E73">
            <w:pPr>
              <w:rPr>
                <w:color w:val="000000" w:themeColor="text1"/>
              </w:rPr>
            </w:pPr>
          </w:p>
        </w:tc>
      </w:tr>
    </w:tbl>
    <w:p w:rsidR="00AD5E73" w:rsidRDefault="00AD5E73" w:rsidP="00AD5E73">
      <w:pPr>
        <w:rPr>
          <w:b/>
          <w:color w:val="000000" w:themeColor="text1"/>
          <w:u w:val="single"/>
        </w:rPr>
      </w:pPr>
    </w:p>
    <w:p w:rsidR="00F97663" w:rsidRPr="0059748A" w:rsidRDefault="00F97663" w:rsidP="00AD5E73">
      <w:pPr>
        <w:rPr>
          <w:b/>
          <w:color w:val="000000" w:themeColor="text1"/>
          <w:u w:val="single"/>
        </w:rPr>
      </w:pPr>
      <w:bookmarkStart w:id="0" w:name="_GoBack"/>
      <w:bookmarkEnd w:id="0"/>
    </w:p>
    <w:p w:rsidR="00AD5E73" w:rsidRPr="00C1691C" w:rsidRDefault="00AD5E73" w:rsidP="00AD5E73">
      <w:pPr>
        <w:jc w:val="right"/>
        <w:rPr>
          <w:color w:val="000000" w:themeColor="text1"/>
        </w:rPr>
      </w:pPr>
      <w:r w:rsidRPr="00C1691C">
        <w:rPr>
          <w:color w:val="000000" w:themeColor="text1"/>
        </w:rPr>
        <w:t>__________________________________</w:t>
      </w:r>
    </w:p>
    <w:p w:rsidR="00AD5E73" w:rsidRPr="00C1691C" w:rsidRDefault="00AD5E73" w:rsidP="00C1691C">
      <w:pPr>
        <w:ind w:left="4248" w:firstLine="708"/>
        <w:jc w:val="center"/>
        <w:rPr>
          <w:color w:val="000000" w:themeColor="text1"/>
          <w:sz w:val="16"/>
          <w:szCs w:val="16"/>
        </w:rPr>
      </w:pPr>
      <w:r w:rsidRPr="00C1691C">
        <w:rPr>
          <w:color w:val="000000" w:themeColor="text1"/>
          <w:sz w:val="16"/>
          <w:szCs w:val="16"/>
        </w:rPr>
        <w:t>podpis rodzica</w:t>
      </w:r>
    </w:p>
    <w:p w:rsidR="00AD5E73" w:rsidRDefault="00AD5E73" w:rsidP="00AD5E73">
      <w:pPr>
        <w:rPr>
          <w:color w:val="000000" w:themeColor="text1"/>
        </w:rPr>
      </w:pPr>
    </w:p>
    <w:p w:rsidR="00C1691C" w:rsidRDefault="00C1691C" w:rsidP="00AD5E73">
      <w:pPr>
        <w:rPr>
          <w:color w:val="000000" w:themeColor="text1"/>
        </w:rPr>
      </w:pPr>
    </w:p>
    <w:p w:rsidR="00D344D7" w:rsidRPr="00C1691C" w:rsidRDefault="00D344D7" w:rsidP="00AD5E73">
      <w:pPr>
        <w:rPr>
          <w:color w:val="000000" w:themeColor="text1"/>
        </w:rPr>
      </w:pPr>
    </w:p>
    <w:p w:rsidR="00D50195" w:rsidRPr="00D344D7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center"/>
        <w:rPr>
          <w:rFonts w:ascii="Times New Roman" w:hAnsi="Times New Roman"/>
          <w:b/>
          <w:sz w:val="20"/>
          <w:szCs w:val="18"/>
        </w:rPr>
      </w:pPr>
      <w:r w:rsidRPr="00D344D7">
        <w:rPr>
          <w:rFonts w:ascii="Times New Roman" w:hAnsi="Times New Roman"/>
          <w:b/>
          <w:sz w:val="20"/>
          <w:szCs w:val="18"/>
        </w:rPr>
        <w:t>KLAUZULA INFORMACYJNA</w:t>
      </w:r>
    </w:p>
    <w:p w:rsidR="00D50195" w:rsidRPr="00D344D7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center"/>
        <w:rPr>
          <w:rFonts w:ascii="Times New Roman" w:hAnsi="Times New Roman"/>
          <w:b/>
          <w:sz w:val="20"/>
          <w:szCs w:val="18"/>
        </w:rPr>
      </w:pPr>
      <w:r w:rsidRPr="00D344D7">
        <w:rPr>
          <w:rFonts w:ascii="Times New Roman" w:hAnsi="Times New Roman"/>
          <w:b/>
          <w:sz w:val="20"/>
          <w:szCs w:val="18"/>
        </w:rPr>
        <w:t xml:space="preserve">w związku z przetwarzaniem danych osobowych </w:t>
      </w:r>
    </w:p>
    <w:p w:rsidR="00D50195" w:rsidRPr="00D344D7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center"/>
        <w:rPr>
          <w:rFonts w:ascii="Times New Roman" w:hAnsi="Times New Roman"/>
          <w:b/>
          <w:sz w:val="20"/>
          <w:szCs w:val="18"/>
        </w:rPr>
      </w:pPr>
      <w:r w:rsidRPr="00D344D7">
        <w:rPr>
          <w:rFonts w:ascii="Times New Roman" w:hAnsi="Times New Roman"/>
          <w:b/>
          <w:sz w:val="20"/>
          <w:szCs w:val="18"/>
        </w:rPr>
        <w:t>osób upoważnionych do odbioru dziecka ze szkoły / świetlicy szkolnej</w:t>
      </w:r>
    </w:p>
    <w:p w:rsidR="00D50195" w:rsidRPr="00D344D7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rPr>
          <w:rFonts w:ascii="Times New Roman" w:hAnsi="Times New Roman"/>
          <w:b/>
          <w:sz w:val="20"/>
          <w:szCs w:val="18"/>
        </w:rPr>
      </w:pPr>
    </w:p>
    <w:p w:rsidR="00D50195" w:rsidRPr="00D344D7" w:rsidRDefault="00D50195" w:rsidP="00D50195">
      <w:pPr>
        <w:pStyle w:val="Bezodstpw"/>
        <w:rPr>
          <w:rFonts w:ascii="Times New Roman" w:hAnsi="Times New Roman"/>
          <w:sz w:val="20"/>
          <w:szCs w:val="18"/>
        </w:rPr>
      </w:pPr>
    </w:p>
    <w:p w:rsidR="00D50195" w:rsidRPr="00D344D7" w:rsidRDefault="00D50195" w:rsidP="00D50195">
      <w:pPr>
        <w:pStyle w:val="Bezodstpw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Zgodnie z art. 13 ust. 1 i ust. 2 Rozporządzenia Parlamentu Europejskiego i Rady (UE) 2016/679 z dnia 27 kwietnia 2016r. (tzw. RODO), informujemy, że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ind w:left="357" w:hanging="357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Administratorem danych osobowych jest: Szkoła Podstawowa nr 3 im.  Marii Skłodowskiej – Curie </w:t>
      </w:r>
      <w:r w:rsidR="00D344D7">
        <w:rPr>
          <w:rFonts w:ascii="Times New Roman" w:hAnsi="Times New Roman"/>
          <w:sz w:val="20"/>
          <w:szCs w:val="18"/>
        </w:rPr>
        <w:br/>
      </w:r>
      <w:r w:rsidRPr="00D344D7">
        <w:rPr>
          <w:rFonts w:ascii="Times New Roman" w:hAnsi="Times New Roman"/>
          <w:sz w:val="20"/>
          <w:szCs w:val="18"/>
        </w:rPr>
        <w:t>z Oddziałami Dwujęzycznymi w Policach, ul. Siedlecka 4, 72-010 Police;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ind w:left="357" w:hanging="357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Mogą się Państwo kontaktować z naszym Inspektorem ochrony danych,  we wszystkich sprawach dotyczących przetwarzania danych osobowych </w:t>
      </w:r>
      <w:r w:rsidR="00C1691C" w:rsidRPr="00D344D7">
        <w:rPr>
          <w:rFonts w:ascii="Times New Roman" w:hAnsi="Times New Roman"/>
          <w:sz w:val="20"/>
          <w:szCs w:val="18"/>
        </w:rPr>
        <w:t>i korzystania z Państwa praw, w </w:t>
      </w:r>
      <w:r w:rsidRPr="00D344D7">
        <w:rPr>
          <w:rFonts w:ascii="Times New Roman" w:hAnsi="Times New Roman"/>
          <w:sz w:val="20"/>
          <w:szCs w:val="18"/>
        </w:rPr>
        <w:t>następujący sposób:</w:t>
      </w:r>
    </w:p>
    <w:p w:rsidR="00D50195" w:rsidRPr="00D344D7" w:rsidRDefault="00D50195" w:rsidP="00D50195">
      <w:pPr>
        <w:pStyle w:val="Bezodstpw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listownie na adres Administratora, z dopiskiem Inspektor ochrony danych – Małgorzata Górka;</w:t>
      </w:r>
    </w:p>
    <w:p w:rsidR="00D50195" w:rsidRPr="00D344D7" w:rsidRDefault="00D50195" w:rsidP="00D50195">
      <w:pPr>
        <w:pStyle w:val="Bezodstpw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  <w:lang w:val="de-DE"/>
        </w:rPr>
      </w:pPr>
      <w:proofErr w:type="spellStart"/>
      <w:r w:rsidRPr="00D344D7">
        <w:rPr>
          <w:rFonts w:ascii="Times New Roman" w:hAnsi="Times New Roman"/>
          <w:sz w:val="20"/>
          <w:szCs w:val="18"/>
          <w:lang w:val="de-DE"/>
        </w:rPr>
        <w:t>e-mail</w:t>
      </w:r>
      <w:proofErr w:type="spellEnd"/>
      <w:r w:rsidRPr="00D344D7">
        <w:rPr>
          <w:rFonts w:ascii="Times New Roman" w:hAnsi="Times New Roman"/>
          <w:sz w:val="20"/>
          <w:szCs w:val="18"/>
          <w:lang w:val="de-DE"/>
        </w:rPr>
        <w:t xml:space="preserve">: </w:t>
      </w:r>
      <w:hyperlink r:id="rId6" w:history="1">
        <w:r w:rsidRPr="00D344D7">
          <w:rPr>
            <w:rStyle w:val="Hipercze"/>
            <w:rFonts w:ascii="Times New Roman" w:hAnsi="Times New Roman"/>
            <w:sz w:val="20"/>
            <w:szCs w:val="18"/>
            <w:lang w:val="de-DE"/>
          </w:rPr>
          <w:t>inspektor@danych.osobowych.pl</w:t>
        </w:r>
      </w:hyperlink>
      <w:r w:rsidRPr="00D344D7">
        <w:rPr>
          <w:rFonts w:ascii="Times New Roman" w:hAnsi="Times New Roman"/>
          <w:sz w:val="20"/>
          <w:szCs w:val="18"/>
          <w:lang w:val="de-DE"/>
        </w:rPr>
        <w:t xml:space="preserve">  </w:t>
      </w:r>
    </w:p>
    <w:p w:rsidR="00D50195" w:rsidRPr="00D344D7" w:rsidRDefault="00D50195" w:rsidP="00D50195">
      <w:pPr>
        <w:pStyle w:val="Bezodstpw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telefonicznie: 500 071 091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ind w:left="357" w:hanging="357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Dane osobowe przetwarzane będą na podstawie przepisów prawa, w następujących celach:</w:t>
      </w:r>
    </w:p>
    <w:p w:rsidR="00D50195" w:rsidRPr="00D344D7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lastRenderedPageBreak/>
        <w:t xml:space="preserve">wykonywania obowiązków prawnych ciążących na Administratorze tj. realizacji zadań oświatowych, dydaktycznych, wychowawczych i opiekuńczych oraz obowiązków: prowadzenia dokumentacji, archiwizacyjnych, na podstawie obowiązującego prawa; </w:t>
      </w:r>
    </w:p>
    <w:p w:rsidR="00D50195" w:rsidRPr="00D344D7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zapewnienia bezpieczeństwa oraz w celu ochrony osób i mienia  zgodnie i na podstawie obowiązującego prawa;</w:t>
      </w:r>
    </w:p>
    <w:p w:rsidR="00D50195" w:rsidRPr="00D344D7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wykonania zadania realizowanego w interesie publicznym (art. 6 lit. e RODO);</w:t>
      </w:r>
    </w:p>
    <w:p w:rsidR="00D50195" w:rsidRPr="00D344D7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realizacji naszych uzasadnionych interesów, przy czym zawsze staramy się zachować równowagę między naszym uzasadnionym interesem a Państwa prywatnością i nie wpływamy nadmiernie na Państwa podstawowe prawa i wolności; Takimi uzasadnionymi interesami są, m.in.: zapobieganie oszustwom oraz działalności przestępczej, ustalenie lub dochodzenie roszczeń, a także obrona przed takimi roszczeniami;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Posiada Pani/Pan prawo dostępu do danych oraz prawo ich poprawiania, sprostowania, prawo do przenoszenia danych, prawo do usunięcia danych osobowych w sytuacji, gdy przetwarzanie nie następuje w celu wywiązania się z obowiązku wynikającego z przepisu prawa lub w ramach sprawowania władzy publicznej</w:t>
      </w:r>
      <w:r w:rsidR="00C1691C" w:rsidRPr="00D344D7">
        <w:rPr>
          <w:rFonts w:ascii="Times New Roman" w:hAnsi="Times New Roman"/>
          <w:sz w:val="20"/>
          <w:szCs w:val="18"/>
        </w:rPr>
        <w:t>, prawo wyrażenia sprzeciwu – z </w:t>
      </w:r>
      <w:r w:rsidRPr="00D344D7">
        <w:rPr>
          <w:rFonts w:ascii="Times New Roman" w:hAnsi="Times New Roman"/>
          <w:sz w:val="20"/>
          <w:szCs w:val="18"/>
        </w:rPr>
        <w:t xml:space="preserve">przyczyn związanych z Państwa szczególną sytuacją, </w:t>
      </w:r>
      <w:r w:rsidR="00C1691C" w:rsidRPr="00D344D7">
        <w:rPr>
          <w:rFonts w:ascii="Times New Roman" w:hAnsi="Times New Roman"/>
          <w:sz w:val="20"/>
          <w:szCs w:val="18"/>
        </w:rPr>
        <w:t>gdy przetwarzamy Państwa dane z </w:t>
      </w:r>
      <w:r w:rsidRPr="00D344D7">
        <w:rPr>
          <w:rFonts w:ascii="Times New Roman" w:hAnsi="Times New Roman"/>
          <w:sz w:val="20"/>
          <w:szCs w:val="18"/>
        </w:rPr>
        <w:t>powodu naszych uzasadnionych interesów, prawo do ograniczenia przetwarzania danych, przy czym przepisy odrębne mogą wyłączyć możliwość skorzystania z tego prawa;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Posiada Pani/Pan prawo do wniesienia skargi na niezgodne z prawem przetwarzanie, do Prezesa Urzędu Ochrony Danych Osobowych, na adres: ul. Stawki 2, 00 - 193 Warszawa;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W przypadku danych przetwarzanych na podstawie zgody, ma Pani/Pan prawo do jej cofnięcia, </w:t>
      </w:r>
      <w:r w:rsidR="00D344D7">
        <w:rPr>
          <w:rFonts w:ascii="Times New Roman" w:hAnsi="Times New Roman"/>
          <w:sz w:val="20"/>
          <w:szCs w:val="18"/>
        </w:rPr>
        <w:br/>
      </w:r>
      <w:r w:rsidRPr="00D344D7">
        <w:rPr>
          <w:rFonts w:ascii="Times New Roman" w:hAnsi="Times New Roman"/>
          <w:sz w:val="20"/>
          <w:szCs w:val="18"/>
        </w:rPr>
        <w:t>w dowolnym momencie, skład</w:t>
      </w:r>
      <w:r w:rsidR="00C1691C" w:rsidRPr="00D344D7">
        <w:rPr>
          <w:rFonts w:ascii="Times New Roman" w:hAnsi="Times New Roman"/>
          <w:sz w:val="20"/>
          <w:szCs w:val="18"/>
        </w:rPr>
        <w:t>ając odpowiednie oświadczenie w </w:t>
      </w:r>
      <w:r w:rsidRPr="00D344D7">
        <w:rPr>
          <w:rFonts w:ascii="Times New Roman" w:hAnsi="Times New Roman"/>
          <w:sz w:val="20"/>
          <w:szCs w:val="18"/>
        </w:rPr>
        <w:t>sekretariacie Administratora;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Dane osobowe będą przechowywane przez okres niezbędny do realizacji celu przetwarzania lub do momentu wycofania przez Pani/Pana zgody oraz realizacji wymogów określonych w szczególnych przepisach prawa (np. wymogi archiwizacyjne, wymogi prawa oświatowego). Szczegółowych informacji </w:t>
      </w:r>
      <w:r w:rsidR="00D344D7">
        <w:rPr>
          <w:rFonts w:ascii="Times New Roman" w:hAnsi="Times New Roman"/>
          <w:sz w:val="20"/>
          <w:szCs w:val="18"/>
        </w:rPr>
        <w:br/>
      </w:r>
      <w:r w:rsidRPr="00D344D7">
        <w:rPr>
          <w:rFonts w:ascii="Times New Roman" w:hAnsi="Times New Roman"/>
          <w:sz w:val="20"/>
          <w:szCs w:val="18"/>
        </w:rPr>
        <w:t>w tym zakresie udzieli Inspektor ochrony danych;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Podanie przez Panią/Pana danych osobowych, w zakresie określonym przepisami prawa jest obowiązkowe </w:t>
      </w:r>
      <w:r w:rsidR="00D344D7">
        <w:rPr>
          <w:rFonts w:ascii="Times New Roman" w:hAnsi="Times New Roman"/>
          <w:sz w:val="20"/>
          <w:szCs w:val="18"/>
        </w:rPr>
        <w:br/>
      </w:r>
      <w:r w:rsidRPr="00D344D7">
        <w:rPr>
          <w:rFonts w:ascii="Times New Roman" w:hAnsi="Times New Roman"/>
          <w:sz w:val="20"/>
          <w:szCs w:val="18"/>
        </w:rPr>
        <w:t>i umożliwia realizację naszych ustawowych zadań;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>Podanie danych udostępnionych na podstawie zgody jest dobrowolne, jednak brak Pani/Pana zgody uniemożliwi realizację celu przetwarzania;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Odbiorcami Pani/Pana danych osobowych są: - nasi upoważnieni pracownicy, którzy muszą mieć dostęp do danych, aby wykonywać swoje obowiązki; - podmioty przetwarzające, którym zlecimy czynności przetwarzania danych, jeśli będzie to konieczne; - podmioty uprawnione na podstawie przepisów prawa, </w:t>
      </w:r>
      <w:r w:rsidR="00D344D7">
        <w:rPr>
          <w:rFonts w:ascii="Times New Roman" w:hAnsi="Times New Roman"/>
          <w:sz w:val="20"/>
          <w:szCs w:val="18"/>
        </w:rPr>
        <w:br/>
      </w:r>
      <w:r w:rsidRPr="00D344D7">
        <w:rPr>
          <w:rFonts w:ascii="Times New Roman" w:hAnsi="Times New Roman"/>
          <w:sz w:val="20"/>
          <w:szCs w:val="18"/>
        </w:rPr>
        <w:t>w przypadku uzasadnionego żądania;</w:t>
      </w:r>
    </w:p>
    <w:p w:rsidR="00D50195" w:rsidRPr="00D344D7" w:rsidRDefault="00D50195" w:rsidP="00C1691C">
      <w:pPr>
        <w:pStyle w:val="Bezodstpw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before="120"/>
        <w:jc w:val="both"/>
        <w:rPr>
          <w:rFonts w:ascii="Times New Roman" w:hAnsi="Times New Roman"/>
          <w:sz w:val="20"/>
          <w:szCs w:val="18"/>
        </w:rPr>
      </w:pPr>
      <w:r w:rsidRPr="00D344D7">
        <w:rPr>
          <w:rFonts w:ascii="Times New Roman" w:hAnsi="Times New Roman"/>
          <w:sz w:val="20"/>
          <w:szCs w:val="18"/>
        </w:rPr>
        <w:t xml:space="preserve">W odniesieniu do Pani/Pana danych osobowych decyzje nie będą podejmowane w sposób zautomatyzowany, nie będzie stosowane profilowanie. Państwa dane nie będą przekazywane poza Europejski Obszar Gospodarczy. </w:t>
      </w:r>
    </w:p>
    <w:p w:rsidR="00D50195" w:rsidRPr="00D344D7" w:rsidRDefault="00D50195" w:rsidP="00C1691C">
      <w:pPr>
        <w:spacing w:before="120"/>
        <w:rPr>
          <w:color w:val="44546A"/>
          <w:sz w:val="20"/>
          <w:szCs w:val="18"/>
        </w:rPr>
      </w:pPr>
    </w:p>
    <w:p w:rsidR="00D50195" w:rsidRPr="00D344D7" w:rsidRDefault="00D50195" w:rsidP="00D50195">
      <w:pPr>
        <w:rPr>
          <w:sz w:val="20"/>
          <w:szCs w:val="18"/>
        </w:rPr>
      </w:pPr>
      <w:r w:rsidRPr="00D344D7">
        <w:rPr>
          <w:sz w:val="20"/>
          <w:szCs w:val="18"/>
        </w:rPr>
        <w:t xml:space="preserve">„Zobowiązuję się przekazać treść niniejszej klauzuli informacyjnej wszystkim osobom, których dane udostępniłam/em w niniejszym dokumencie” </w:t>
      </w:r>
    </w:p>
    <w:p w:rsidR="00D50195" w:rsidRPr="00D344D7" w:rsidRDefault="00D50195" w:rsidP="00D50195">
      <w:pPr>
        <w:rPr>
          <w:sz w:val="20"/>
          <w:szCs w:val="18"/>
        </w:rPr>
      </w:pPr>
    </w:p>
    <w:p w:rsidR="00D50195" w:rsidRPr="00D344D7" w:rsidRDefault="00D50195" w:rsidP="00D50195">
      <w:pPr>
        <w:rPr>
          <w:sz w:val="20"/>
          <w:szCs w:val="18"/>
        </w:rPr>
      </w:pPr>
    </w:p>
    <w:p w:rsidR="00D50195" w:rsidRPr="00D344D7" w:rsidRDefault="00C1691C" w:rsidP="00D344D7">
      <w:pPr>
        <w:ind w:left="3540" w:firstLine="708"/>
        <w:jc w:val="center"/>
        <w:rPr>
          <w:sz w:val="20"/>
          <w:szCs w:val="18"/>
        </w:rPr>
      </w:pPr>
      <w:r w:rsidRPr="00D344D7">
        <w:rPr>
          <w:sz w:val="20"/>
          <w:szCs w:val="18"/>
        </w:rPr>
        <w:t>……………………..………………………..</w:t>
      </w:r>
    </w:p>
    <w:p w:rsidR="006023C1" w:rsidRPr="00D344D7" w:rsidRDefault="007C7DE4" w:rsidP="00C1691C">
      <w:pPr>
        <w:ind w:left="3540" w:firstLine="708"/>
        <w:jc w:val="center"/>
        <w:rPr>
          <w:sz w:val="20"/>
          <w:szCs w:val="18"/>
        </w:rPr>
      </w:pPr>
      <w:r w:rsidRPr="00D344D7">
        <w:rPr>
          <w:sz w:val="20"/>
          <w:szCs w:val="18"/>
        </w:rPr>
        <w:t>Data,</w:t>
      </w:r>
      <w:r w:rsidR="00D50195" w:rsidRPr="00D344D7">
        <w:rPr>
          <w:sz w:val="20"/>
          <w:szCs w:val="18"/>
        </w:rPr>
        <w:t xml:space="preserve"> podpis rodzica</w:t>
      </w:r>
      <w:r w:rsidR="00C1691C" w:rsidRPr="00D344D7">
        <w:rPr>
          <w:sz w:val="20"/>
          <w:szCs w:val="18"/>
        </w:rPr>
        <w:t>/prawnego opiekuna</w:t>
      </w:r>
    </w:p>
    <w:sectPr w:rsidR="006023C1" w:rsidRPr="00D344D7" w:rsidSect="00F341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810"/>
    <w:multiLevelType w:val="hybridMultilevel"/>
    <w:tmpl w:val="51FC8E02"/>
    <w:lvl w:ilvl="0" w:tplc="52143F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035C76"/>
    <w:rsid w:val="003849EF"/>
    <w:rsid w:val="005868C1"/>
    <w:rsid w:val="0059748A"/>
    <w:rsid w:val="006023C1"/>
    <w:rsid w:val="006B2FCA"/>
    <w:rsid w:val="0078149A"/>
    <w:rsid w:val="007C7DE4"/>
    <w:rsid w:val="00AD5E73"/>
    <w:rsid w:val="00B57E1E"/>
    <w:rsid w:val="00C1691C"/>
    <w:rsid w:val="00D344D7"/>
    <w:rsid w:val="00D50195"/>
    <w:rsid w:val="00F341D4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73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D5E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E73"/>
    <w:rPr>
      <w:rFonts w:ascii="Verdana" w:eastAsia="Times New Roman" w:hAnsi="Verdana"/>
      <w:lang w:eastAsia="pl-PL"/>
    </w:rPr>
  </w:style>
  <w:style w:type="character" w:styleId="Hipercze">
    <w:name w:val="Hyperlink"/>
    <w:basedOn w:val="Domylnaczcionkaakapitu"/>
    <w:uiPriority w:val="99"/>
    <w:unhideWhenUsed/>
    <w:rsid w:val="00AD5E73"/>
    <w:rPr>
      <w:color w:val="0000FF"/>
      <w:u w:val="single"/>
    </w:rPr>
  </w:style>
  <w:style w:type="paragraph" w:customStyle="1" w:styleId="Default">
    <w:name w:val="Default"/>
    <w:rsid w:val="00D50195"/>
    <w:pPr>
      <w:autoSpaceDE w:val="0"/>
      <w:autoSpaceDN w:val="0"/>
      <w:adjustRightInd w:val="0"/>
      <w:spacing w:after="0" w:line="240" w:lineRule="auto"/>
      <w:ind w:firstLine="0"/>
    </w:pPr>
    <w:rPr>
      <w:rFonts w:ascii="Georgia" w:eastAsia="Times New Roman" w:hAnsi="Georgia" w:cs="Georgia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48A"/>
    <w:pPr>
      <w:ind w:left="720"/>
      <w:contextualSpacing/>
    </w:pPr>
  </w:style>
  <w:style w:type="table" w:styleId="Tabela-Siatka">
    <w:name w:val="Table Grid"/>
    <w:basedOn w:val="Standardowy"/>
    <w:uiPriority w:val="59"/>
    <w:rsid w:val="0059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73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D5E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E73"/>
    <w:rPr>
      <w:rFonts w:ascii="Verdana" w:eastAsia="Times New Roman" w:hAnsi="Verdana"/>
      <w:lang w:eastAsia="pl-PL"/>
    </w:rPr>
  </w:style>
  <w:style w:type="character" w:styleId="Hipercze">
    <w:name w:val="Hyperlink"/>
    <w:basedOn w:val="Domylnaczcionkaakapitu"/>
    <w:uiPriority w:val="99"/>
    <w:unhideWhenUsed/>
    <w:rsid w:val="00AD5E73"/>
    <w:rPr>
      <w:color w:val="0000FF"/>
      <w:u w:val="single"/>
    </w:rPr>
  </w:style>
  <w:style w:type="paragraph" w:customStyle="1" w:styleId="Default">
    <w:name w:val="Default"/>
    <w:rsid w:val="00D50195"/>
    <w:pPr>
      <w:autoSpaceDE w:val="0"/>
      <w:autoSpaceDN w:val="0"/>
      <w:adjustRightInd w:val="0"/>
      <w:spacing w:after="0" w:line="240" w:lineRule="auto"/>
      <w:ind w:firstLine="0"/>
    </w:pPr>
    <w:rPr>
      <w:rFonts w:ascii="Georgia" w:eastAsia="Times New Roman" w:hAnsi="Georgia" w:cs="Georgia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48A"/>
    <w:pPr>
      <w:ind w:left="720"/>
      <w:contextualSpacing/>
    </w:pPr>
  </w:style>
  <w:style w:type="table" w:styleId="Tabela-Siatka">
    <w:name w:val="Table Grid"/>
    <w:basedOn w:val="Standardowy"/>
    <w:uiPriority w:val="59"/>
    <w:rsid w:val="0059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2023-09-01T10:58:00Z</dcterms:created>
  <dcterms:modified xsi:type="dcterms:W3CDTF">2023-09-01T11:02:00Z</dcterms:modified>
</cp:coreProperties>
</file>