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13" w:rsidRPr="00FB0BDC" w:rsidRDefault="005D0F13" w:rsidP="005D0F13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B0BDC">
        <w:rPr>
          <w:rFonts w:ascii="Times New Roman" w:hAnsi="Times New Roman" w:cs="Times New Roman"/>
          <w:i/>
          <w:sz w:val="20"/>
          <w:szCs w:val="20"/>
        </w:rPr>
        <w:t>Załącznik Nr 5</w:t>
      </w:r>
    </w:p>
    <w:p w:rsidR="005D0F13" w:rsidRPr="00FB0BDC" w:rsidRDefault="00BA3A82" w:rsidP="005D0F13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Zarządzenia nr 16/2024</w:t>
      </w:r>
    </w:p>
    <w:p w:rsidR="005D0F13" w:rsidRPr="00FB0BDC" w:rsidRDefault="005D0F13" w:rsidP="005D0F13">
      <w:pPr>
        <w:pStyle w:val="Standard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B0BDC">
        <w:rPr>
          <w:rFonts w:ascii="Times New Roman" w:hAnsi="Times New Roman" w:cs="Times New Roman"/>
          <w:i/>
          <w:sz w:val="20"/>
          <w:szCs w:val="20"/>
        </w:rPr>
        <w:t>Burmistrza Miasta i Gminy Skała</w:t>
      </w:r>
    </w:p>
    <w:p w:rsidR="005D0F13" w:rsidRPr="00FB0BDC" w:rsidRDefault="00BA3A82" w:rsidP="005D0F13">
      <w:pPr>
        <w:pStyle w:val="Standard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19 stycznia 2024</w:t>
      </w:r>
      <w:r w:rsidR="005D0F13" w:rsidRPr="00FB0BDC">
        <w:rPr>
          <w:rFonts w:ascii="Times New Roman" w:hAnsi="Times New Roman" w:cs="Times New Roman"/>
          <w:i/>
          <w:sz w:val="20"/>
          <w:szCs w:val="20"/>
        </w:rPr>
        <w:t xml:space="preserve">  r.</w:t>
      </w:r>
    </w:p>
    <w:p w:rsidR="005D0F13" w:rsidRPr="00FB0BDC" w:rsidRDefault="005D0F13" w:rsidP="005D0F13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5D0F13" w:rsidRPr="00FB0BDC" w:rsidRDefault="005D0F13" w:rsidP="005D0F13">
      <w:pPr>
        <w:rPr>
          <w:rFonts w:ascii="Times New Roman" w:hAnsi="Times New Roman" w:cs="Times New Roman"/>
        </w:rPr>
      </w:pPr>
    </w:p>
    <w:p w:rsidR="00FB0BDC" w:rsidRPr="00EA5C79" w:rsidRDefault="00FB0BDC" w:rsidP="00FB0B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C79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FB0BDC" w:rsidRPr="00EA5C79" w:rsidRDefault="00FB0BDC" w:rsidP="00FB0B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B0BDC" w:rsidRPr="00EA5C79" w:rsidRDefault="00FB0BDC" w:rsidP="00FB0BDC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5C79">
        <w:rPr>
          <w:rFonts w:ascii="Times New Roman" w:hAnsi="Times New Roman" w:cs="Times New Roman"/>
          <w:b/>
          <w:bCs/>
          <w:sz w:val="22"/>
          <w:szCs w:val="22"/>
        </w:rPr>
        <w:t xml:space="preserve">O PRZYJĘCIE DZIECKA 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SZKOŁY PODSTAWOWEJ </w:t>
      </w:r>
      <w:r w:rsidRPr="00EA5C79">
        <w:rPr>
          <w:rFonts w:ascii="Times New Roman" w:hAnsi="Times New Roman" w:cs="Times New Roman"/>
          <w:b/>
          <w:bCs/>
          <w:sz w:val="22"/>
          <w:szCs w:val="22"/>
        </w:rPr>
        <w:t>NR 1 IM. WŁADYSŁAWA ŁOKIE</w:t>
      </w:r>
      <w:r w:rsidR="00BA3A82">
        <w:rPr>
          <w:rFonts w:ascii="Times New Roman" w:hAnsi="Times New Roman" w:cs="Times New Roman"/>
          <w:b/>
          <w:bCs/>
          <w:sz w:val="22"/>
          <w:szCs w:val="22"/>
        </w:rPr>
        <w:t>TKA  W SKALE NA ROK SZKOLNY 2024/2025</w:t>
      </w:r>
    </w:p>
    <w:p w:rsidR="00FB0BDC" w:rsidRPr="00FB0BDC" w:rsidRDefault="00FB0BDC" w:rsidP="005D0F13">
      <w:pPr>
        <w:widowControl w:val="0"/>
        <w:autoSpaceDE w:val="0"/>
        <w:autoSpaceDN w:val="0"/>
        <w:adjustRightInd w:val="0"/>
        <w:spacing w:after="227" w:line="24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</w:t>
      </w: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(imię i nazwisko wnioskodawcy – rodzica/opiekuna kandydata)</w:t>
      </w:r>
    </w:p>
    <w:p w:rsidR="00FB0BDC" w:rsidRDefault="00FB0BDC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………………………………………………………………………</w:t>
      </w: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(adres do korespondencji w sprawach rekrutacji)</w:t>
      </w:r>
    </w:p>
    <w:p w:rsidR="005D0F13" w:rsidRPr="00FB0BDC" w:rsidRDefault="005D0F13" w:rsidP="005D0F13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widowControl w:val="0"/>
        <w:autoSpaceDE w:val="0"/>
        <w:autoSpaceDN w:val="0"/>
        <w:adjustRightInd w:val="0"/>
        <w:spacing w:line="220" w:lineRule="atLeast"/>
        <w:ind w:left="4535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Pr="00FB0BDC" w:rsidRDefault="005D0F13" w:rsidP="00FB0BDC">
      <w:pPr>
        <w:widowControl w:val="0"/>
        <w:autoSpaceDE w:val="0"/>
        <w:autoSpaceDN w:val="0"/>
        <w:adjustRightInd w:val="0"/>
        <w:spacing w:line="360" w:lineRule="auto"/>
        <w:ind w:left="538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Pan/Pani</w:t>
      </w:r>
    </w:p>
    <w:p w:rsidR="005D0F13" w:rsidRPr="00FB0BDC" w:rsidRDefault="00FB0BDC" w:rsidP="00FB0BDC">
      <w:pPr>
        <w:widowControl w:val="0"/>
        <w:autoSpaceDE w:val="0"/>
        <w:autoSpaceDN w:val="0"/>
        <w:adjustRightInd w:val="0"/>
        <w:spacing w:line="36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Iwona Boroń</w:t>
      </w:r>
    </w:p>
    <w:p w:rsidR="005D0F13" w:rsidRPr="00FB0BDC" w:rsidRDefault="005D0F13" w:rsidP="00FB0BDC">
      <w:pPr>
        <w:widowControl w:val="0"/>
        <w:autoSpaceDE w:val="0"/>
        <w:autoSpaceDN w:val="0"/>
        <w:adjustRightInd w:val="0"/>
        <w:spacing w:line="360" w:lineRule="auto"/>
        <w:ind w:left="538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Dyrektor</w:t>
      </w:r>
    </w:p>
    <w:p w:rsidR="005D0F13" w:rsidRDefault="00FB0BDC" w:rsidP="00FB0BDC">
      <w:pPr>
        <w:widowControl w:val="0"/>
        <w:autoSpaceDE w:val="0"/>
        <w:autoSpaceDN w:val="0"/>
        <w:adjustRightInd w:val="0"/>
        <w:spacing w:line="36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Szkoły Podstawowej nr 1 </w:t>
      </w:r>
      <w:r w:rsidR="009559C0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br/>
      </w:r>
      <w:r w:rsidRPr="00FB0BDC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im. Władysława Łokietka w Skale </w:t>
      </w:r>
    </w:p>
    <w:p w:rsidR="00FB0BDC" w:rsidRDefault="00FB0BDC" w:rsidP="00FB0BDC">
      <w:pPr>
        <w:widowControl w:val="0"/>
        <w:autoSpaceDE w:val="0"/>
        <w:autoSpaceDN w:val="0"/>
        <w:adjustRightInd w:val="0"/>
        <w:spacing w:line="36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ul. Topolowa 25</w:t>
      </w:r>
    </w:p>
    <w:p w:rsidR="00FB0BDC" w:rsidRPr="00FB0BDC" w:rsidRDefault="00FB0BDC" w:rsidP="00FB0BDC">
      <w:pPr>
        <w:widowControl w:val="0"/>
        <w:autoSpaceDE w:val="0"/>
        <w:autoSpaceDN w:val="0"/>
        <w:adjustRightInd w:val="0"/>
        <w:spacing w:line="36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32-043 Skała</w:t>
      </w:r>
    </w:p>
    <w:p w:rsidR="005D0F13" w:rsidRPr="00FB0BDC" w:rsidRDefault="005D0F13" w:rsidP="005D0F13">
      <w:pPr>
        <w:widowControl w:val="0"/>
        <w:autoSpaceDE w:val="0"/>
        <w:autoSpaceDN w:val="0"/>
        <w:adjustRightInd w:val="0"/>
        <w:spacing w:line="220" w:lineRule="atLeast"/>
        <w:ind w:left="5812"/>
        <w:textAlignment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 w:bidi="ar-SA"/>
        </w:rPr>
      </w:pP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pl-PL" w:bidi="ar-SA"/>
        </w:rPr>
        <w:t xml:space="preserve">(nazwa i adres szkoły, </w:t>
      </w: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pl-PL" w:bidi="ar-SA"/>
        </w:rPr>
        <w:br/>
        <w:t>do której składany jest wniosek)</w:t>
      </w:r>
    </w:p>
    <w:p w:rsidR="005D0F13" w:rsidRPr="00FB0BDC" w:rsidRDefault="005D0F13" w:rsidP="005D0F13">
      <w:pPr>
        <w:keepNext/>
        <w:widowControl w:val="0"/>
        <w:autoSpaceDE w:val="0"/>
        <w:autoSpaceDN w:val="0"/>
        <w:adjustRightInd w:val="0"/>
        <w:spacing w:before="283" w:after="170" w:line="240" w:lineRule="atLeast"/>
        <w:jc w:val="center"/>
        <w:textAlignment w:val="center"/>
        <w:rPr>
          <w:rFonts w:ascii="Times New Roman" w:eastAsia="Times New Roman" w:hAnsi="Times New Roman" w:cs="Times New Roman"/>
          <w:bCs/>
          <w:i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Cs/>
          <w:i/>
          <w:color w:val="000000"/>
          <w:kern w:val="0"/>
          <w:lang w:eastAsia="pl-PL" w:bidi="ar-SA"/>
        </w:rPr>
        <w:t>Wniosek o przyjęcie do klasy pierwszej publicznej szkoły podstawowej</w:t>
      </w:r>
    </w:p>
    <w:p w:rsidR="005D0F13" w:rsidRPr="00FB0BDC" w:rsidRDefault="005D0F13" w:rsidP="005D0F13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I. Dane osobowe kandydata i rodziców/opiekunów</w:t>
      </w:r>
      <w:r w:rsidRPr="00FB0BDC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 w:bidi="ar-SA"/>
        </w:rPr>
        <w:footnoteReference w:id="1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285"/>
        <w:gridCol w:w="474"/>
        <w:gridCol w:w="475"/>
        <w:gridCol w:w="80"/>
        <w:gridCol w:w="394"/>
        <w:gridCol w:w="475"/>
        <w:gridCol w:w="475"/>
        <w:gridCol w:w="438"/>
        <w:gridCol w:w="36"/>
        <w:gridCol w:w="475"/>
        <w:gridCol w:w="475"/>
        <w:gridCol w:w="474"/>
        <w:gridCol w:w="475"/>
        <w:gridCol w:w="475"/>
      </w:tblGrid>
      <w:tr w:rsidR="005D0F13" w:rsidRPr="00FB0BDC" w:rsidTr="00FB0BDC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Imię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u w:val="thick" w:color="FFFFFF"/>
                <w:lang w:eastAsia="pl-PL" w:bidi="ar-SA"/>
              </w:rPr>
              <w:t>/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imiona i nazwisko kandydata</w:t>
            </w:r>
          </w:p>
        </w:tc>
        <w:tc>
          <w:tcPr>
            <w:tcW w:w="5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2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Data urodzenia kandydata</w:t>
            </w:r>
          </w:p>
        </w:tc>
        <w:tc>
          <w:tcPr>
            <w:tcW w:w="5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PESEL kandydata</w:t>
            </w:r>
          </w:p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 w:bidi="ar-SA"/>
              </w:rPr>
              <w:t>(w przypadku braku numeru PESEL seria i numer paszportu lub innego dokumentu potwierdzającego tożsamość)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5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Imię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u w:val="thick" w:color="FFFFFF"/>
                <w:lang w:eastAsia="pl-PL" w:bidi="ar-SA"/>
              </w:rPr>
              <w:t>/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imiona i nazwiska rodziców/opiekunów kandydata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Matki</w:t>
            </w:r>
          </w:p>
        </w:tc>
        <w:tc>
          <w:tcPr>
            <w:tcW w:w="4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Ojca</w:t>
            </w:r>
          </w:p>
        </w:tc>
        <w:tc>
          <w:tcPr>
            <w:tcW w:w="4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Adres zamieszkania 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lastRenderedPageBreak/>
              <w:t>rodziców/opiekunów i kandydata*</w:t>
            </w:r>
          </w:p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( Matki)</w:t>
            </w: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lastRenderedPageBreak/>
              <w:t>Kod pocztowy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Miejscowość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Ulica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Numer domu 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u w:val="thick" w:color="FFFFFF"/>
                <w:lang w:eastAsia="pl-PL" w:bidi="ar-SA"/>
              </w:rPr>
              <w:t>/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numer mieszkania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FB0BDC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ind w:left="14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Adres zamieszkania rodziców/opiekunów i kandydata* </w:t>
            </w:r>
          </w:p>
          <w:p w:rsidR="00FB0BDC" w:rsidRPr="00FB0BDC" w:rsidRDefault="00FB0BDC" w:rsidP="00FB0BDC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ind w:left="14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( Ojca)</w:t>
            </w: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Kod pocztowy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Miejscowość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Ulica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FB0BDC" w:rsidRPr="00FB0BDC" w:rsidTr="00940AC3">
        <w:trPr>
          <w:trHeight w:val="6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Numer domu 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u w:val="thick" w:color="FFFFFF"/>
                <w:lang w:eastAsia="pl-PL" w:bidi="ar-SA"/>
              </w:rPr>
              <w:t>/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numer mieszkania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0BDC" w:rsidRPr="00FB0BDC" w:rsidRDefault="00FB0BDC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Adres poczty elektronicznej i numery telefonów rodziców kandydata, o ile je posiadają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Matki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pl-PL" w:bidi="ar-SA"/>
              </w:rPr>
              <w:t>Telefon do kontaktu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Adres poczty elektronicznej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Ojca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pl-PL" w:bidi="ar-SA"/>
              </w:rPr>
              <w:t>Telefon do kontaktu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0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Adres poczty elektronicznej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FB0BDC">
        <w:trPr>
          <w:trHeight w:val="60"/>
        </w:trPr>
        <w:tc>
          <w:tcPr>
            <w:tcW w:w="8931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FB0BDC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ind w:left="14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u w:val="thick" w:color="FFFFFF"/>
                <w:lang w:eastAsia="pl-PL" w:bidi="ar-SA"/>
              </w:rPr>
              <w:t xml:space="preserve">* 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Zgodnie z art. 25 ustawy z 23.04.1964 r</w:t>
            </w:r>
            <w:r w:rsidR="00E2691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. – Kodeks cywilny (</w:t>
            </w:r>
            <w:proofErr w:type="spellStart"/>
            <w:r w:rsidR="00E2691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Dz.U</w:t>
            </w:r>
            <w:proofErr w:type="spellEnd"/>
            <w:r w:rsidR="00E2691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. z 2023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r. </w:t>
            </w:r>
            <w:r w:rsidR="00E26913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poz. 1993 </w:t>
            </w: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) miejscem zamieszkania osoby fizycznej jest miejscowość, w której osoba ta przebywa z zamiarem stałego pobytu.</w:t>
            </w:r>
          </w:p>
        </w:tc>
      </w:tr>
    </w:tbl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III. Informacja o spełnianiu przez kandydata kryteriów określonych przez organ prowadzący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3402"/>
        <w:gridCol w:w="2410"/>
      </w:tblGrid>
      <w:tr w:rsidR="005D0F13" w:rsidRPr="00FB0BDC" w:rsidTr="005D4DD2">
        <w:trPr>
          <w:trHeight w:val="2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Wymagane dokumenty potwierdzające spełnianie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Zgłoszenie kryterium</w:t>
            </w:r>
          </w:p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do oceny Tak</w:t>
            </w:r>
            <w:r w:rsidRPr="00FB0B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thick" w:color="FFFFFF"/>
                <w:lang w:eastAsia="pl-PL" w:bidi="ar-SA"/>
              </w:rPr>
              <w:t>*</w:t>
            </w:r>
          </w:p>
        </w:tc>
      </w:tr>
      <w:tr w:rsidR="005D0F13" w:rsidRPr="00FB0BDC" w:rsidTr="005D4DD2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Rodzice / opiekunowie prawni są zameldowani na terenie Gminy Skała na pobyt stały.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Oświadczenia rodziców / opiekunów prawnych o zameldowaniu na terenie Gminy Skała lub inny dokument urzędowy.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5D4DD2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Rodzice/opiekunowie prawni, którzy rozliczyli podatek dochodowy od osób fizycznych (PIT) w Urzędzie Skarbowym zgodnym z miejscem zamieszkania na terenie Gminy Skała za rok poprzedzający rok, w którym odbywa się rekrutacja.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Oświadczenia rodziców / opiekunów prawnych o rozliczeniu podatku dochodowego od osób fizycznych zgodnie z miejscem zamieszkania w Gminie Skała za rok poprzedzający rok, w którym odbywa się rekrutacja, oraz przedłożenie PIT-u do wglądu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5D4DD2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Rodzice / opiekunowie prawni pracują, wykonują pracę na podstawie umowy o pracę lub otrzymują dochody z umowy cywilnoprawnej, prowadzą działalność gospodarczą lub rolniczą pobierają naukę w systemie dziennym w obwodzie szkoły, do której składany jest wniosek.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Oświadczenie o zatrudnieniu, prowadzeniu działalności gospodarczej, prowadzeniu działalności rolniczej lub pobieraniu nauki w systemie dziennym dla dorosłych w obwodzie szkoły podstawowej, do której składany jest wniosek.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5D0F13" w:rsidRPr="00FB0BDC" w:rsidTr="005D4DD2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Uczęszczanie przez rodzeństwo kandydata do danej szkoły podstawowej w roku szkolnym, którego dotyczy rekrutacja.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B0BDC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Oświadczenie rodziców/ opiekunów prawnych o realizowaniu obowiązku szkolnego lub wychowania przedszkolnego w danej szkole podstawowej przez rodzeństwo kandydata.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0F13" w:rsidRPr="00FB0BDC" w:rsidRDefault="005D0F13" w:rsidP="005E4469">
            <w:pPr>
              <w:widowControl w:val="0"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</w:tbl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u w:val="thick" w:color="FFFFFF"/>
          <w:lang w:eastAsia="pl-PL" w:bidi="ar-SA"/>
        </w:rPr>
        <w:t>*</w:t>
      </w: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jeżeli komisja rekrutacyjna ma wziąć pod uwagę spełnianie danego kryterium, w kolumnie trzeciej tej tabeli należy wpisać TAK i dołączyć do wniosku oświadczenie potwierdzające spełnianie tego kryterium</w:t>
      </w:r>
    </w:p>
    <w:p w:rsidR="005D4DD2" w:rsidRPr="00FB0BDC" w:rsidRDefault="005D4DD2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Do wniosku dołączam dokumenty potwierdzające spełniani</w:t>
      </w:r>
      <w:r w:rsidR="005D4DD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e kryteriów wymienionych w </w:t>
      </w:r>
      <w:proofErr w:type="spellStart"/>
      <w:r w:rsidR="005D4DD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pkt</w:t>
      </w:r>
      <w:proofErr w:type="spellEnd"/>
      <w:r w:rsidR="005D4DD2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</w:t>
      </w:r>
    </w:p>
    <w:p w:rsidR="005D4DD2" w:rsidRDefault="005D4DD2">
      <w:pPr>
        <w:suppressAutoHyphens w:val="0"/>
        <w:spacing w:after="200" w:line="276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br w:type="page"/>
      </w:r>
    </w:p>
    <w:p w:rsidR="005D0F13" w:rsidRPr="00FB0BDC" w:rsidRDefault="005D0F13" w:rsidP="005D0F13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lastRenderedPageBreak/>
        <w:t>Oświadczenia wnioskodawcy</w:t>
      </w:r>
    </w:p>
    <w:p w:rsidR="005D0F13" w:rsidRPr="0093548B" w:rsidRDefault="005D0F13" w:rsidP="0093548B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9354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Oświadczam, że podane we wniosku oraz załącznikach do wniosku dane są zgodne z aktualnym stanem faktycznym</w:t>
      </w:r>
      <w:r w:rsidRPr="00FB0BDC">
        <w:rPr>
          <w:kern w:val="0"/>
          <w:vertAlign w:val="superscript"/>
          <w:lang w:eastAsia="pl-PL" w:bidi="ar-SA"/>
        </w:rPr>
        <w:footnoteReference w:id="2"/>
      </w:r>
      <w:r w:rsidRPr="0093548B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</w:t>
      </w:r>
    </w:p>
    <w:p w:rsidR="0093548B" w:rsidRPr="0093548B" w:rsidRDefault="0093548B" w:rsidP="0093548B">
      <w:pPr>
        <w:pStyle w:val="Akapitzlist"/>
        <w:widowControl w:val="0"/>
        <w:suppressAutoHyphens w:val="0"/>
        <w:autoSpaceDE w:val="0"/>
        <w:autoSpaceDN w:val="0"/>
        <w:adjustRightInd w:val="0"/>
        <w:spacing w:line="220" w:lineRule="atLeast"/>
        <w:ind w:left="105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2. </w:t>
      </w:r>
      <w:r w:rsidR="00C85F95" w:rsidRPr="00C85F95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Wyrażam zgodę na przetwarzanie danych osobowych zawartych w deklaracji dla celów związanych z rekrutacją do przedszkola/oddziału przedszkolnego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z dnia 10 maja 2018 roku o ochronie danych osobowych (Dz. U. z 2019 poz. 1781 z </w:t>
      </w:r>
      <w:proofErr w:type="spellStart"/>
      <w:r w:rsidR="00C85F95" w:rsidRPr="00C85F95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późn</w:t>
      </w:r>
      <w:proofErr w:type="spellEnd"/>
      <w:r w:rsidR="00C85F95" w:rsidRPr="00C85F95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 zm.).</w:t>
      </w:r>
    </w:p>
    <w:p w:rsidR="00C172A6" w:rsidRDefault="00C172A6" w:rsidP="005D0F13">
      <w:pPr>
        <w:keepLines/>
        <w:widowControl w:val="0"/>
        <w:tabs>
          <w:tab w:val="left" w:pos="850"/>
        </w:tabs>
        <w:autoSpaceDE w:val="0"/>
        <w:autoSpaceDN w:val="0"/>
        <w:adjustRightInd w:val="0"/>
        <w:spacing w:before="227" w:after="113" w:line="22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</w:pPr>
    </w:p>
    <w:p w:rsidR="00C172A6" w:rsidRDefault="00C172A6" w:rsidP="005D0F13">
      <w:pPr>
        <w:keepLines/>
        <w:widowControl w:val="0"/>
        <w:tabs>
          <w:tab w:val="left" w:pos="850"/>
        </w:tabs>
        <w:autoSpaceDE w:val="0"/>
        <w:autoSpaceDN w:val="0"/>
        <w:adjustRightInd w:val="0"/>
        <w:spacing w:before="227" w:after="113" w:line="22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</w:pPr>
    </w:p>
    <w:p w:rsidR="005D0F13" w:rsidRPr="00FB0BDC" w:rsidRDefault="00042B5E" w:rsidP="005D0F13">
      <w:pPr>
        <w:keepLines/>
        <w:widowControl w:val="0"/>
        <w:tabs>
          <w:tab w:val="left" w:pos="850"/>
        </w:tabs>
        <w:autoSpaceDE w:val="0"/>
        <w:autoSpaceDN w:val="0"/>
        <w:adjustRightInd w:val="0"/>
        <w:spacing w:before="227" w:after="113" w:line="22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………</w:t>
      </w:r>
      <w:r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ab/>
        <w:t>………………………………………</w:t>
      </w:r>
      <w:r w:rsidR="005D0F13"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br/>
        <w:t>(data)</w:t>
      </w:r>
      <w:r w:rsidR="005D0F13"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ab/>
        <w:t>(czyteln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y podpis w</w:t>
      </w:r>
      <w:r w:rsidR="003C26A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nioskodawcy </w:t>
      </w:r>
      <w:r w:rsidR="003C26A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br/>
        <w:t>– rodzica/opiekuna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 xml:space="preserve"> </w:t>
      </w:r>
      <w:r w:rsidR="005D0F13" w:rsidRPr="00FB0BDC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kandydata)</w:t>
      </w:r>
    </w:p>
    <w:p w:rsidR="00B34BC1" w:rsidRDefault="00B34BC1" w:rsidP="005D0F13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C85F95" w:rsidRDefault="00C85F95" w:rsidP="005D0F13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keepNext/>
        <w:widowControl w:val="0"/>
        <w:autoSpaceDE w:val="0"/>
        <w:autoSpaceDN w:val="0"/>
        <w:adjustRightInd w:val="0"/>
        <w:spacing w:before="198" w:after="113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Pouczenie</w:t>
      </w: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1. Dane osobowe zawarte w niniejszym wniosku i załącznikach do wniosku będą wykorzystywane wyłącznie dla potrzeb związanych z postępowaniem rekrutacyjnym.</w:t>
      </w:r>
    </w:p>
    <w:p w:rsidR="005D0F13" w:rsidRPr="00C85F95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2. Administratorem danych osobowych zawartych we wniosku oraz załącznikach do </w:t>
      </w:r>
      <w:r w:rsidRPr="00C85F95">
        <w:rPr>
          <w:rFonts w:ascii="Times New Roman" w:eastAsia="Times New Roman" w:hAnsi="Times New Roman" w:cs="Times New Roman"/>
          <w:kern w:val="0"/>
          <w:lang w:eastAsia="pl-PL" w:bidi="ar-SA"/>
        </w:rPr>
        <w:t>wniosku jest dyrektor publicznej szkoły podstawowej, do którego wniosek został złożony.</w:t>
      </w: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5D0F13" w:rsidRPr="00FB0BDC" w:rsidRDefault="005D0F13" w:rsidP="005D0F13">
      <w:pPr>
        <w:widowControl w:val="0"/>
        <w:suppressAutoHyphens w:val="0"/>
        <w:autoSpaceDE w:val="0"/>
        <w:autoSpaceDN w:val="0"/>
        <w:adjustRightInd w:val="0"/>
        <w:spacing w:line="22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Załączniki:</w:t>
      </w:r>
    </w:p>
    <w:p w:rsidR="005D0F13" w:rsidRPr="00FB0BDC" w:rsidRDefault="005D0F13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  <w:t>–</w:t>
      </w: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  <w:t>……………;</w:t>
      </w:r>
    </w:p>
    <w:p w:rsidR="005D0F13" w:rsidRPr="00FB0BDC" w:rsidRDefault="005D0F13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  <w:t>–</w:t>
      </w: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  <w:t>……………;</w:t>
      </w:r>
    </w:p>
    <w:p w:rsidR="005D0F13" w:rsidRDefault="005D0F13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  <w:t>–</w:t>
      </w:r>
      <w:r w:rsidRPr="00FB0BD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ab/>
        <w:t>……………;</w:t>
      </w: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Default="00C172A6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DE7CAA" w:rsidRDefault="00DE7CAA" w:rsidP="005D0F13">
      <w:pPr>
        <w:widowControl w:val="0"/>
        <w:tabs>
          <w:tab w:val="right" w:pos="283"/>
          <w:tab w:val="left" w:pos="397"/>
        </w:tabs>
        <w:suppressAutoHyphens w:val="0"/>
        <w:autoSpaceDE w:val="0"/>
        <w:autoSpaceDN w:val="0"/>
        <w:adjustRightInd w:val="0"/>
        <w:spacing w:line="22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C172A6" w:rsidRPr="005D7DBC" w:rsidRDefault="00C172A6" w:rsidP="00C172A6">
      <w:pPr>
        <w:spacing w:line="309" w:lineRule="exact"/>
        <w:rPr>
          <w:rFonts w:ascii="Times New Roman" w:eastAsia="Times New Roman" w:hAnsi="Times New Roman"/>
          <w:b/>
        </w:rPr>
      </w:pPr>
      <w:r w:rsidRPr="005D7DBC">
        <w:rPr>
          <w:rFonts w:ascii="Times New Roman" w:eastAsia="Times New Roman" w:hAnsi="Times New Roman"/>
          <w:b/>
        </w:rPr>
        <w:lastRenderedPageBreak/>
        <w:t>Decyzja Komisji Rekrutacyjnej:</w:t>
      </w:r>
    </w:p>
    <w:p w:rsidR="00C172A6" w:rsidRDefault="00C172A6" w:rsidP="00C172A6">
      <w:pPr>
        <w:spacing w:line="309" w:lineRule="exact"/>
        <w:rPr>
          <w:rFonts w:ascii="Times New Roman" w:eastAsia="Times New Roman" w:hAnsi="Times New Roman"/>
        </w:rPr>
      </w:pPr>
    </w:p>
    <w:p w:rsidR="00C172A6" w:rsidRPr="00C2710F" w:rsidRDefault="00C172A6" w:rsidP="00FC2D86">
      <w:pPr>
        <w:spacing w:line="309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dniu ............</w:t>
      </w:r>
      <w:r w:rsidRPr="00C2710F">
        <w:rPr>
          <w:rFonts w:ascii="Times New Roman" w:hAnsi="Times New Roman"/>
        </w:rPr>
        <w:t>.............. dziecko ....</w:t>
      </w:r>
      <w:r>
        <w:rPr>
          <w:rFonts w:ascii="Times New Roman" w:hAnsi="Times New Roman"/>
        </w:rPr>
        <w:t>...........................</w:t>
      </w:r>
      <w:r w:rsidRPr="00C2710F">
        <w:rPr>
          <w:rFonts w:ascii="Times New Roman" w:hAnsi="Times New Roman"/>
        </w:rPr>
        <w:t xml:space="preserve">..................... zostało przyjęte/ nie </w:t>
      </w:r>
      <w:r>
        <w:rPr>
          <w:rFonts w:ascii="Times New Roman" w:hAnsi="Times New Roman"/>
        </w:rPr>
        <w:t>przyjęte</w:t>
      </w:r>
      <w:r w:rsidRPr="00C2710F">
        <w:rPr>
          <w:rFonts w:ascii="Times New Roman" w:hAnsi="Times New Roman"/>
        </w:rPr>
        <w:t xml:space="preserve">*)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C2710F">
        <w:rPr>
          <w:rFonts w:ascii="Times New Roman" w:hAnsi="Times New Roman"/>
          <w:sz w:val="20"/>
          <w:szCs w:val="20"/>
        </w:rPr>
        <w:t>Imię i nazwisko</w:t>
      </w:r>
    </w:p>
    <w:p w:rsidR="00C172A6" w:rsidRPr="00C60495" w:rsidRDefault="00C172A6" w:rsidP="00FC2D8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klasy pierwszej </w:t>
      </w:r>
      <w:r w:rsidRPr="00C604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Szkoły</w:t>
      </w:r>
      <w:r w:rsidRPr="004A684C">
        <w:rPr>
          <w:rFonts w:ascii="Times New Roman" w:hAnsi="Times New Roman"/>
        </w:rPr>
        <w:t xml:space="preserve"> Podstawowej nr 1 im. Władysława Łokietka w Skale</w:t>
      </w:r>
      <w:r w:rsidR="00460AB4">
        <w:rPr>
          <w:rFonts w:ascii="Times New Roman" w:hAnsi="Times New Roman"/>
        </w:rPr>
        <w:t xml:space="preserve"> na rok szkolny 2024/2025</w:t>
      </w:r>
      <w:r w:rsidR="00FC2D86">
        <w:rPr>
          <w:rFonts w:ascii="Times New Roman" w:hAnsi="Times New Roman"/>
        </w:rPr>
        <w:t>.</w:t>
      </w:r>
    </w:p>
    <w:p w:rsidR="00C172A6" w:rsidRPr="00C2710F" w:rsidRDefault="00C172A6" w:rsidP="00FC2D86">
      <w:pPr>
        <w:rPr>
          <w:rFonts w:ascii="Times New Roman" w:hAnsi="Times New Roman"/>
          <w:sz w:val="20"/>
          <w:szCs w:val="20"/>
        </w:rPr>
      </w:pPr>
      <w:r w:rsidRPr="00C2710F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2710F">
        <w:rPr>
          <w:rFonts w:ascii="Times New Roman" w:hAnsi="Times New Roman"/>
          <w:sz w:val="20"/>
          <w:szCs w:val="20"/>
        </w:rPr>
        <w:t xml:space="preserve">   </w:t>
      </w:r>
    </w:p>
    <w:p w:rsidR="00C172A6" w:rsidRPr="00C2710F" w:rsidRDefault="00C172A6" w:rsidP="00FC2D86">
      <w:pPr>
        <w:rPr>
          <w:rFonts w:ascii="Times New Roman" w:hAnsi="Times New Roman"/>
        </w:rPr>
      </w:pPr>
      <w:r w:rsidRPr="00C2710F">
        <w:rPr>
          <w:rFonts w:ascii="Times New Roman" w:hAnsi="Times New Roman"/>
        </w:rPr>
        <w:t xml:space="preserve">                            </w:t>
      </w:r>
    </w:p>
    <w:p w:rsidR="00C172A6" w:rsidRDefault="00C172A6" w:rsidP="00FC2D8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C172A6" w:rsidRDefault="00C172A6" w:rsidP="00C172A6">
      <w:pPr>
        <w:spacing w:line="309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309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329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</w:rPr>
        <w:t xml:space="preserve">Uzasadnienie </w:t>
      </w:r>
      <w:r>
        <w:rPr>
          <w:rFonts w:ascii="Times New Roman" w:eastAsia="Times New Roman" w:hAnsi="Times New Roman"/>
          <w:sz w:val="19"/>
        </w:rPr>
        <w:t>(wypełnia się tylko w przypadku  nie przyjęcia dziecka do klasy pierwszej,  należy wpisać powód</w:t>
      </w:r>
    </w:p>
    <w:p w:rsidR="00C172A6" w:rsidRPr="00C60495" w:rsidRDefault="00C172A6" w:rsidP="00C172A6">
      <w:pPr>
        <w:spacing w:line="237" w:lineRule="auto"/>
        <w:ind w:left="1"/>
        <w:rPr>
          <w:rFonts w:ascii="Times New Roman" w:eastAsia="Times New Roman" w:hAnsi="Times New Roman"/>
          <w:sz w:val="18"/>
          <w:szCs w:val="18"/>
        </w:rPr>
      </w:pPr>
      <w:r w:rsidRPr="00C60495">
        <w:rPr>
          <w:rFonts w:ascii="Times New Roman" w:eastAsia="Times New Roman" w:hAnsi="Times New Roman"/>
          <w:sz w:val="18"/>
          <w:szCs w:val="18"/>
        </w:rPr>
        <w:t>negatywnej decyzji):</w:t>
      </w:r>
    </w:p>
    <w:p w:rsidR="00C172A6" w:rsidRDefault="00C172A6" w:rsidP="00C172A6">
      <w:pPr>
        <w:spacing w:line="121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C172A6" w:rsidRDefault="00C172A6" w:rsidP="00C172A6">
      <w:pPr>
        <w:spacing w:line="114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C172A6" w:rsidRDefault="00C172A6" w:rsidP="00C172A6">
      <w:pPr>
        <w:spacing w:line="117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C172A6" w:rsidRDefault="00C172A6" w:rsidP="00C172A6">
      <w:pPr>
        <w:spacing w:line="117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C172A6" w:rsidRDefault="00C172A6" w:rsidP="00C172A6">
      <w:pPr>
        <w:spacing w:line="117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C172A6" w:rsidRDefault="00C172A6" w:rsidP="00C172A6">
      <w:pPr>
        <w:spacing w:line="125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0" w:lineRule="atLeast"/>
        <w:rPr>
          <w:rFonts w:ascii="Times New Roman" w:eastAsia="Times New Roman" w:hAnsi="Times New Roman"/>
          <w:sz w:val="19"/>
        </w:rPr>
      </w:pPr>
    </w:p>
    <w:p w:rsidR="00C172A6" w:rsidRDefault="00C172A6" w:rsidP="00C172A6">
      <w:pPr>
        <w:tabs>
          <w:tab w:val="left" w:pos="5621"/>
        </w:tabs>
        <w:spacing w:line="239" w:lineRule="auto"/>
        <w:ind w:left="1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5621"/>
        </w:tabs>
        <w:spacing w:line="239" w:lineRule="auto"/>
        <w:ind w:left="1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5621"/>
        </w:tabs>
        <w:spacing w:line="239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Skała, dnia ............................</w:t>
      </w:r>
      <w:r>
        <w:rPr>
          <w:rFonts w:ascii="Times New Roman" w:eastAsia="Times New Roman" w:hAnsi="Times New Roman"/>
        </w:rPr>
        <w:tab/>
        <w:t>..................................................</w:t>
      </w:r>
    </w:p>
    <w:p w:rsidR="00C172A6" w:rsidRDefault="00C172A6" w:rsidP="00C172A6">
      <w:pPr>
        <w:spacing w:line="4" w:lineRule="exact"/>
        <w:rPr>
          <w:rFonts w:ascii="Times New Roman" w:eastAsia="Times New Roman" w:hAnsi="Times New Roman"/>
        </w:rPr>
      </w:pPr>
    </w:p>
    <w:p w:rsidR="00C172A6" w:rsidRDefault="00C172A6" w:rsidP="00C172A6">
      <w:pPr>
        <w:spacing w:line="0" w:lineRule="atLeast"/>
        <w:ind w:left="592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Podpis przewodniczącego</w:t>
      </w:r>
    </w:p>
    <w:p w:rsidR="00C172A6" w:rsidRDefault="00C172A6" w:rsidP="00C172A6">
      <w:pPr>
        <w:spacing w:line="239" w:lineRule="auto"/>
        <w:ind w:left="602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Komisji Rekrutacyjnej</w:t>
      </w:r>
    </w:p>
    <w:p w:rsidR="00C172A6" w:rsidRDefault="00C172A6" w:rsidP="00C172A6">
      <w:pPr>
        <w:spacing w:line="239" w:lineRule="auto"/>
        <w:ind w:left="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* </w:t>
      </w:r>
      <w:r>
        <w:rPr>
          <w:rFonts w:ascii="Times New Roman" w:eastAsia="Times New Roman" w:hAnsi="Times New Roman"/>
          <w:i/>
          <w:sz w:val="16"/>
        </w:rPr>
        <w:t>niepotrzebne skreślić</w:t>
      </w:r>
    </w:p>
    <w:p w:rsidR="00C172A6" w:rsidRDefault="00C172A6" w:rsidP="00C172A6">
      <w:pPr>
        <w:rPr>
          <w:rFonts w:ascii="Times New Roman" w:hAnsi="Times New Roman"/>
          <w:color w:val="C0504D"/>
          <w:sz w:val="20"/>
          <w:szCs w:val="20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DE7CAA" w:rsidRDefault="00DE7CAA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DE7CAA" w:rsidRDefault="00DE7CAA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DE7CAA" w:rsidRDefault="00DE7CAA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DE7CAA" w:rsidRDefault="00DE7CAA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DE7CAA" w:rsidRDefault="00DE7CAA" w:rsidP="00C172A6">
      <w:pPr>
        <w:spacing w:after="360"/>
        <w:jc w:val="center"/>
        <w:rPr>
          <w:rFonts w:ascii="Times New Roman" w:hAnsi="Times New Roman" w:cs="Times New Roman"/>
          <w:b/>
          <w:u w:val="single"/>
        </w:rPr>
      </w:pPr>
    </w:p>
    <w:p w:rsidR="00C172A6" w:rsidRPr="00DE7CAA" w:rsidRDefault="00C172A6" w:rsidP="00C172A6">
      <w:pPr>
        <w:spacing w:after="360"/>
        <w:jc w:val="center"/>
        <w:rPr>
          <w:rFonts w:ascii="Times New Roman" w:hAnsi="Times New Roman" w:cs="Times New Roman"/>
          <w:b/>
          <w:u w:val="single"/>
        </w:rPr>
      </w:pPr>
      <w:r w:rsidRPr="00DE7CAA">
        <w:rPr>
          <w:rFonts w:ascii="Times New Roman" w:hAnsi="Times New Roman" w:cs="Times New Roman"/>
          <w:b/>
          <w:u w:val="single"/>
        </w:rPr>
        <w:lastRenderedPageBreak/>
        <w:t>Klauzula informacyjna</w:t>
      </w:r>
    </w:p>
    <w:p w:rsidR="00C172A6" w:rsidRPr="00507C30" w:rsidRDefault="00C172A6" w:rsidP="00C172A6">
      <w:pPr>
        <w:jc w:val="both"/>
        <w:rPr>
          <w:rFonts w:ascii="Times New Roman" w:hAnsi="Times New Roman" w:cs="Times New Roman"/>
          <w:b/>
          <w:sz w:val="22"/>
        </w:rPr>
      </w:pPr>
      <w:r w:rsidRPr="00507C30">
        <w:rPr>
          <w:rFonts w:ascii="Times New Roman" w:hAnsi="Times New Roman" w:cs="Times New Roman"/>
          <w:b/>
          <w:sz w:val="22"/>
        </w:rPr>
        <w:t>Zgodnie z art. 13 ogólnego rozporządzenia o ochronie danych osobowych z dnia 27 kwietnia 2016 r. (Dz. Urz. UE L 119 z 04.05.2016) informuje się, iż: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Administratorem danych osobowych jest</w:t>
      </w:r>
      <w:r w:rsidRPr="00507C30">
        <w:rPr>
          <w:rFonts w:ascii="Times New Roman" w:hAnsi="Times New Roman" w:cs="Times New Roman"/>
          <w:color w:val="FF0000"/>
          <w:szCs w:val="26"/>
        </w:rPr>
        <w:t xml:space="preserve"> </w:t>
      </w:r>
      <w:r w:rsidRPr="00507C30">
        <w:rPr>
          <w:rFonts w:ascii="Times New Roman" w:hAnsi="Times New Roman" w:cs="Times New Roman"/>
          <w:szCs w:val="26"/>
        </w:rPr>
        <w:t xml:space="preserve">Szkoła Podstawowa nr 1 im. Władysława Łokietka </w:t>
      </w:r>
      <w:r w:rsidRPr="00507C30">
        <w:rPr>
          <w:rFonts w:ascii="Times New Roman" w:hAnsi="Times New Roman" w:cs="Times New Roman"/>
          <w:szCs w:val="26"/>
        </w:rPr>
        <w:br/>
        <w:t>w Skale, ul. Topolowa 25, 32 – 043 Skała.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 xml:space="preserve">Szkoła Podstawowa nr 1 im. Władysława Łokietka w Skale wyznaczyła Inspektora Ochrony Danych Osobowych pana Pawła Chochoła, z którym można skontaktować się poprzez </w:t>
      </w:r>
      <w:r w:rsidRPr="00507C30">
        <w:rPr>
          <w:rFonts w:ascii="Times New Roman" w:hAnsi="Times New Roman" w:cs="Times New Roman"/>
          <w:szCs w:val="26"/>
        </w:rPr>
        <w:br/>
        <w:t>e-mail: pchochol.priv@gmail.com w każdej sprawie dotyczącej przetwarzania Pani/Pana danych osobowych.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Dane osobowe przetwarzane będą w celu: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realizacji zadań wynikających ze statutu Szkoły Podstawowej nr 1 im. Władysława Łokietka w Skale zgodnie Art. 6 ust. 1 lit. a, b, c, d, e  ogólnego rozporządzenia o ochronie danych osobowych z dnia 27 kwietnia 2016 r.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wypełniania obowiązków prawnych ciążących na Szkole Podstawowej nr 1 im. Władysława Łokietka w Skale na podstawie powszechnie obowiązujących przepisów prawa.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Pani</w:t>
      </w:r>
      <w:r w:rsidRPr="00507C30">
        <w:rPr>
          <w:rFonts w:ascii="Times New Roman" w:hAnsi="Times New Roman" w:cs="Times New Roman"/>
          <w:szCs w:val="26"/>
        </w:rPr>
        <w:softHyphen/>
        <w:t>/Pana dane oso</w:t>
      </w:r>
      <w:r w:rsidRPr="00507C30">
        <w:rPr>
          <w:rFonts w:ascii="Times New Roman" w:hAnsi="Times New Roman" w:cs="Times New Roman"/>
          <w:szCs w:val="26"/>
        </w:rPr>
        <w:softHyphen/>
        <w:t>bowe będą prze</w:t>
      </w:r>
      <w:r w:rsidRPr="00507C30">
        <w:rPr>
          <w:rFonts w:ascii="Times New Roman" w:hAnsi="Times New Roman" w:cs="Times New Roman"/>
          <w:szCs w:val="26"/>
        </w:rPr>
        <w:softHyphen/>
        <w:t>twa</w:t>
      </w:r>
      <w:r w:rsidRPr="00507C30">
        <w:rPr>
          <w:rFonts w:ascii="Times New Roman" w:hAnsi="Times New Roman" w:cs="Times New Roman"/>
          <w:szCs w:val="26"/>
        </w:rPr>
        <w:softHyphen/>
        <w:t>rzane przez okres nie</w:t>
      </w:r>
      <w:r w:rsidRPr="00507C30">
        <w:rPr>
          <w:rFonts w:ascii="Times New Roman" w:hAnsi="Times New Roman" w:cs="Times New Roman"/>
          <w:szCs w:val="26"/>
        </w:rPr>
        <w:softHyphen/>
        <w:t xml:space="preserve">zbędny wynikający </w:t>
      </w:r>
      <w:r w:rsidRPr="00507C30">
        <w:rPr>
          <w:rFonts w:ascii="Times New Roman" w:hAnsi="Times New Roman" w:cs="Times New Roman"/>
          <w:szCs w:val="26"/>
        </w:rPr>
        <w:br/>
        <w:t>z ustawodawstwa obowiązującego w Szkole Podstawowej nr 1 w Skale im. Władysława Łokietka w Skale. Dane prze</w:t>
      </w:r>
      <w:r w:rsidRPr="00507C30">
        <w:rPr>
          <w:rFonts w:ascii="Times New Roman" w:hAnsi="Times New Roman" w:cs="Times New Roman"/>
          <w:szCs w:val="26"/>
        </w:rPr>
        <w:softHyphen/>
        <w:t>twa</w:t>
      </w:r>
      <w:r w:rsidRPr="00507C30">
        <w:rPr>
          <w:rFonts w:ascii="Times New Roman" w:hAnsi="Times New Roman" w:cs="Times New Roman"/>
          <w:szCs w:val="26"/>
        </w:rPr>
        <w:softHyphen/>
        <w:t>rzane w opar</w:t>
      </w:r>
      <w:r w:rsidRPr="00507C30">
        <w:rPr>
          <w:rFonts w:ascii="Times New Roman" w:hAnsi="Times New Roman" w:cs="Times New Roman"/>
          <w:szCs w:val="26"/>
        </w:rPr>
        <w:softHyphen/>
        <w:t>ciu o wyra</w:t>
      </w:r>
      <w:r w:rsidRPr="00507C30">
        <w:rPr>
          <w:rFonts w:ascii="Times New Roman" w:hAnsi="Times New Roman" w:cs="Times New Roman"/>
          <w:szCs w:val="26"/>
        </w:rPr>
        <w:softHyphen/>
        <w:t>żoną zgodę będą prze</w:t>
      </w:r>
      <w:r w:rsidRPr="00507C30">
        <w:rPr>
          <w:rFonts w:ascii="Times New Roman" w:hAnsi="Times New Roman" w:cs="Times New Roman"/>
          <w:szCs w:val="26"/>
        </w:rPr>
        <w:softHyphen/>
        <w:t>twa</w:t>
      </w:r>
      <w:r w:rsidRPr="00507C30">
        <w:rPr>
          <w:rFonts w:ascii="Times New Roman" w:hAnsi="Times New Roman" w:cs="Times New Roman"/>
          <w:szCs w:val="26"/>
        </w:rPr>
        <w:softHyphen/>
        <w:t>rzane do czasu jej wyco</w:t>
      </w:r>
      <w:r w:rsidRPr="00507C30">
        <w:rPr>
          <w:rFonts w:ascii="Times New Roman" w:hAnsi="Times New Roman" w:cs="Times New Roman"/>
          <w:szCs w:val="26"/>
        </w:rPr>
        <w:softHyphen/>
        <w:t>fa</w:t>
      </w:r>
      <w:r w:rsidRPr="00507C30">
        <w:rPr>
          <w:rFonts w:ascii="Times New Roman" w:hAnsi="Times New Roman" w:cs="Times New Roman"/>
          <w:szCs w:val="26"/>
        </w:rPr>
        <w:softHyphen/>
        <w:t>nia, jed</w:t>
      </w:r>
      <w:r w:rsidRPr="00507C30">
        <w:rPr>
          <w:rFonts w:ascii="Times New Roman" w:hAnsi="Times New Roman" w:cs="Times New Roman"/>
          <w:szCs w:val="26"/>
        </w:rPr>
        <w:softHyphen/>
        <w:t>nak nie dłu</w:t>
      </w:r>
      <w:r w:rsidRPr="00507C30">
        <w:rPr>
          <w:rFonts w:ascii="Times New Roman" w:hAnsi="Times New Roman" w:cs="Times New Roman"/>
          <w:szCs w:val="26"/>
        </w:rPr>
        <w:softHyphen/>
        <w:t>żej niż przez czas nie</w:t>
      </w:r>
      <w:r w:rsidRPr="00507C30">
        <w:rPr>
          <w:rFonts w:ascii="Times New Roman" w:hAnsi="Times New Roman" w:cs="Times New Roman"/>
          <w:szCs w:val="26"/>
        </w:rPr>
        <w:softHyphen/>
        <w:t>zbędny do wyko</w:t>
      </w:r>
      <w:r w:rsidRPr="00507C30">
        <w:rPr>
          <w:rFonts w:ascii="Times New Roman" w:hAnsi="Times New Roman" w:cs="Times New Roman"/>
          <w:szCs w:val="26"/>
        </w:rPr>
        <w:softHyphen/>
        <w:t>na</w:t>
      </w:r>
      <w:r w:rsidRPr="00507C30">
        <w:rPr>
          <w:rFonts w:ascii="Times New Roman" w:hAnsi="Times New Roman" w:cs="Times New Roman"/>
          <w:szCs w:val="26"/>
        </w:rPr>
        <w:softHyphen/>
        <w:t>nia umowy.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Pani/Pana dane osobowe nie będą przekazywane do państwa trzeciego / organizacji międzynarodowej.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Odbiorcami Pani/Pana danych osobowych będą: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dostawcy systemów informatycznych i usług IT na rzecz Szkoły Podstawowej nr 1 im. Władysława Łokietka w Skale,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operatorzy pocztowi i kurierzy,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banki w zakresie realizacji płatności,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podmioty świadczące na rzecz Szkoły Podstawowej nr 1 im. Władysława Łokietka w Skale usługi niezbędne do wykonania zawieranej z Panią/Panem umowy,</w:t>
      </w:r>
    </w:p>
    <w:p w:rsidR="00C172A6" w:rsidRPr="00507C30" w:rsidRDefault="00C172A6" w:rsidP="00C172A6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organy uprawnione na podstawie przepisów prawa do otrzymania Pani/Pana danych osobowych.</w:t>
      </w:r>
    </w:p>
    <w:p w:rsidR="00C172A6" w:rsidRPr="00507C30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Pani/Pana dane osobowe nie będą podlegały profilowaniu.</w:t>
      </w:r>
    </w:p>
    <w:p w:rsidR="00C172A6" w:rsidRDefault="00C172A6" w:rsidP="00C172A6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 w:rsidRPr="00507C30">
        <w:rPr>
          <w:rFonts w:ascii="Times New Roman" w:hAnsi="Times New Roman" w:cs="Times New Roman"/>
          <w:szCs w:val="26"/>
        </w:rPr>
        <w:t>Podanie przez Panią/Pana danych osobowych wynikających z przepisów prawa jest obowiązkowe, z wyjątkiem danych osobowych fakultatywnych, których podanie jest dobrowolne. Konsekwencją nie podania przez Panią/Pana danych osobowych wymaganych przez przepisy prawa jest brak możliwości udzieleni</w:t>
      </w:r>
      <w:bookmarkStart w:id="0" w:name="_GoBack"/>
      <w:bookmarkEnd w:id="0"/>
      <w:r w:rsidRPr="00507C30">
        <w:rPr>
          <w:rFonts w:ascii="Times New Roman" w:hAnsi="Times New Roman" w:cs="Times New Roman"/>
          <w:szCs w:val="26"/>
        </w:rPr>
        <w:t>a świadczenia.</w:t>
      </w:r>
    </w:p>
    <w:p w:rsidR="00DE7CAA" w:rsidRDefault="00DE7CAA" w:rsidP="00DE7CAA">
      <w:p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</w:p>
    <w:p w:rsidR="00DE7CAA" w:rsidRDefault="00DE7CAA" w:rsidP="00DE7CAA">
      <w:pPr>
        <w:suppressAutoHyphens w:val="0"/>
        <w:spacing w:after="160" w:line="259" w:lineRule="auto"/>
        <w:ind w:left="3540" w:firstLine="708"/>
        <w:jc w:val="both"/>
        <w:textAlignment w:val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…………………………………………….</w:t>
      </w:r>
    </w:p>
    <w:p w:rsidR="00DE7CAA" w:rsidRPr="00DE7CAA" w:rsidRDefault="00DE7CAA" w:rsidP="00DE7CAA">
      <w:pPr>
        <w:suppressAutoHyphens w:val="0"/>
        <w:spacing w:after="160" w:line="259" w:lineRule="auto"/>
        <w:jc w:val="both"/>
        <w:textAlignment w:val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podpis</w:t>
      </w:r>
    </w:p>
    <w:p w:rsidR="00C172A6" w:rsidRPr="00CC4883" w:rsidRDefault="00C172A6" w:rsidP="00C172A6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Cs w:val="26"/>
        </w:rPr>
      </w:pPr>
    </w:p>
    <w:p w:rsidR="00C172A6" w:rsidRDefault="00C172A6" w:rsidP="00C172A6">
      <w:pPr>
        <w:tabs>
          <w:tab w:val="left" w:pos="6440"/>
        </w:tabs>
        <w:spacing w:line="239" w:lineRule="auto"/>
        <w:ind w:left="700"/>
        <w:rPr>
          <w:rFonts w:ascii="Times New Roman" w:eastAsia="Times New Roman" w:hAnsi="Times New Roman"/>
        </w:rPr>
      </w:pPr>
    </w:p>
    <w:p w:rsidR="0093453B" w:rsidRPr="00FB0BDC" w:rsidRDefault="006F37F4">
      <w:pPr>
        <w:rPr>
          <w:rFonts w:ascii="Times New Roman" w:hAnsi="Times New Roman" w:cs="Times New Roman"/>
        </w:rPr>
      </w:pPr>
    </w:p>
    <w:sectPr w:rsidR="0093453B" w:rsidRPr="00FB0BDC" w:rsidSect="00DE7CAA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F4" w:rsidRDefault="006F37F4" w:rsidP="005D0F13">
      <w:r>
        <w:separator/>
      </w:r>
    </w:p>
  </w:endnote>
  <w:endnote w:type="continuationSeparator" w:id="0">
    <w:p w:rsidR="006F37F4" w:rsidRDefault="006F37F4" w:rsidP="005D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F4" w:rsidRDefault="006F37F4" w:rsidP="005D0F13">
      <w:r>
        <w:separator/>
      </w:r>
    </w:p>
  </w:footnote>
  <w:footnote w:type="continuationSeparator" w:id="0">
    <w:p w:rsidR="006F37F4" w:rsidRDefault="006F37F4" w:rsidP="005D0F13">
      <w:r>
        <w:continuationSeparator/>
      </w:r>
    </w:p>
  </w:footnote>
  <w:footnote w:id="1">
    <w:p w:rsidR="005D0F13" w:rsidRDefault="005D0F13" w:rsidP="005D0F13">
      <w:pPr>
        <w:pStyle w:val="przypiswzor"/>
      </w:pPr>
      <w:r>
        <w:rPr>
          <w:vertAlign w:val="superscript"/>
        </w:rPr>
        <w:footnoteRef/>
      </w:r>
      <w:r>
        <w:t xml:space="preserve"> Zgodnie z art. 150 ust. 1 ustawy z 14.12.2016 r. – Prawo oświatowe (</w:t>
      </w:r>
      <w:proofErr w:type="spellStart"/>
      <w:r>
        <w:t>Dz.U</w:t>
      </w:r>
      <w:proofErr w:type="spellEnd"/>
      <w:r>
        <w:t>. z 202</w:t>
      </w:r>
      <w:r w:rsidR="00266AF3">
        <w:t>3 r. poz. 900</w:t>
      </w:r>
      <w:r>
        <w:t xml:space="preserve"> ze zm.) – dalej </w:t>
      </w:r>
      <w:proofErr w:type="spellStart"/>
      <w:r>
        <w:t>u.p.o</w:t>
      </w:r>
      <w:proofErr w:type="spellEnd"/>
      <w:r>
        <w:t xml:space="preserve">. – wniosek zawiera dane podane w </w:t>
      </w:r>
      <w:proofErr w:type="spellStart"/>
      <w:r>
        <w:t>pkt</w:t>
      </w:r>
      <w:proofErr w:type="spellEnd"/>
      <w:r>
        <w:t xml:space="preserve"> 1–5 tabeli, natomiast dane w </w:t>
      </w:r>
      <w:proofErr w:type="spellStart"/>
      <w:r>
        <w:t>pkt</w:t>
      </w:r>
      <w:proofErr w:type="spellEnd"/>
      <w:r>
        <w:t xml:space="preserve"> 6 podaje się, jeśli takie środki komunikacji rodzice posiadają. Dane w </w:t>
      </w:r>
      <w:proofErr w:type="spellStart"/>
      <w:r>
        <w:t>pkt</w:t>
      </w:r>
      <w:proofErr w:type="spellEnd"/>
      <w:r>
        <w:t xml:space="preserve"> 1–5 należy podać obowiązkowo, natomiast dane w </w:t>
      </w:r>
      <w:proofErr w:type="spellStart"/>
      <w:r>
        <w:t>pkt</w:t>
      </w:r>
      <w:proofErr w:type="spellEnd"/>
      <w:r>
        <w:t xml:space="preserve"> 6 – dobrowolnie, gdyż mogą być one potrzebne do skutecznego komunikowania się z rodzicami (opiekunami) w sprawie rekrutacji, a następnie skutecznego sprawowania opieki nad dzieckiem.</w:t>
      </w:r>
    </w:p>
  </w:footnote>
  <w:footnote w:id="2">
    <w:p w:rsidR="005D0F13" w:rsidRDefault="005D0F13" w:rsidP="005D0F13">
      <w:pPr>
        <w:pStyle w:val="przypiswzor"/>
      </w:pPr>
      <w:r>
        <w:rPr>
          <w:vertAlign w:val="superscript"/>
        </w:rPr>
        <w:footnoteRef/>
      </w:r>
      <w:r>
        <w:t xml:space="preserve"> Zgodnie z art. 233 § 1 ustawy z 6.06.1997 r. – Kodeks karny (</w:t>
      </w:r>
      <w:proofErr w:type="spellStart"/>
      <w:r>
        <w:t>Dz.U</w:t>
      </w:r>
      <w:proofErr w:type="spellEnd"/>
      <w:r>
        <w:t>. z 2021 r. poz. 2345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D0F13" w:rsidRDefault="005D0F13" w:rsidP="005D0F13">
      <w:pPr>
        <w:pStyle w:val="przypiswzo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D71"/>
    <w:multiLevelType w:val="hybridMultilevel"/>
    <w:tmpl w:val="0C240F24"/>
    <w:lvl w:ilvl="0" w:tplc="7C987208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50922B74"/>
    <w:multiLevelType w:val="hybridMultilevel"/>
    <w:tmpl w:val="6524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3F19"/>
    <w:multiLevelType w:val="hybridMultilevel"/>
    <w:tmpl w:val="BA4C66F8"/>
    <w:lvl w:ilvl="0" w:tplc="64D6D6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13"/>
    <w:rsid w:val="00042B5E"/>
    <w:rsid w:val="001C5CC4"/>
    <w:rsid w:val="00266AF3"/>
    <w:rsid w:val="002F23AB"/>
    <w:rsid w:val="003B7566"/>
    <w:rsid w:val="003C26A5"/>
    <w:rsid w:val="003F4736"/>
    <w:rsid w:val="00460AB4"/>
    <w:rsid w:val="004A0183"/>
    <w:rsid w:val="005831B4"/>
    <w:rsid w:val="005C35EC"/>
    <w:rsid w:val="005D0F13"/>
    <w:rsid w:val="005D4DD2"/>
    <w:rsid w:val="006B045E"/>
    <w:rsid w:val="006F37F4"/>
    <w:rsid w:val="00727088"/>
    <w:rsid w:val="00760C54"/>
    <w:rsid w:val="008B5383"/>
    <w:rsid w:val="008E6C17"/>
    <w:rsid w:val="00911214"/>
    <w:rsid w:val="0093548B"/>
    <w:rsid w:val="00940AC3"/>
    <w:rsid w:val="0095426D"/>
    <w:rsid w:val="009559C0"/>
    <w:rsid w:val="00973EFB"/>
    <w:rsid w:val="00A451D0"/>
    <w:rsid w:val="00B34BC1"/>
    <w:rsid w:val="00BA3A82"/>
    <w:rsid w:val="00C172A6"/>
    <w:rsid w:val="00C47576"/>
    <w:rsid w:val="00C6722C"/>
    <w:rsid w:val="00C75247"/>
    <w:rsid w:val="00C85F95"/>
    <w:rsid w:val="00D032BF"/>
    <w:rsid w:val="00D92313"/>
    <w:rsid w:val="00DC6F10"/>
    <w:rsid w:val="00DE7CAA"/>
    <w:rsid w:val="00E26913"/>
    <w:rsid w:val="00E70079"/>
    <w:rsid w:val="00EE1D1C"/>
    <w:rsid w:val="00F30B52"/>
    <w:rsid w:val="00FB0BDC"/>
    <w:rsid w:val="00FC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F13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0F13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przypiswzor">
    <w:name w:val="przypis wzor"/>
    <w:basedOn w:val="Normalny"/>
    <w:uiPriority w:val="99"/>
    <w:rsid w:val="005D0F13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pl-PL" w:bidi="ar-SA"/>
    </w:rPr>
  </w:style>
  <w:style w:type="paragraph" w:styleId="Akapitzlist">
    <w:name w:val="List Paragraph"/>
    <w:basedOn w:val="Normalny"/>
    <w:uiPriority w:val="34"/>
    <w:qFormat/>
    <w:rsid w:val="0093548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A64D-7656-4AF1-902D-83848F1E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10</cp:revision>
  <dcterms:created xsi:type="dcterms:W3CDTF">2022-03-01T08:38:00Z</dcterms:created>
  <dcterms:modified xsi:type="dcterms:W3CDTF">2024-02-07T10:13:00Z</dcterms:modified>
</cp:coreProperties>
</file>